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AD4" w:rsidRPr="00FF0EE1" w:rsidRDefault="00A02AD4">
      <w:pPr>
        <w:overflowPunct w:val="0"/>
        <w:autoSpaceDE w:val="0"/>
        <w:autoSpaceDN w:val="0"/>
        <w:spacing w:line="700" w:lineRule="exact"/>
        <w:ind w:firstLine="960"/>
        <w:jc w:val="center"/>
        <w:rPr>
          <w:rFonts w:ascii="方正小标宋简体" w:eastAsia="方正小标宋简体" w:cs="方正小标宋简体"/>
          <w:sz w:val="48"/>
          <w:szCs w:val="48"/>
        </w:rPr>
      </w:pPr>
      <w:bookmarkStart w:id="0" w:name="_Toc4683941"/>
      <w:bookmarkStart w:id="1" w:name="_Toc465598786"/>
      <w:bookmarkStart w:id="2" w:name="_Toc463691570"/>
      <w:bookmarkStart w:id="3" w:name="_Toc464834046"/>
      <w:bookmarkStart w:id="4" w:name="OLE_LINK4"/>
    </w:p>
    <w:p w:rsidR="00A02AD4" w:rsidRPr="00FF0EE1" w:rsidRDefault="00A02AD4">
      <w:pPr>
        <w:overflowPunct w:val="0"/>
        <w:autoSpaceDE w:val="0"/>
        <w:autoSpaceDN w:val="0"/>
        <w:spacing w:line="700" w:lineRule="exact"/>
        <w:ind w:firstLine="960"/>
        <w:jc w:val="center"/>
        <w:rPr>
          <w:rFonts w:ascii="方正小标宋简体" w:eastAsia="方正小标宋简体" w:cs="方正小标宋简体"/>
          <w:sz w:val="48"/>
          <w:szCs w:val="48"/>
        </w:rPr>
      </w:pPr>
    </w:p>
    <w:p w:rsidR="00A02AD4" w:rsidRPr="00FF0EE1" w:rsidRDefault="00A02AD4">
      <w:pPr>
        <w:overflowPunct w:val="0"/>
        <w:autoSpaceDE w:val="0"/>
        <w:autoSpaceDN w:val="0"/>
        <w:spacing w:line="900" w:lineRule="exact"/>
        <w:ind w:firstLineChars="0" w:firstLine="0"/>
        <w:jc w:val="center"/>
        <w:rPr>
          <w:rFonts w:ascii="方正小标宋简体" w:eastAsia="方正小标宋简体" w:cs="Times New Roman"/>
          <w:sz w:val="56"/>
          <w:szCs w:val="56"/>
        </w:rPr>
      </w:pPr>
      <w:bookmarkStart w:id="5" w:name="_GoBack"/>
      <w:r w:rsidRPr="00FF0EE1">
        <w:rPr>
          <w:rFonts w:ascii="方正小标宋简体" w:eastAsia="方正小标宋简体" w:cs="方正小标宋简体" w:hint="eastAsia"/>
          <w:w w:val="95"/>
          <w:sz w:val="56"/>
          <w:szCs w:val="56"/>
        </w:rPr>
        <w:t>“十三五”广西科技计划项目申报指南</w:t>
      </w:r>
      <w:r w:rsidRPr="00FF0EE1">
        <w:rPr>
          <w:rFonts w:ascii="方正小标宋简体" w:eastAsia="方正小标宋简体" w:cs="方正小标宋简体" w:hint="eastAsia"/>
          <w:sz w:val="56"/>
          <w:szCs w:val="56"/>
        </w:rPr>
        <w:t>（第五版）</w:t>
      </w:r>
    </w:p>
    <w:bookmarkEnd w:id="5"/>
    <w:p w:rsidR="00A02AD4" w:rsidRPr="00FF0EE1" w:rsidRDefault="00A02AD4">
      <w:pPr>
        <w:overflowPunct w:val="0"/>
        <w:autoSpaceDE w:val="0"/>
        <w:autoSpaceDN w:val="0"/>
        <w:spacing w:line="700" w:lineRule="exact"/>
        <w:ind w:firstLineChars="700" w:firstLine="3080"/>
        <w:rPr>
          <w:rFonts w:ascii="仿宋" w:eastAsia="仿宋" w:hAnsi="仿宋" w:cs="Times New Roman"/>
          <w:sz w:val="44"/>
          <w:szCs w:val="44"/>
        </w:rPr>
      </w:pPr>
    </w:p>
    <w:p w:rsidR="00A02AD4" w:rsidRPr="00FF0EE1" w:rsidRDefault="00A02AD4">
      <w:pPr>
        <w:overflowPunct w:val="0"/>
        <w:autoSpaceDE w:val="0"/>
        <w:autoSpaceDN w:val="0"/>
        <w:ind w:firstLine="880"/>
        <w:jc w:val="center"/>
        <w:rPr>
          <w:rFonts w:ascii="仿宋" w:eastAsia="仿宋" w:hAnsi="仿宋" w:cs="Times New Roman"/>
          <w:sz w:val="44"/>
          <w:szCs w:val="44"/>
        </w:rPr>
      </w:pPr>
    </w:p>
    <w:p w:rsidR="00A02AD4" w:rsidRPr="00FF0EE1" w:rsidRDefault="00A02AD4">
      <w:pPr>
        <w:overflowPunct w:val="0"/>
        <w:autoSpaceDE w:val="0"/>
        <w:autoSpaceDN w:val="0"/>
        <w:ind w:firstLine="880"/>
        <w:jc w:val="center"/>
        <w:rPr>
          <w:rFonts w:ascii="仿宋" w:eastAsia="仿宋" w:hAnsi="仿宋" w:cs="Times New Roman"/>
          <w:sz w:val="44"/>
          <w:szCs w:val="44"/>
        </w:rPr>
      </w:pPr>
    </w:p>
    <w:p w:rsidR="00A02AD4" w:rsidRPr="00FF0EE1" w:rsidRDefault="00A02AD4">
      <w:pPr>
        <w:overflowPunct w:val="0"/>
        <w:autoSpaceDE w:val="0"/>
        <w:autoSpaceDN w:val="0"/>
        <w:ind w:firstLine="880"/>
        <w:jc w:val="center"/>
        <w:rPr>
          <w:rFonts w:ascii="仿宋" w:eastAsia="仿宋" w:hAnsi="仿宋" w:cs="Times New Roman"/>
          <w:sz w:val="44"/>
          <w:szCs w:val="44"/>
        </w:rPr>
      </w:pPr>
    </w:p>
    <w:p w:rsidR="00A02AD4" w:rsidRPr="00FF0EE1" w:rsidRDefault="00A02AD4">
      <w:pPr>
        <w:overflowPunct w:val="0"/>
        <w:autoSpaceDE w:val="0"/>
        <w:autoSpaceDN w:val="0"/>
        <w:ind w:firstLine="880"/>
        <w:jc w:val="center"/>
        <w:rPr>
          <w:rFonts w:ascii="仿宋" w:eastAsia="仿宋" w:hAnsi="仿宋" w:cs="Times New Roman"/>
          <w:sz w:val="44"/>
          <w:szCs w:val="44"/>
        </w:rPr>
      </w:pPr>
    </w:p>
    <w:p w:rsidR="00A02AD4" w:rsidRPr="00FF0EE1" w:rsidRDefault="00A02AD4">
      <w:pPr>
        <w:overflowPunct w:val="0"/>
        <w:autoSpaceDE w:val="0"/>
        <w:autoSpaceDN w:val="0"/>
        <w:ind w:firstLine="880"/>
        <w:jc w:val="center"/>
        <w:rPr>
          <w:rFonts w:ascii="仿宋" w:eastAsia="仿宋" w:hAnsi="仿宋" w:cs="Times New Roman"/>
          <w:sz w:val="44"/>
          <w:szCs w:val="44"/>
        </w:rPr>
      </w:pPr>
    </w:p>
    <w:p w:rsidR="00A02AD4" w:rsidRPr="00FF0EE1" w:rsidRDefault="00A02AD4">
      <w:pPr>
        <w:overflowPunct w:val="0"/>
        <w:autoSpaceDE w:val="0"/>
        <w:autoSpaceDN w:val="0"/>
        <w:ind w:firstLine="880"/>
        <w:jc w:val="center"/>
        <w:rPr>
          <w:rFonts w:ascii="仿宋" w:eastAsia="仿宋" w:hAnsi="仿宋" w:cs="Times New Roman"/>
          <w:sz w:val="44"/>
          <w:szCs w:val="44"/>
        </w:rPr>
      </w:pPr>
    </w:p>
    <w:p w:rsidR="00A02AD4" w:rsidRPr="00FF0EE1" w:rsidRDefault="00A02AD4">
      <w:pPr>
        <w:overflowPunct w:val="0"/>
        <w:autoSpaceDE w:val="0"/>
        <w:autoSpaceDN w:val="0"/>
        <w:ind w:firstLine="880"/>
        <w:jc w:val="center"/>
        <w:rPr>
          <w:rFonts w:ascii="仿宋" w:eastAsia="仿宋" w:hAnsi="仿宋" w:cs="Times New Roman"/>
          <w:sz w:val="44"/>
          <w:szCs w:val="44"/>
        </w:rPr>
      </w:pPr>
    </w:p>
    <w:p w:rsidR="00A02AD4" w:rsidRPr="00FF0EE1" w:rsidRDefault="00A02AD4">
      <w:pPr>
        <w:overflowPunct w:val="0"/>
        <w:autoSpaceDE w:val="0"/>
        <w:autoSpaceDN w:val="0"/>
        <w:ind w:firstLine="880"/>
        <w:jc w:val="center"/>
        <w:rPr>
          <w:rFonts w:ascii="仿宋" w:eastAsia="仿宋" w:hAnsi="仿宋" w:cs="Times New Roman"/>
          <w:sz w:val="44"/>
          <w:szCs w:val="44"/>
        </w:rPr>
      </w:pPr>
    </w:p>
    <w:p w:rsidR="00A02AD4" w:rsidRPr="00FF0EE1" w:rsidRDefault="00A02AD4">
      <w:pPr>
        <w:overflowPunct w:val="0"/>
        <w:autoSpaceDE w:val="0"/>
        <w:autoSpaceDN w:val="0"/>
        <w:ind w:firstLine="880"/>
        <w:jc w:val="center"/>
        <w:rPr>
          <w:rFonts w:ascii="仿宋" w:eastAsia="仿宋" w:hAnsi="仿宋" w:cs="Times New Roman"/>
          <w:sz w:val="44"/>
          <w:szCs w:val="44"/>
        </w:rPr>
      </w:pPr>
    </w:p>
    <w:p w:rsidR="00A02AD4" w:rsidRPr="00FF0EE1" w:rsidRDefault="00A02AD4">
      <w:pPr>
        <w:overflowPunct w:val="0"/>
        <w:autoSpaceDE w:val="0"/>
        <w:autoSpaceDN w:val="0"/>
        <w:ind w:firstLine="880"/>
        <w:jc w:val="center"/>
        <w:rPr>
          <w:rFonts w:ascii="仿宋" w:eastAsia="仿宋" w:hAnsi="仿宋" w:cs="Times New Roman"/>
          <w:sz w:val="44"/>
          <w:szCs w:val="44"/>
        </w:rPr>
      </w:pPr>
    </w:p>
    <w:p w:rsidR="00A02AD4" w:rsidRPr="00FF0EE1" w:rsidRDefault="00A02AD4">
      <w:pPr>
        <w:overflowPunct w:val="0"/>
        <w:autoSpaceDE w:val="0"/>
        <w:autoSpaceDN w:val="0"/>
        <w:ind w:firstLine="880"/>
        <w:jc w:val="center"/>
        <w:rPr>
          <w:rFonts w:ascii="仿宋" w:eastAsia="仿宋" w:hAnsi="仿宋" w:cs="Times New Roman"/>
          <w:sz w:val="44"/>
          <w:szCs w:val="44"/>
        </w:rPr>
      </w:pPr>
    </w:p>
    <w:p w:rsidR="00A02AD4" w:rsidRPr="00FF0EE1" w:rsidRDefault="00A02AD4">
      <w:pPr>
        <w:overflowPunct w:val="0"/>
        <w:autoSpaceDE w:val="0"/>
        <w:autoSpaceDN w:val="0"/>
        <w:ind w:firstLine="880"/>
        <w:jc w:val="center"/>
        <w:rPr>
          <w:rFonts w:ascii="仿宋" w:eastAsia="仿宋" w:hAnsi="仿宋" w:cs="Times New Roman"/>
          <w:sz w:val="44"/>
          <w:szCs w:val="44"/>
        </w:rPr>
      </w:pPr>
    </w:p>
    <w:p w:rsidR="00A02AD4" w:rsidRPr="00FF0EE1" w:rsidRDefault="00A02AD4">
      <w:pPr>
        <w:overflowPunct w:val="0"/>
        <w:autoSpaceDE w:val="0"/>
        <w:autoSpaceDN w:val="0"/>
        <w:ind w:firstLine="880"/>
        <w:jc w:val="center"/>
        <w:rPr>
          <w:rFonts w:ascii="仿宋" w:eastAsia="仿宋" w:hAnsi="仿宋" w:cs="Times New Roman"/>
          <w:sz w:val="44"/>
          <w:szCs w:val="44"/>
        </w:rPr>
      </w:pPr>
    </w:p>
    <w:p w:rsidR="00A02AD4" w:rsidRPr="00FF0EE1" w:rsidRDefault="00A02AD4">
      <w:pPr>
        <w:overflowPunct w:val="0"/>
        <w:autoSpaceDE w:val="0"/>
        <w:autoSpaceDN w:val="0"/>
        <w:ind w:firstLine="880"/>
        <w:jc w:val="center"/>
        <w:rPr>
          <w:rFonts w:ascii="仿宋" w:eastAsia="仿宋" w:hAnsi="仿宋" w:cs="Times New Roman"/>
          <w:sz w:val="44"/>
          <w:szCs w:val="44"/>
        </w:rPr>
      </w:pPr>
    </w:p>
    <w:p w:rsidR="00A02AD4" w:rsidRPr="00FF0EE1" w:rsidRDefault="00A02AD4">
      <w:pPr>
        <w:overflowPunct w:val="0"/>
        <w:autoSpaceDE w:val="0"/>
        <w:autoSpaceDN w:val="0"/>
        <w:ind w:firstLine="880"/>
        <w:jc w:val="center"/>
        <w:rPr>
          <w:rFonts w:ascii="仿宋" w:eastAsia="仿宋" w:hAnsi="仿宋" w:cs="Times New Roman"/>
          <w:sz w:val="44"/>
          <w:szCs w:val="44"/>
        </w:rPr>
      </w:pPr>
    </w:p>
    <w:p w:rsidR="00A02AD4" w:rsidRPr="00FF0EE1" w:rsidRDefault="00A02AD4">
      <w:pPr>
        <w:overflowPunct w:val="0"/>
        <w:autoSpaceDE w:val="0"/>
        <w:autoSpaceDN w:val="0"/>
        <w:ind w:firstLine="880"/>
        <w:jc w:val="center"/>
        <w:rPr>
          <w:rFonts w:ascii="仿宋" w:eastAsia="仿宋" w:hAnsi="仿宋" w:cs="Times New Roman"/>
          <w:sz w:val="44"/>
          <w:szCs w:val="44"/>
        </w:rPr>
      </w:pPr>
    </w:p>
    <w:p w:rsidR="00A02AD4" w:rsidRPr="00FF0EE1" w:rsidRDefault="00A02AD4">
      <w:pPr>
        <w:overflowPunct w:val="0"/>
        <w:autoSpaceDE w:val="0"/>
        <w:autoSpaceDN w:val="0"/>
        <w:ind w:firstLine="880"/>
        <w:jc w:val="center"/>
        <w:rPr>
          <w:rFonts w:ascii="仿宋" w:eastAsia="仿宋" w:hAnsi="仿宋" w:cs="Times New Roman"/>
          <w:sz w:val="44"/>
          <w:szCs w:val="44"/>
        </w:rPr>
      </w:pPr>
    </w:p>
    <w:p w:rsidR="00A02AD4" w:rsidRPr="00FF0EE1" w:rsidRDefault="00A02AD4">
      <w:pPr>
        <w:overflowPunct w:val="0"/>
        <w:autoSpaceDE w:val="0"/>
        <w:autoSpaceDN w:val="0"/>
        <w:spacing w:line="600" w:lineRule="exact"/>
        <w:ind w:firstLineChars="0" w:firstLine="0"/>
        <w:jc w:val="center"/>
        <w:rPr>
          <w:rFonts w:ascii="Times New Roman" w:hAnsi="Calibri" w:cs="Times New Roman"/>
          <w:b/>
          <w:sz w:val="34"/>
          <w:szCs w:val="34"/>
        </w:rPr>
      </w:pPr>
      <w:r w:rsidRPr="00FF0EE1">
        <w:rPr>
          <w:rFonts w:ascii="Times New Roman" w:hAnsi="Calibri" w:cs="Times New Roman" w:hint="eastAsia"/>
          <w:b/>
          <w:sz w:val="34"/>
          <w:szCs w:val="34"/>
        </w:rPr>
        <w:t>自治区财政科技计划</w:t>
      </w:r>
      <w:proofErr w:type="gramStart"/>
      <w:r w:rsidRPr="00FF0EE1">
        <w:rPr>
          <w:rFonts w:ascii="Times New Roman" w:hAnsi="Calibri" w:cs="Times New Roman" w:hint="eastAsia"/>
          <w:b/>
          <w:sz w:val="34"/>
          <w:szCs w:val="34"/>
        </w:rPr>
        <w:t>管理厅际联席会议</w:t>
      </w:r>
      <w:proofErr w:type="gramEnd"/>
      <w:r w:rsidRPr="00FF0EE1">
        <w:rPr>
          <w:rFonts w:ascii="Times New Roman" w:hAnsi="Calibri" w:cs="Times New Roman" w:hint="eastAsia"/>
          <w:b/>
          <w:sz w:val="34"/>
          <w:szCs w:val="34"/>
        </w:rPr>
        <w:t>办公室</w:t>
      </w:r>
    </w:p>
    <w:p w:rsidR="00A02AD4" w:rsidRPr="00FF0EE1" w:rsidRDefault="00A02AD4">
      <w:pPr>
        <w:overflowPunct w:val="0"/>
        <w:autoSpaceDE w:val="0"/>
        <w:autoSpaceDN w:val="0"/>
        <w:spacing w:line="600" w:lineRule="exact"/>
        <w:ind w:firstLineChars="0" w:firstLine="0"/>
        <w:jc w:val="center"/>
        <w:rPr>
          <w:rFonts w:ascii="Times New Roman" w:hAnsi="Calibri" w:cs="Times New Roman"/>
          <w:b/>
          <w:sz w:val="34"/>
          <w:szCs w:val="34"/>
        </w:rPr>
      </w:pPr>
      <w:r w:rsidRPr="00FF0EE1">
        <w:rPr>
          <w:rFonts w:ascii="Times New Roman" w:hAnsi="Calibri" w:cs="Times New Roman"/>
          <w:b/>
          <w:sz w:val="34"/>
          <w:szCs w:val="34"/>
        </w:rPr>
        <w:t>2020</w:t>
      </w:r>
      <w:r w:rsidRPr="00FF0EE1">
        <w:rPr>
          <w:rFonts w:ascii="Times New Roman" w:hAnsi="Calibri" w:cs="Times New Roman" w:hint="eastAsia"/>
          <w:b/>
          <w:sz w:val="34"/>
          <w:szCs w:val="34"/>
        </w:rPr>
        <w:t>年</w:t>
      </w:r>
      <w:r w:rsidRPr="00FF0EE1">
        <w:rPr>
          <w:rFonts w:ascii="Times New Roman" w:hAnsi="Calibri" w:cs="Times New Roman" w:hint="eastAsia"/>
          <w:b/>
          <w:sz w:val="34"/>
          <w:szCs w:val="34"/>
        </w:rPr>
        <w:t>4</w:t>
      </w:r>
      <w:r w:rsidRPr="00FF0EE1">
        <w:rPr>
          <w:rFonts w:ascii="Times New Roman" w:hAnsi="Calibri" w:cs="Times New Roman" w:hint="eastAsia"/>
          <w:b/>
          <w:sz w:val="34"/>
          <w:szCs w:val="34"/>
        </w:rPr>
        <w:t>月</w:t>
      </w:r>
    </w:p>
    <w:p w:rsidR="00A02AD4" w:rsidRPr="00FF0EE1" w:rsidRDefault="00A02AD4">
      <w:pPr>
        <w:ind w:firstLineChars="0" w:firstLine="0"/>
        <w:jc w:val="center"/>
        <w:rPr>
          <w:rFonts w:ascii="方正小标宋_GBK" w:eastAsia="方正小标宋_GBK"/>
          <w:sz w:val="44"/>
          <w:szCs w:val="44"/>
        </w:rPr>
      </w:pPr>
      <w:r w:rsidRPr="00FF0EE1">
        <w:rPr>
          <w:rFonts w:ascii="Times New Roman" w:hAnsi="Times New Roman"/>
        </w:rPr>
        <w:br w:type="page"/>
      </w:r>
    </w:p>
    <w:p w:rsidR="00A02AD4" w:rsidRPr="00FF0EE1" w:rsidRDefault="00A02AD4">
      <w:pPr>
        <w:ind w:firstLineChars="0" w:firstLine="0"/>
        <w:jc w:val="center"/>
        <w:rPr>
          <w:rFonts w:ascii="方正小标宋_GBK" w:eastAsia="方正小标宋_GBK"/>
          <w:sz w:val="44"/>
          <w:szCs w:val="44"/>
        </w:rPr>
      </w:pPr>
      <w:r w:rsidRPr="00FF0EE1">
        <w:rPr>
          <w:rFonts w:ascii="方正小标宋_GBK" w:eastAsia="方正小标宋_GBK" w:hint="eastAsia"/>
          <w:sz w:val="44"/>
          <w:szCs w:val="44"/>
        </w:rPr>
        <w:t>目   录</w:t>
      </w:r>
    </w:p>
    <w:p w:rsidR="00A02AD4" w:rsidRPr="00FF0EE1" w:rsidRDefault="00A02AD4">
      <w:pPr>
        <w:pStyle w:val="11"/>
        <w:widowControl w:val="0"/>
        <w:tabs>
          <w:tab w:val="right" w:leader="dot" w:pos="8834"/>
        </w:tabs>
        <w:spacing w:after="0" w:line="480" w:lineRule="exact"/>
      </w:pPr>
    </w:p>
    <w:p w:rsidR="00EE1087" w:rsidRPr="00FF0EE1" w:rsidRDefault="00D45EB6" w:rsidP="00EE1087">
      <w:pPr>
        <w:pStyle w:val="11"/>
        <w:tabs>
          <w:tab w:val="right" w:leader="middleDot" w:pos="8834"/>
        </w:tabs>
        <w:rPr>
          <w:rFonts w:asciiTheme="minorHAnsi" w:eastAsiaTheme="minorEastAsia" w:hAnsiTheme="minorHAnsi" w:cstheme="minorBidi"/>
          <w:noProof/>
          <w:kern w:val="2"/>
          <w:sz w:val="21"/>
        </w:rPr>
      </w:pPr>
      <w:r w:rsidRPr="00FF0EE1">
        <w:rPr>
          <w:rFonts w:ascii="宋体" w:hAnsi="宋体" w:hint="eastAsia"/>
          <w:sz w:val="28"/>
          <w:szCs w:val="28"/>
        </w:rPr>
        <w:fldChar w:fldCharType="begin"/>
      </w:r>
      <w:r w:rsidR="00A02AD4" w:rsidRPr="00FF0EE1">
        <w:rPr>
          <w:rFonts w:ascii="宋体" w:hAnsi="宋体" w:hint="eastAsia"/>
          <w:sz w:val="28"/>
          <w:szCs w:val="28"/>
        </w:rPr>
        <w:instrText xml:space="preserve"> TOC \o "1-3" \h \z \u </w:instrText>
      </w:r>
      <w:r w:rsidRPr="00FF0EE1">
        <w:rPr>
          <w:rFonts w:ascii="宋体" w:hAnsi="宋体" w:hint="eastAsia"/>
          <w:sz w:val="28"/>
          <w:szCs w:val="28"/>
        </w:rPr>
        <w:fldChar w:fldCharType="separate"/>
      </w:r>
      <w:hyperlink w:anchor="_Toc39263295" w:history="1">
        <w:r w:rsidR="00EE1087" w:rsidRPr="00FF0EE1">
          <w:rPr>
            <w:rStyle w:val="a9"/>
            <w:rFonts w:ascii="方正小标宋简体" w:eastAsia="方正小标宋简体" w:hint="eastAsia"/>
            <w:noProof/>
            <w:color w:val="auto"/>
          </w:rPr>
          <w:t>广西科技重大专项</w:t>
        </w:r>
        <w:r w:rsidR="00EE1087" w:rsidRPr="00FF0EE1">
          <w:rPr>
            <w:noProof/>
            <w:webHidden/>
          </w:rPr>
          <w:tab/>
        </w:r>
        <w:r w:rsidRPr="00FF0EE1">
          <w:rPr>
            <w:noProof/>
            <w:webHidden/>
          </w:rPr>
          <w:fldChar w:fldCharType="begin"/>
        </w:r>
        <w:r w:rsidR="00EE1087" w:rsidRPr="00FF0EE1">
          <w:rPr>
            <w:noProof/>
            <w:webHidden/>
          </w:rPr>
          <w:instrText xml:space="preserve"> PAGEREF _Toc39263295 \h </w:instrText>
        </w:r>
        <w:r w:rsidRPr="00FF0EE1">
          <w:rPr>
            <w:noProof/>
            <w:webHidden/>
          </w:rPr>
        </w:r>
        <w:r w:rsidRPr="00FF0EE1">
          <w:rPr>
            <w:noProof/>
            <w:webHidden/>
          </w:rPr>
          <w:fldChar w:fldCharType="separate"/>
        </w:r>
        <w:r w:rsidR="00EE1087" w:rsidRPr="00FF0EE1">
          <w:rPr>
            <w:noProof/>
            <w:webHidden/>
          </w:rPr>
          <w:t>1</w:t>
        </w:r>
        <w:r w:rsidRPr="00FF0EE1">
          <w:rPr>
            <w:noProof/>
            <w:webHidden/>
          </w:rPr>
          <w:fldChar w:fldCharType="end"/>
        </w:r>
      </w:hyperlink>
    </w:p>
    <w:p w:rsidR="00EE1087" w:rsidRPr="00FF0EE1" w:rsidRDefault="006C6451">
      <w:pPr>
        <w:pStyle w:val="20"/>
        <w:tabs>
          <w:tab w:val="right" w:leader="middleDot" w:pos="8834"/>
        </w:tabs>
        <w:rPr>
          <w:rFonts w:asciiTheme="minorHAnsi" w:eastAsiaTheme="minorEastAsia" w:hAnsiTheme="minorHAnsi" w:cstheme="minorBidi"/>
          <w:noProof/>
          <w:kern w:val="2"/>
          <w:sz w:val="21"/>
        </w:rPr>
      </w:pPr>
      <w:hyperlink w:anchor="_Toc39263296" w:history="1">
        <w:r w:rsidR="00EE1087" w:rsidRPr="00FF0EE1">
          <w:rPr>
            <w:rStyle w:val="a9"/>
            <w:rFonts w:hint="eastAsia"/>
            <w:noProof/>
            <w:color w:val="auto"/>
          </w:rPr>
          <w:t>一、“三百二千”科技创新工程项目</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_Toc39263296 \h </w:instrText>
        </w:r>
        <w:r w:rsidR="00D45EB6" w:rsidRPr="00FF0EE1">
          <w:rPr>
            <w:noProof/>
            <w:webHidden/>
          </w:rPr>
        </w:r>
        <w:r w:rsidR="00D45EB6" w:rsidRPr="00FF0EE1">
          <w:rPr>
            <w:noProof/>
            <w:webHidden/>
          </w:rPr>
          <w:fldChar w:fldCharType="separate"/>
        </w:r>
        <w:r w:rsidR="00EE1087" w:rsidRPr="00FF0EE1">
          <w:rPr>
            <w:noProof/>
            <w:webHidden/>
          </w:rPr>
          <w:t>1</w:t>
        </w:r>
        <w:r w:rsidR="00D45EB6" w:rsidRPr="00FF0EE1">
          <w:rPr>
            <w:noProof/>
            <w:webHidden/>
          </w:rPr>
          <w:fldChar w:fldCharType="end"/>
        </w:r>
      </w:hyperlink>
    </w:p>
    <w:p w:rsidR="00EE1087" w:rsidRPr="00FF0EE1" w:rsidRDefault="006C6451">
      <w:pPr>
        <w:pStyle w:val="20"/>
        <w:tabs>
          <w:tab w:val="right" w:leader="middleDot" w:pos="8834"/>
        </w:tabs>
        <w:rPr>
          <w:rFonts w:asciiTheme="minorHAnsi" w:eastAsiaTheme="minorEastAsia" w:hAnsiTheme="minorHAnsi" w:cstheme="minorBidi"/>
          <w:noProof/>
          <w:kern w:val="2"/>
          <w:sz w:val="21"/>
        </w:rPr>
      </w:pPr>
      <w:hyperlink w:anchor="_Toc39263297" w:history="1">
        <w:r w:rsidR="00EE1087" w:rsidRPr="00FF0EE1">
          <w:rPr>
            <w:rStyle w:val="a9"/>
            <w:rFonts w:hint="eastAsia"/>
            <w:noProof/>
            <w:color w:val="auto"/>
          </w:rPr>
          <w:t>二、“双百双新”产业项目</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_Toc39263297 \h </w:instrText>
        </w:r>
        <w:r w:rsidR="00D45EB6" w:rsidRPr="00FF0EE1">
          <w:rPr>
            <w:noProof/>
            <w:webHidden/>
          </w:rPr>
        </w:r>
        <w:r w:rsidR="00D45EB6" w:rsidRPr="00FF0EE1">
          <w:rPr>
            <w:noProof/>
            <w:webHidden/>
          </w:rPr>
          <w:fldChar w:fldCharType="separate"/>
        </w:r>
        <w:r w:rsidR="00EE1087" w:rsidRPr="00FF0EE1">
          <w:rPr>
            <w:noProof/>
            <w:webHidden/>
          </w:rPr>
          <w:t>1</w:t>
        </w:r>
        <w:r w:rsidR="00D45EB6" w:rsidRPr="00FF0EE1">
          <w:rPr>
            <w:noProof/>
            <w:webHidden/>
          </w:rPr>
          <w:fldChar w:fldCharType="end"/>
        </w:r>
      </w:hyperlink>
    </w:p>
    <w:p w:rsidR="00EE1087" w:rsidRPr="00FF0EE1" w:rsidRDefault="006C6451">
      <w:pPr>
        <w:pStyle w:val="20"/>
        <w:tabs>
          <w:tab w:val="right" w:leader="middleDot" w:pos="8834"/>
        </w:tabs>
        <w:rPr>
          <w:rFonts w:asciiTheme="minorHAnsi" w:eastAsiaTheme="minorEastAsia" w:hAnsiTheme="minorHAnsi" w:cstheme="minorBidi"/>
          <w:noProof/>
          <w:kern w:val="2"/>
          <w:sz w:val="21"/>
        </w:rPr>
      </w:pPr>
      <w:hyperlink w:anchor="_Toc39263298" w:history="1">
        <w:r w:rsidR="00EE1087" w:rsidRPr="00FF0EE1">
          <w:rPr>
            <w:rStyle w:val="a9"/>
            <w:rFonts w:hint="eastAsia"/>
            <w:noProof/>
            <w:color w:val="auto"/>
          </w:rPr>
          <w:t>三、激励企业加大研发经费投入财政奖补专项</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_Toc39263298 \h </w:instrText>
        </w:r>
        <w:r w:rsidR="00D45EB6" w:rsidRPr="00FF0EE1">
          <w:rPr>
            <w:noProof/>
            <w:webHidden/>
          </w:rPr>
        </w:r>
        <w:r w:rsidR="00D45EB6" w:rsidRPr="00FF0EE1">
          <w:rPr>
            <w:noProof/>
            <w:webHidden/>
          </w:rPr>
          <w:fldChar w:fldCharType="separate"/>
        </w:r>
        <w:r w:rsidR="00EE1087" w:rsidRPr="00FF0EE1">
          <w:rPr>
            <w:noProof/>
            <w:webHidden/>
          </w:rPr>
          <w:t>2</w:t>
        </w:r>
        <w:r w:rsidR="00D45EB6" w:rsidRPr="00FF0EE1">
          <w:rPr>
            <w:noProof/>
            <w:webHidden/>
          </w:rPr>
          <w:fldChar w:fldCharType="end"/>
        </w:r>
      </w:hyperlink>
    </w:p>
    <w:p w:rsidR="00EE1087" w:rsidRPr="00FF0EE1" w:rsidRDefault="006C6451">
      <w:pPr>
        <w:pStyle w:val="20"/>
        <w:tabs>
          <w:tab w:val="right" w:leader="middleDot" w:pos="8834"/>
        </w:tabs>
        <w:rPr>
          <w:rFonts w:asciiTheme="minorHAnsi" w:eastAsiaTheme="minorEastAsia" w:hAnsiTheme="minorHAnsi" w:cstheme="minorBidi"/>
          <w:noProof/>
          <w:kern w:val="2"/>
          <w:sz w:val="21"/>
        </w:rPr>
      </w:pPr>
      <w:hyperlink w:anchor="_Toc39263299" w:history="1">
        <w:r w:rsidR="00EE1087" w:rsidRPr="00FF0EE1">
          <w:rPr>
            <w:rStyle w:val="a9"/>
            <w:rFonts w:hint="eastAsia"/>
            <w:noProof/>
            <w:color w:val="auto"/>
          </w:rPr>
          <w:t>四、科技创新券</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_Toc39263299 \h </w:instrText>
        </w:r>
        <w:r w:rsidR="00D45EB6" w:rsidRPr="00FF0EE1">
          <w:rPr>
            <w:noProof/>
            <w:webHidden/>
          </w:rPr>
        </w:r>
        <w:r w:rsidR="00D45EB6" w:rsidRPr="00FF0EE1">
          <w:rPr>
            <w:noProof/>
            <w:webHidden/>
          </w:rPr>
          <w:fldChar w:fldCharType="separate"/>
        </w:r>
        <w:r w:rsidR="00EE1087" w:rsidRPr="00FF0EE1">
          <w:rPr>
            <w:noProof/>
            <w:webHidden/>
          </w:rPr>
          <w:t>2</w:t>
        </w:r>
        <w:r w:rsidR="00D45EB6" w:rsidRPr="00FF0EE1">
          <w:rPr>
            <w:noProof/>
            <w:webHidden/>
          </w:rPr>
          <w:fldChar w:fldCharType="end"/>
        </w:r>
      </w:hyperlink>
    </w:p>
    <w:p w:rsidR="00EE1087" w:rsidRPr="00FF0EE1" w:rsidRDefault="006C6451">
      <w:pPr>
        <w:pStyle w:val="20"/>
        <w:tabs>
          <w:tab w:val="right" w:leader="middleDot" w:pos="8834"/>
        </w:tabs>
        <w:rPr>
          <w:rFonts w:asciiTheme="minorHAnsi" w:eastAsiaTheme="minorEastAsia" w:hAnsiTheme="minorHAnsi" w:cstheme="minorBidi"/>
          <w:noProof/>
          <w:kern w:val="2"/>
          <w:sz w:val="21"/>
        </w:rPr>
      </w:pPr>
      <w:hyperlink w:anchor="_Toc39263300" w:history="1">
        <w:r w:rsidR="00EE1087" w:rsidRPr="00FF0EE1">
          <w:rPr>
            <w:rStyle w:val="a9"/>
            <w:rFonts w:hint="eastAsia"/>
            <w:noProof/>
            <w:color w:val="auto"/>
          </w:rPr>
          <w:t>五、中科院</w:t>
        </w:r>
        <w:r w:rsidR="00EE1087" w:rsidRPr="00FF0EE1">
          <w:rPr>
            <w:rStyle w:val="a9"/>
            <w:rFonts w:ascii="宋体" w:hAnsi="宋体"/>
            <w:noProof/>
            <w:color w:val="auto"/>
          </w:rPr>
          <w:t>—</w:t>
        </w:r>
        <w:r w:rsidR="00EE1087" w:rsidRPr="00FF0EE1">
          <w:rPr>
            <w:rStyle w:val="a9"/>
            <w:rFonts w:hint="eastAsia"/>
            <w:noProof/>
            <w:color w:val="auto"/>
          </w:rPr>
          <w:t>广西联合科技服务网络计划专项</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_Toc39263300 \h </w:instrText>
        </w:r>
        <w:r w:rsidR="00D45EB6" w:rsidRPr="00FF0EE1">
          <w:rPr>
            <w:noProof/>
            <w:webHidden/>
          </w:rPr>
        </w:r>
        <w:r w:rsidR="00D45EB6" w:rsidRPr="00FF0EE1">
          <w:rPr>
            <w:noProof/>
            <w:webHidden/>
          </w:rPr>
          <w:fldChar w:fldCharType="separate"/>
        </w:r>
        <w:r w:rsidR="00EE1087" w:rsidRPr="00FF0EE1">
          <w:rPr>
            <w:noProof/>
            <w:webHidden/>
          </w:rPr>
          <w:t>2</w:t>
        </w:r>
        <w:r w:rsidR="00D45EB6" w:rsidRPr="00FF0EE1">
          <w:rPr>
            <w:noProof/>
            <w:webHidden/>
          </w:rPr>
          <w:fldChar w:fldCharType="end"/>
        </w:r>
      </w:hyperlink>
    </w:p>
    <w:p w:rsidR="00EE1087" w:rsidRPr="00FF0EE1" w:rsidRDefault="006C6451">
      <w:pPr>
        <w:pStyle w:val="20"/>
        <w:tabs>
          <w:tab w:val="right" w:leader="middleDot" w:pos="8834"/>
        </w:tabs>
        <w:rPr>
          <w:rFonts w:asciiTheme="minorHAnsi" w:eastAsiaTheme="minorEastAsia" w:hAnsiTheme="minorHAnsi" w:cstheme="minorBidi"/>
          <w:noProof/>
          <w:kern w:val="2"/>
          <w:sz w:val="21"/>
        </w:rPr>
      </w:pPr>
      <w:hyperlink w:anchor="_Toc39263301" w:history="1">
        <w:r w:rsidR="00EE1087" w:rsidRPr="00FF0EE1">
          <w:rPr>
            <w:rStyle w:val="a9"/>
            <w:rFonts w:hint="eastAsia"/>
            <w:noProof/>
            <w:color w:val="auto"/>
          </w:rPr>
          <w:t>六、中国农科院</w:t>
        </w:r>
        <w:r w:rsidR="00EE1087" w:rsidRPr="00FF0EE1">
          <w:rPr>
            <w:rStyle w:val="a9"/>
            <w:rFonts w:ascii="宋体" w:hAnsi="宋体"/>
            <w:noProof/>
            <w:color w:val="auto"/>
          </w:rPr>
          <w:t>—</w:t>
        </w:r>
        <w:r w:rsidR="00EE1087" w:rsidRPr="00FF0EE1">
          <w:rPr>
            <w:rStyle w:val="a9"/>
            <w:rFonts w:hint="eastAsia"/>
            <w:noProof/>
            <w:color w:val="auto"/>
          </w:rPr>
          <w:t>广西联合专项</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_Toc39263301 \h </w:instrText>
        </w:r>
        <w:r w:rsidR="00D45EB6" w:rsidRPr="00FF0EE1">
          <w:rPr>
            <w:noProof/>
            <w:webHidden/>
          </w:rPr>
        </w:r>
        <w:r w:rsidR="00D45EB6" w:rsidRPr="00FF0EE1">
          <w:rPr>
            <w:noProof/>
            <w:webHidden/>
          </w:rPr>
          <w:fldChar w:fldCharType="separate"/>
        </w:r>
        <w:r w:rsidR="00EE1087" w:rsidRPr="00FF0EE1">
          <w:rPr>
            <w:noProof/>
            <w:webHidden/>
          </w:rPr>
          <w:t>3</w:t>
        </w:r>
        <w:r w:rsidR="00D45EB6" w:rsidRPr="00FF0EE1">
          <w:rPr>
            <w:noProof/>
            <w:webHidden/>
          </w:rPr>
          <w:fldChar w:fldCharType="end"/>
        </w:r>
      </w:hyperlink>
    </w:p>
    <w:p w:rsidR="00EE1087" w:rsidRPr="00FF0EE1" w:rsidRDefault="006C6451">
      <w:pPr>
        <w:pStyle w:val="20"/>
        <w:tabs>
          <w:tab w:val="right" w:leader="middleDot" w:pos="8834"/>
        </w:tabs>
        <w:rPr>
          <w:rFonts w:asciiTheme="minorHAnsi" w:eastAsiaTheme="minorEastAsia" w:hAnsiTheme="minorHAnsi" w:cstheme="minorBidi"/>
          <w:noProof/>
          <w:kern w:val="2"/>
          <w:sz w:val="21"/>
        </w:rPr>
      </w:pPr>
      <w:hyperlink w:anchor="_Toc39263302" w:history="1">
        <w:r w:rsidR="00EE1087" w:rsidRPr="00FF0EE1">
          <w:rPr>
            <w:rStyle w:val="a9"/>
            <w:rFonts w:hint="eastAsia"/>
            <w:noProof/>
            <w:color w:val="auto"/>
          </w:rPr>
          <w:t>七、桂林市建设国家可持续发展议程创新示范区建设</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_Toc39263302 \h </w:instrText>
        </w:r>
        <w:r w:rsidR="00D45EB6" w:rsidRPr="00FF0EE1">
          <w:rPr>
            <w:noProof/>
            <w:webHidden/>
          </w:rPr>
        </w:r>
        <w:r w:rsidR="00D45EB6" w:rsidRPr="00FF0EE1">
          <w:rPr>
            <w:noProof/>
            <w:webHidden/>
          </w:rPr>
          <w:fldChar w:fldCharType="separate"/>
        </w:r>
        <w:r w:rsidR="00EE1087" w:rsidRPr="00FF0EE1">
          <w:rPr>
            <w:noProof/>
            <w:webHidden/>
          </w:rPr>
          <w:t>3</w:t>
        </w:r>
        <w:r w:rsidR="00D45EB6" w:rsidRPr="00FF0EE1">
          <w:rPr>
            <w:noProof/>
            <w:webHidden/>
          </w:rPr>
          <w:fldChar w:fldCharType="end"/>
        </w:r>
      </w:hyperlink>
    </w:p>
    <w:p w:rsidR="00EE1087" w:rsidRPr="00FF0EE1" w:rsidRDefault="006C6451">
      <w:pPr>
        <w:pStyle w:val="20"/>
        <w:tabs>
          <w:tab w:val="right" w:leader="middleDot" w:pos="8834"/>
        </w:tabs>
        <w:rPr>
          <w:rFonts w:asciiTheme="minorHAnsi" w:eastAsiaTheme="minorEastAsia" w:hAnsiTheme="minorHAnsi" w:cstheme="minorBidi"/>
          <w:noProof/>
          <w:kern w:val="2"/>
          <w:sz w:val="21"/>
        </w:rPr>
      </w:pPr>
      <w:hyperlink w:anchor="_Toc39263303" w:history="1">
        <w:r w:rsidR="00EE1087" w:rsidRPr="00FF0EE1">
          <w:rPr>
            <w:rStyle w:val="a9"/>
            <w:rFonts w:hint="eastAsia"/>
            <w:noProof/>
            <w:color w:val="auto"/>
          </w:rPr>
          <w:t>八、“科工联席会”产业协同创新发展项目</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_Toc39263303 \h </w:instrText>
        </w:r>
        <w:r w:rsidR="00D45EB6" w:rsidRPr="00FF0EE1">
          <w:rPr>
            <w:noProof/>
            <w:webHidden/>
          </w:rPr>
        </w:r>
        <w:r w:rsidR="00D45EB6" w:rsidRPr="00FF0EE1">
          <w:rPr>
            <w:noProof/>
            <w:webHidden/>
          </w:rPr>
          <w:fldChar w:fldCharType="separate"/>
        </w:r>
        <w:r w:rsidR="00EE1087" w:rsidRPr="00FF0EE1">
          <w:rPr>
            <w:noProof/>
            <w:webHidden/>
          </w:rPr>
          <w:t>3</w:t>
        </w:r>
        <w:r w:rsidR="00D45EB6" w:rsidRPr="00FF0EE1">
          <w:rPr>
            <w:noProof/>
            <w:webHidden/>
          </w:rPr>
          <w:fldChar w:fldCharType="end"/>
        </w:r>
      </w:hyperlink>
    </w:p>
    <w:p w:rsidR="00EE1087" w:rsidRPr="00FF0EE1" w:rsidRDefault="006C6451">
      <w:pPr>
        <w:pStyle w:val="20"/>
        <w:tabs>
          <w:tab w:val="right" w:leader="middleDot" w:pos="8834"/>
        </w:tabs>
        <w:rPr>
          <w:rFonts w:asciiTheme="minorHAnsi" w:eastAsiaTheme="minorEastAsia" w:hAnsiTheme="minorHAnsi" w:cstheme="minorBidi"/>
          <w:noProof/>
          <w:kern w:val="2"/>
          <w:sz w:val="21"/>
        </w:rPr>
      </w:pPr>
      <w:hyperlink w:anchor="_Toc39263304" w:history="1">
        <w:r w:rsidR="00EE1087" w:rsidRPr="00FF0EE1">
          <w:rPr>
            <w:rStyle w:val="a9"/>
            <w:rFonts w:hint="eastAsia"/>
            <w:noProof/>
            <w:color w:val="auto"/>
          </w:rPr>
          <w:t>九、国内大院大所、知名高校合作专项</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_Toc39263304 \h </w:instrText>
        </w:r>
        <w:r w:rsidR="00D45EB6" w:rsidRPr="00FF0EE1">
          <w:rPr>
            <w:noProof/>
            <w:webHidden/>
          </w:rPr>
        </w:r>
        <w:r w:rsidR="00D45EB6" w:rsidRPr="00FF0EE1">
          <w:rPr>
            <w:noProof/>
            <w:webHidden/>
          </w:rPr>
          <w:fldChar w:fldCharType="separate"/>
        </w:r>
        <w:r w:rsidR="00EE1087" w:rsidRPr="00FF0EE1">
          <w:rPr>
            <w:noProof/>
            <w:webHidden/>
          </w:rPr>
          <w:t>4</w:t>
        </w:r>
        <w:r w:rsidR="00D45EB6" w:rsidRPr="00FF0EE1">
          <w:rPr>
            <w:noProof/>
            <w:webHidden/>
          </w:rPr>
          <w:fldChar w:fldCharType="end"/>
        </w:r>
      </w:hyperlink>
    </w:p>
    <w:p w:rsidR="00EE1087" w:rsidRPr="00FF0EE1" w:rsidRDefault="006C6451">
      <w:pPr>
        <w:pStyle w:val="11"/>
        <w:tabs>
          <w:tab w:val="right" w:leader="middleDot" w:pos="8834"/>
        </w:tabs>
        <w:rPr>
          <w:rFonts w:asciiTheme="minorHAnsi" w:eastAsiaTheme="minorEastAsia" w:hAnsiTheme="minorHAnsi" w:cstheme="minorBidi"/>
          <w:noProof/>
          <w:kern w:val="2"/>
          <w:sz w:val="21"/>
        </w:rPr>
      </w:pPr>
      <w:hyperlink w:anchor="_Toc39263305" w:history="1">
        <w:r w:rsidR="00EE1087" w:rsidRPr="00FF0EE1">
          <w:rPr>
            <w:rStyle w:val="a9"/>
            <w:rFonts w:ascii="方正小标宋简体" w:eastAsia="方正小标宋简体" w:hint="eastAsia"/>
            <w:noProof/>
            <w:color w:val="auto"/>
          </w:rPr>
          <w:t>广西重点研发计划</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_Toc39263305 \h </w:instrText>
        </w:r>
        <w:r w:rsidR="00D45EB6" w:rsidRPr="00FF0EE1">
          <w:rPr>
            <w:noProof/>
            <w:webHidden/>
          </w:rPr>
        </w:r>
        <w:r w:rsidR="00D45EB6" w:rsidRPr="00FF0EE1">
          <w:rPr>
            <w:noProof/>
            <w:webHidden/>
          </w:rPr>
          <w:fldChar w:fldCharType="separate"/>
        </w:r>
        <w:r w:rsidR="00EE1087" w:rsidRPr="00FF0EE1">
          <w:rPr>
            <w:noProof/>
            <w:webHidden/>
          </w:rPr>
          <w:t>5</w:t>
        </w:r>
        <w:r w:rsidR="00D45EB6" w:rsidRPr="00FF0EE1">
          <w:rPr>
            <w:noProof/>
            <w:webHidden/>
          </w:rPr>
          <w:fldChar w:fldCharType="end"/>
        </w:r>
      </w:hyperlink>
    </w:p>
    <w:p w:rsidR="00EE1087" w:rsidRPr="00FF0EE1" w:rsidRDefault="006C6451">
      <w:pPr>
        <w:pStyle w:val="20"/>
        <w:tabs>
          <w:tab w:val="right" w:leader="middleDot" w:pos="8834"/>
        </w:tabs>
        <w:rPr>
          <w:rFonts w:asciiTheme="minorHAnsi" w:eastAsiaTheme="minorEastAsia" w:hAnsiTheme="minorHAnsi" w:cstheme="minorBidi"/>
          <w:noProof/>
          <w:kern w:val="2"/>
          <w:sz w:val="21"/>
        </w:rPr>
      </w:pPr>
      <w:hyperlink w:anchor="_Toc39263306" w:history="1">
        <w:r w:rsidR="00EE1087" w:rsidRPr="00FF0EE1">
          <w:rPr>
            <w:rStyle w:val="a9"/>
            <w:rFonts w:hint="eastAsia"/>
            <w:noProof/>
            <w:color w:val="auto"/>
          </w:rPr>
          <w:t>一、传统优势产业</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_Toc39263306 \h </w:instrText>
        </w:r>
        <w:r w:rsidR="00D45EB6" w:rsidRPr="00FF0EE1">
          <w:rPr>
            <w:noProof/>
            <w:webHidden/>
          </w:rPr>
        </w:r>
        <w:r w:rsidR="00D45EB6" w:rsidRPr="00FF0EE1">
          <w:rPr>
            <w:noProof/>
            <w:webHidden/>
          </w:rPr>
          <w:fldChar w:fldCharType="separate"/>
        </w:r>
        <w:r w:rsidR="00EE1087" w:rsidRPr="00FF0EE1">
          <w:rPr>
            <w:noProof/>
            <w:webHidden/>
          </w:rPr>
          <w:t>5</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07"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1</w:t>
        </w:r>
        <w:r w:rsidR="00EE1087" w:rsidRPr="00FF0EE1">
          <w:rPr>
            <w:rStyle w:val="a9"/>
            <w:rFonts w:ascii="Times New Roman" w:hAnsi="Times New Roman" w:hint="eastAsia"/>
            <w:noProof/>
            <w:color w:val="auto"/>
          </w:rPr>
          <w:t>：绿色建筑技术研究及应用示范</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_Toc39263307 \h </w:instrText>
        </w:r>
        <w:r w:rsidR="00D45EB6" w:rsidRPr="00FF0EE1">
          <w:rPr>
            <w:noProof/>
            <w:webHidden/>
          </w:rPr>
        </w:r>
        <w:r w:rsidR="00D45EB6" w:rsidRPr="00FF0EE1">
          <w:rPr>
            <w:noProof/>
            <w:webHidden/>
          </w:rPr>
          <w:fldChar w:fldCharType="separate"/>
        </w:r>
        <w:r w:rsidR="00EE1087" w:rsidRPr="00FF0EE1">
          <w:rPr>
            <w:noProof/>
            <w:webHidden/>
          </w:rPr>
          <w:t>5</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08"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2</w:t>
        </w:r>
        <w:r w:rsidR="00EE1087" w:rsidRPr="00FF0EE1">
          <w:rPr>
            <w:rStyle w:val="a9"/>
            <w:rFonts w:ascii="Times New Roman" w:hAnsi="Times New Roman" w:hint="eastAsia"/>
            <w:noProof/>
            <w:color w:val="auto"/>
          </w:rPr>
          <w:t>：制糖业新技术研发与成果转化应用</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_Toc39263308 \h </w:instrText>
        </w:r>
        <w:r w:rsidR="00D45EB6" w:rsidRPr="00FF0EE1">
          <w:rPr>
            <w:noProof/>
            <w:webHidden/>
          </w:rPr>
        </w:r>
        <w:r w:rsidR="00D45EB6" w:rsidRPr="00FF0EE1">
          <w:rPr>
            <w:noProof/>
            <w:webHidden/>
          </w:rPr>
          <w:fldChar w:fldCharType="separate"/>
        </w:r>
        <w:r w:rsidR="00EE1087" w:rsidRPr="00FF0EE1">
          <w:rPr>
            <w:noProof/>
            <w:webHidden/>
          </w:rPr>
          <w:t>5</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09"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3</w:t>
        </w:r>
        <w:r w:rsidR="00EE1087" w:rsidRPr="00FF0EE1">
          <w:rPr>
            <w:rStyle w:val="a9"/>
            <w:rFonts w:ascii="Times New Roman" w:hAnsi="Times New Roman" w:hint="eastAsia"/>
            <w:noProof/>
            <w:color w:val="auto"/>
          </w:rPr>
          <w:t>：多品种氧化铝技术研究与应用开发</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_Toc39263309 \h </w:instrText>
        </w:r>
        <w:r w:rsidR="00D45EB6" w:rsidRPr="00FF0EE1">
          <w:rPr>
            <w:noProof/>
            <w:webHidden/>
          </w:rPr>
        </w:r>
        <w:r w:rsidR="00D45EB6" w:rsidRPr="00FF0EE1">
          <w:rPr>
            <w:noProof/>
            <w:webHidden/>
          </w:rPr>
          <w:fldChar w:fldCharType="separate"/>
        </w:r>
        <w:r w:rsidR="00EE1087" w:rsidRPr="00FF0EE1">
          <w:rPr>
            <w:noProof/>
            <w:webHidden/>
          </w:rPr>
          <w:t>6</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10"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4</w:t>
        </w:r>
        <w:r w:rsidR="00EE1087" w:rsidRPr="00FF0EE1">
          <w:rPr>
            <w:rStyle w:val="a9"/>
            <w:rFonts w:ascii="Times New Roman" w:hAnsi="Times New Roman" w:hint="eastAsia"/>
            <w:noProof/>
            <w:color w:val="auto"/>
          </w:rPr>
          <w:t>：轻工业新技术研究与应用研发</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_Toc39263310 \h </w:instrText>
        </w:r>
        <w:r w:rsidR="00D45EB6" w:rsidRPr="00FF0EE1">
          <w:rPr>
            <w:noProof/>
            <w:webHidden/>
          </w:rPr>
        </w:r>
        <w:r w:rsidR="00D45EB6" w:rsidRPr="00FF0EE1">
          <w:rPr>
            <w:noProof/>
            <w:webHidden/>
          </w:rPr>
          <w:fldChar w:fldCharType="separate"/>
        </w:r>
        <w:r w:rsidR="00EE1087" w:rsidRPr="00FF0EE1">
          <w:rPr>
            <w:noProof/>
            <w:webHidden/>
          </w:rPr>
          <w:t>6</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11"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5</w:t>
        </w:r>
        <w:r w:rsidR="00EE1087" w:rsidRPr="00FF0EE1">
          <w:rPr>
            <w:rStyle w:val="a9"/>
            <w:rFonts w:ascii="Times New Roman" w:hAnsi="Times New Roman" w:hint="eastAsia"/>
            <w:noProof/>
            <w:color w:val="auto"/>
          </w:rPr>
          <w:t>：广西特色食品深加工技术研究与应用开发</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_Toc39263311 \h </w:instrText>
        </w:r>
        <w:r w:rsidR="00D45EB6" w:rsidRPr="00FF0EE1">
          <w:rPr>
            <w:noProof/>
            <w:webHidden/>
          </w:rPr>
        </w:r>
        <w:r w:rsidR="00D45EB6" w:rsidRPr="00FF0EE1">
          <w:rPr>
            <w:noProof/>
            <w:webHidden/>
          </w:rPr>
          <w:fldChar w:fldCharType="separate"/>
        </w:r>
        <w:r w:rsidR="00EE1087" w:rsidRPr="00FF0EE1">
          <w:rPr>
            <w:noProof/>
            <w:webHidden/>
          </w:rPr>
          <w:t>7</w:t>
        </w:r>
        <w:r w:rsidR="00D45EB6" w:rsidRPr="00FF0EE1">
          <w:rPr>
            <w:noProof/>
            <w:webHidden/>
          </w:rPr>
          <w:fldChar w:fldCharType="end"/>
        </w:r>
      </w:hyperlink>
    </w:p>
    <w:p w:rsidR="00EE1087" w:rsidRPr="00FF0EE1" w:rsidRDefault="006C6451">
      <w:pPr>
        <w:pStyle w:val="20"/>
        <w:tabs>
          <w:tab w:val="right" w:leader="middleDot" w:pos="8834"/>
        </w:tabs>
        <w:rPr>
          <w:rFonts w:asciiTheme="minorHAnsi" w:eastAsiaTheme="minorEastAsia" w:hAnsiTheme="minorHAnsi" w:cstheme="minorBidi"/>
          <w:noProof/>
          <w:kern w:val="2"/>
          <w:sz w:val="21"/>
        </w:rPr>
      </w:pPr>
      <w:hyperlink w:anchor="_Toc39263312" w:history="1">
        <w:r w:rsidR="00EE1087" w:rsidRPr="00FF0EE1">
          <w:rPr>
            <w:rStyle w:val="a9"/>
            <w:rFonts w:hint="eastAsia"/>
            <w:noProof/>
            <w:color w:val="auto"/>
          </w:rPr>
          <w:t>二、先进制造业</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_Toc39263312 \h </w:instrText>
        </w:r>
        <w:r w:rsidR="00D45EB6" w:rsidRPr="00FF0EE1">
          <w:rPr>
            <w:noProof/>
            <w:webHidden/>
          </w:rPr>
        </w:r>
        <w:r w:rsidR="00D45EB6" w:rsidRPr="00FF0EE1">
          <w:rPr>
            <w:noProof/>
            <w:webHidden/>
          </w:rPr>
          <w:fldChar w:fldCharType="separate"/>
        </w:r>
        <w:r w:rsidR="00EE1087" w:rsidRPr="00FF0EE1">
          <w:rPr>
            <w:noProof/>
            <w:webHidden/>
          </w:rPr>
          <w:t>7</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13"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6</w:t>
        </w:r>
        <w:r w:rsidR="00EE1087" w:rsidRPr="00FF0EE1">
          <w:rPr>
            <w:rStyle w:val="a9"/>
            <w:rFonts w:ascii="Times New Roman" w:hAnsi="Times New Roman" w:hint="eastAsia"/>
            <w:noProof/>
            <w:color w:val="auto"/>
          </w:rPr>
          <w:t>：汽车关键零部件技术研发与应用示范</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_Toc39263313 \h </w:instrText>
        </w:r>
        <w:r w:rsidR="00D45EB6" w:rsidRPr="00FF0EE1">
          <w:rPr>
            <w:noProof/>
            <w:webHidden/>
          </w:rPr>
        </w:r>
        <w:r w:rsidR="00D45EB6" w:rsidRPr="00FF0EE1">
          <w:rPr>
            <w:noProof/>
            <w:webHidden/>
          </w:rPr>
          <w:fldChar w:fldCharType="separate"/>
        </w:r>
        <w:r w:rsidR="00EE1087" w:rsidRPr="00FF0EE1">
          <w:rPr>
            <w:noProof/>
            <w:webHidden/>
          </w:rPr>
          <w:t>7</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14"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7</w:t>
        </w:r>
        <w:r w:rsidR="00EE1087" w:rsidRPr="00FF0EE1">
          <w:rPr>
            <w:rStyle w:val="a9"/>
            <w:rFonts w:ascii="Times New Roman" w:hAnsi="Times New Roman" w:hint="eastAsia"/>
            <w:noProof/>
            <w:color w:val="auto"/>
          </w:rPr>
          <w:t>：新能源汽车关键技术及零部件研发</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_Toc39263314 \h </w:instrText>
        </w:r>
        <w:r w:rsidR="00D45EB6" w:rsidRPr="00FF0EE1">
          <w:rPr>
            <w:noProof/>
            <w:webHidden/>
          </w:rPr>
        </w:r>
        <w:r w:rsidR="00D45EB6" w:rsidRPr="00FF0EE1">
          <w:rPr>
            <w:noProof/>
            <w:webHidden/>
          </w:rPr>
          <w:fldChar w:fldCharType="separate"/>
        </w:r>
        <w:r w:rsidR="00EE1087" w:rsidRPr="00FF0EE1">
          <w:rPr>
            <w:noProof/>
            <w:webHidden/>
          </w:rPr>
          <w:t>8</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15"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8</w:t>
        </w:r>
        <w:r w:rsidR="00EE1087" w:rsidRPr="00FF0EE1">
          <w:rPr>
            <w:rStyle w:val="a9"/>
            <w:rFonts w:ascii="Times New Roman" w:hAnsi="Times New Roman" w:hint="eastAsia"/>
            <w:noProof/>
            <w:color w:val="auto"/>
          </w:rPr>
          <w:t>：智能制造与工程装备和产品研发</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_Toc39263315 \h </w:instrText>
        </w:r>
        <w:r w:rsidR="00D45EB6" w:rsidRPr="00FF0EE1">
          <w:rPr>
            <w:noProof/>
            <w:webHidden/>
          </w:rPr>
        </w:r>
        <w:r w:rsidR="00D45EB6" w:rsidRPr="00FF0EE1">
          <w:rPr>
            <w:noProof/>
            <w:webHidden/>
          </w:rPr>
          <w:fldChar w:fldCharType="separate"/>
        </w:r>
        <w:r w:rsidR="00EE1087" w:rsidRPr="00FF0EE1">
          <w:rPr>
            <w:noProof/>
            <w:webHidden/>
          </w:rPr>
          <w:t>8</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16"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9</w:t>
        </w:r>
        <w:r w:rsidR="00EE1087" w:rsidRPr="00FF0EE1">
          <w:rPr>
            <w:rStyle w:val="a9"/>
            <w:rFonts w:ascii="Times New Roman" w:hAnsi="Times New Roman" w:hint="eastAsia"/>
            <w:noProof/>
            <w:color w:val="auto"/>
          </w:rPr>
          <w:t>：海洋及内河工程装备研发</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_Toc39263316 \h </w:instrText>
        </w:r>
        <w:r w:rsidR="00D45EB6" w:rsidRPr="00FF0EE1">
          <w:rPr>
            <w:noProof/>
            <w:webHidden/>
          </w:rPr>
        </w:r>
        <w:r w:rsidR="00D45EB6" w:rsidRPr="00FF0EE1">
          <w:rPr>
            <w:noProof/>
            <w:webHidden/>
          </w:rPr>
          <w:fldChar w:fldCharType="separate"/>
        </w:r>
        <w:r w:rsidR="00EE1087" w:rsidRPr="00FF0EE1">
          <w:rPr>
            <w:noProof/>
            <w:webHidden/>
          </w:rPr>
          <w:t>9</w:t>
        </w:r>
        <w:r w:rsidR="00D45EB6" w:rsidRPr="00FF0EE1">
          <w:rPr>
            <w:noProof/>
            <w:webHidden/>
          </w:rPr>
          <w:fldChar w:fldCharType="end"/>
        </w:r>
      </w:hyperlink>
    </w:p>
    <w:p w:rsidR="00EE1087" w:rsidRPr="00FF0EE1" w:rsidRDefault="006C6451">
      <w:pPr>
        <w:pStyle w:val="20"/>
        <w:tabs>
          <w:tab w:val="right" w:leader="middleDot" w:pos="8834"/>
        </w:tabs>
        <w:rPr>
          <w:rFonts w:asciiTheme="minorHAnsi" w:eastAsiaTheme="minorEastAsia" w:hAnsiTheme="minorHAnsi" w:cstheme="minorBidi"/>
          <w:noProof/>
          <w:kern w:val="2"/>
          <w:sz w:val="21"/>
        </w:rPr>
      </w:pPr>
      <w:hyperlink w:anchor="_Toc39263317" w:history="1">
        <w:r w:rsidR="00EE1087" w:rsidRPr="00FF0EE1">
          <w:rPr>
            <w:rStyle w:val="a9"/>
            <w:rFonts w:hint="eastAsia"/>
            <w:noProof/>
            <w:color w:val="auto"/>
          </w:rPr>
          <w:t>三、新一代信息技术</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_Toc39263317 \h </w:instrText>
        </w:r>
        <w:r w:rsidR="00D45EB6" w:rsidRPr="00FF0EE1">
          <w:rPr>
            <w:noProof/>
            <w:webHidden/>
          </w:rPr>
        </w:r>
        <w:r w:rsidR="00D45EB6" w:rsidRPr="00FF0EE1">
          <w:rPr>
            <w:noProof/>
            <w:webHidden/>
          </w:rPr>
          <w:fldChar w:fldCharType="separate"/>
        </w:r>
        <w:r w:rsidR="00EE1087" w:rsidRPr="00FF0EE1">
          <w:rPr>
            <w:noProof/>
            <w:webHidden/>
          </w:rPr>
          <w:t>9</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18"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10</w:t>
        </w:r>
        <w:r w:rsidR="00EE1087" w:rsidRPr="00FF0EE1">
          <w:rPr>
            <w:rStyle w:val="a9"/>
            <w:rFonts w:ascii="Times New Roman" w:hAnsi="Times New Roman" w:hint="eastAsia"/>
            <w:noProof/>
            <w:color w:val="auto"/>
          </w:rPr>
          <w:t>：新一代信息技术研发与应用示范</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_Toc39263318 \h </w:instrText>
        </w:r>
        <w:r w:rsidR="00D45EB6" w:rsidRPr="00FF0EE1">
          <w:rPr>
            <w:noProof/>
            <w:webHidden/>
          </w:rPr>
        </w:r>
        <w:r w:rsidR="00D45EB6" w:rsidRPr="00FF0EE1">
          <w:rPr>
            <w:noProof/>
            <w:webHidden/>
          </w:rPr>
          <w:fldChar w:fldCharType="separate"/>
        </w:r>
        <w:r w:rsidR="00EE1087" w:rsidRPr="00FF0EE1">
          <w:rPr>
            <w:noProof/>
            <w:webHidden/>
          </w:rPr>
          <w:t>9</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19"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11</w:t>
        </w:r>
        <w:r w:rsidR="00EE1087" w:rsidRPr="00FF0EE1">
          <w:rPr>
            <w:rStyle w:val="a9"/>
            <w:rFonts w:ascii="Times New Roman" w:hAnsi="Times New Roman" w:hint="eastAsia"/>
            <w:noProof/>
            <w:color w:val="auto"/>
          </w:rPr>
          <w:t>：高端软件研发</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_Toc39263319 \h </w:instrText>
        </w:r>
        <w:r w:rsidR="00D45EB6" w:rsidRPr="00FF0EE1">
          <w:rPr>
            <w:noProof/>
            <w:webHidden/>
          </w:rPr>
        </w:r>
        <w:r w:rsidR="00D45EB6" w:rsidRPr="00FF0EE1">
          <w:rPr>
            <w:noProof/>
            <w:webHidden/>
          </w:rPr>
          <w:fldChar w:fldCharType="separate"/>
        </w:r>
        <w:r w:rsidR="00EE1087" w:rsidRPr="00FF0EE1">
          <w:rPr>
            <w:noProof/>
            <w:webHidden/>
          </w:rPr>
          <w:t>10</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20"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12</w:t>
        </w:r>
        <w:r w:rsidR="00EE1087" w:rsidRPr="00FF0EE1">
          <w:rPr>
            <w:rStyle w:val="a9"/>
            <w:rFonts w:ascii="Times New Roman" w:hAnsi="Times New Roman" w:hint="eastAsia"/>
            <w:noProof/>
            <w:color w:val="auto"/>
          </w:rPr>
          <w:t>：人工智能技术研发与应用示范</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_Toc39263320 \h </w:instrText>
        </w:r>
        <w:r w:rsidR="00D45EB6" w:rsidRPr="00FF0EE1">
          <w:rPr>
            <w:noProof/>
            <w:webHidden/>
          </w:rPr>
        </w:r>
        <w:r w:rsidR="00D45EB6" w:rsidRPr="00FF0EE1">
          <w:rPr>
            <w:noProof/>
            <w:webHidden/>
          </w:rPr>
          <w:fldChar w:fldCharType="separate"/>
        </w:r>
        <w:r w:rsidR="00EE1087" w:rsidRPr="00FF0EE1">
          <w:rPr>
            <w:noProof/>
            <w:webHidden/>
          </w:rPr>
          <w:t>10</w:t>
        </w:r>
        <w:r w:rsidR="00D45EB6" w:rsidRPr="00FF0EE1">
          <w:rPr>
            <w:noProof/>
            <w:webHidden/>
          </w:rPr>
          <w:fldChar w:fldCharType="end"/>
        </w:r>
      </w:hyperlink>
    </w:p>
    <w:p w:rsidR="00EE1087" w:rsidRPr="00FF0EE1" w:rsidRDefault="006C6451">
      <w:pPr>
        <w:pStyle w:val="20"/>
        <w:tabs>
          <w:tab w:val="right" w:leader="middleDot" w:pos="8834"/>
        </w:tabs>
        <w:rPr>
          <w:rFonts w:asciiTheme="minorHAnsi" w:eastAsiaTheme="minorEastAsia" w:hAnsiTheme="minorHAnsi" w:cstheme="minorBidi"/>
          <w:noProof/>
          <w:kern w:val="2"/>
          <w:sz w:val="21"/>
        </w:rPr>
      </w:pPr>
      <w:hyperlink w:anchor="_Toc39263321" w:history="1">
        <w:r w:rsidR="00EE1087" w:rsidRPr="00FF0EE1">
          <w:rPr>
            <w:rStyle w:val="a9"/>
            <w:rFonts w:hint="eastAsia"/>
            <w:noProof/>
            <w:color w:val="auto"/>
          </w:rPr>
          <w:t>四、高性能新材料</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_Toc39263321 \h </w:instrText>
        </w:r>
        <w:r w:rsidR="00D45EB6" w:rsidRPr="00FF0EE1">
          <w:rPr>
            <w:noProof/>
            <w:webHidden/>
          </w:rPr>
        </w:r>
        <w:r w:rsidR="00D45EB6" w:rsidRPr="00FF0EE1">
          <w:rPr>
            <w:noProof/>
            <w:webHidden/>
          </w:rPr>
          <w:fldChar w:fldCharType="separate"/>
        </w:r>
        <w:r w:rsidR="00EE1087" w:rsidRPr="00FF0EE1">
          <w:rPr>
            <w:noProof/>
            <w:webHidden/>
          </w:rPr>
          <w:t>11</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22"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13</w:t>
        </w:r>
        <w:r w:rsidR="00EE1087" w:rsidRPr="00FF0EE1">
          <w:rPr>
            <w:rStyle w:val="a9"/>
            <w:rFonts w:ascii="Times New Roman" w:hAnsi="Times New Roman" w:hint="eastAsia"/>
            <w:noProof/>
            <w:color w:val="auto"/>
          </w:rPr>
          <w:t>：石墨烯新材料技术研发与应用示范</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_Toc39263322 \h </w:instrText>
        </w:r>
        <w:r w:rsidR="00D45EB6" w:rsidRPr="00FF0EE1">
          <w:rPr>
            <w:noProof/>
            <w:webHidden/>
          </w:rPr>
        </w:r>
        <w:r w:rsidR="00D45EB6" w:rsidRPr="00FF0EE1">
          <w:rPr>
            <w:noProof/>
            <w:webHidden/>
          </w:rPr>
          <w:fldChar w:fldCharType="separate"/>
        </w:r>
        <w:r w:rsidR="00EE1087" w:rsidRPr="00FF0EE1">
          <w:rPr>
            <w:noProof/>
            <w:webHidden/>
          </w:rPr>
          <w:t>11</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23"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14</w:t>
        </w:r>
        <w:r w:rsidR="00EE1087" w:rsidRPr="00FF0EE1">
          <w:rPr>
            <w:rStyle w:val="a9"/>
            <w:rFonts w:ascii="Times New Roman" w:hAnsi="Times New Roman" w:hint="eastAsia"/>
            <w:noProof/>
            <w:color w:val="auto"/>
          </w:rPr>
          <w:t>：非金属材料制备技术研发与应用示范</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_Toc39263323 \h </w:instrText>
        </w:r>
        <w:r w:rsidR="00D45EB6" w:rsidRPr="00FF0EE1">
          <w:rPr>
            <w:noProof/>
            <w:webHidden/>
          </w:rPr>
        </w:r>
        <w:r w:rsidR="00D45EB6" w:rsidRPr="00FF0EE1">
          <w:rPr>
            <w:noProof/>
            <w:webHidden/>
          </w:rPr>
          <w:fldChar w:fldCharType="separate"/>
        </w:r>
        <w:r w:rsidR="00EE1087" w:rsidRPr="00FF0EE1">
          <w:rPr>
            <w:noProof/>
            <w:webHidden/>
          </w:rPr>
          <w:t>11</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24"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15</w:t>
        </w:r>
        <w:r w:rsidR="00EE1087" w:rsidRPr="00FF0EE1">
          <w:rPr>
            <w:rStyle w:val="a9"/>
            <w:rFonts w:ascii="Times New Roman" w:hAnsi="Times New Roman" w:hint="eastAsia"/>
            <w:noProof/>
            <w:color w:val="auto"/>
          </w:rPr>
          <w:t>：复合材料和高性能材料关键技术研发与应用示范</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_Toc39263324 \h </w:instrText>
        </w:r>
        <w:r w:rsidR="00D45EB6" w:rsidRPr="00FF0EE1">
          <w:rPr>
            <w:noProof/>
            <w:webHidden/>
          </w:rPr>
        </w:r>
        <w:r w:rsidR="00D45EB6" w:rsidRPr="00FF0EE1">
          <w:rPr>
            <w:noProof/>
            <w:webHidden/>
          </w:rPr>
          <w:fldChar w:fldCharType="separate"/>
        </w:r>
        <w:r w:rsidR="00EE1087" w:rsidRPr="00FF0EE1">
          <w:rPr>
            <w:noProof/>
            <w:webHidden/>
          </w:rPr>
          <w:t>12</w:t>
        </w:r>
        <w:r w:rsidR="00D45EB6" w:rsidRPr="00FF0EE1">
          <w:rPr>
            <w:noProof/>
            <w:webHidden/>
          </w:rPr>
          <w:fldChar w:fldCharType="end"/>
        </w:r>
      </w:hyperlink>
    </w:p>
    <w:p w:rsidR="00EE1087" w:rsidRPr="00FF0EE1" w:rsidRDefault="006C6451">
      <w:pPr>
        <w:pStyle w:val="20"/>
        <w:tabs>
          <w:tab w:val="right" w:leader="middleDot" w:pos="8834"/>
        </w:tabs>
        <w:rPr>
          <w:rFonts w:asciiTheme="minorHAnsi" w:eastAsiaTheme="minorEastAsia" w:hAnsiTheme="minorHAnsi" w:cstheme="minorBidi"/>
          <w:noProof/>
          <w:kern w:val="2"/>
          <w:sz w:val="21"/>
        </w:rPr>
      </w:pPr>
      <w:hyperlink w:anchor="_Toc39263325" w:history="1">
        <w:r w:rsidR="00EE1087" w:rsidRPr="00FF0EE1">
          <w:rPr>
            <w:rStyle w:val="a9"/>
            <w:rFonts w:hint="eastAsia"/>
            <w:noProof/>
            <w:color w:val="auto"/>
          </w:rPr>
          <w:t>五、生态环保产业</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_Toc39263325 \h </w:instrText>
        </w:r>
        <w:r w:rsidR="00D45EB6" w:rsidRPr="00FF0EE1">
          <w:rPr>
            <w:noProof/>
            <w:webHidden/>
          </w:rPr>
        </w:r>
        <w:r w:rsidR="00D45EB6" w:rsidRPr="00FF0EE1">
          <w:rPr>
            <w:noProof/>
            <w:webHidden/>
          </w:rPr>
          <w:fldChar w:fldCharType="separate"/>
        </w:r>
        <w:r w:rsidR="00EE1087" w:rsidRPr="00FF0EE1">
          <w:rPr>
            <w:noProof/>
            <w:webHidden/>
          </w:rPr>
          <w:t>12</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26"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16</w:t>
        </w:r>
        <w:r w:rsidR="00EE1087" w:rsidRPr="00FF0EE1">
          <w:rPr>
            <w:rStyle w:val="a9"/>
            <w:rFonts w:ascii="Times New Roman" w:hAnsi="Times New Roman" w:hint="eastAsia"/>
            <w:noProof/>
            <w:color w:val="auto"/>
          </w:rPr>
          <w:t>：水污染防治技术研究与应用示范</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_Toc39263326 \h </w:instrText>
        </w:r>
        <w:r w:rsidR="00D45EB6" w:rsidRPr="00FF0EE1">
          <w:rPr>
            <w:noProof/>
            <w:webHidden/>
          </w:rPr>
        </w:r>
        <w:r w:rsidR="00D45EB6" w:rsidRPr="00FF0EE1">
          <w:rPr>
            <w:noProof/>
            <w:webHidden/>
          </w:rPr>
          <w:fldChar w:fldCharType="separate"/>
        </w:r>
        <w:r w:rsidR="00EE1087" w:rsidRPr="00FF0EE1">
          <w:rPr>
            <w:noProof/>
            <w:webHidden/>
          </w:rPr>
          <w:t>12</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27"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17</w:t>
        </w:r>
        <w:r w:rsidR="00EE1087" w:rsidRPr="00FF0EE1">
          <w:rPr>
            <w:rStyle w:val="a9"/>
            <w:rFonts w:ascii="Times New Roman" w:hAnsi="Times New Roman" w:hint="eastAsia"/>
            <w:noProof/>
            <w:color w:val="auto"/>
          </w:rPr>
          <w:t>：大气污染防治技术研究与应用示范</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_Toc39263327 \h </w:instrText>
        </w:r>
        <w:r w:rsidR="00D45EB6" w:rsidRPr="00FF0EE1">
          <w:rPr>
            <w:noProof/>
            <w:webHidden/>
          </w:rPr>
        </w:r>
        <w:r w:rsidR="00D45EB6" w:rsidRPr="00FF0EE1">
          <w:rPr>
            <w:noProof/>
            <w:webHidden/>
          </w:rPr>
          <w:fldChar w:fldCharType="separate"/>
        </w:r>
        <w:r w:rsidR="00EE1087" w:rsidRPr="00FF0EE1">
          <w:rPr>
            <w:noProof/>
            <w:webHidden/>
          </w:rPr>
          <w:t>13</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28"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18</w:t>
        </w:r>
        <w:r w:rsidR="00EE1087" w:rsidRPr="00FF0EE1">
          <w:rPr>
            <w:rStyle w:val="a9"/>
            <w:rFonts w:ascii="Times New Roman" w:hAnsi="Times New Roman" w:hint="eastAsia"/>
            <w:noProof/>
            <w:color w:val="auto"/>
          </w:rPr>
          <w:t>：土壤污染防治技术研究与应用示范</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_Toc39263328 \h </w:instrText>
        </w:r>
        <w:r w:rsidR="00D45EB6" w:rsidRPr="00FF0EE1">
          <w:rPr>
            <w:noProof/>
            <w:webHidden/>
          </w:rPr>
        </w:r>
        <w:r w:rsidR="00D45EB6" w:rsidRPr="00FF0EE1">
          <w:rPr>
            <w:noProof/>
            <w:webHidden/>
          </w:rPr>
          <w:fldChar w:fldCharType="separate"/>
        </w:r>
        <w:r w:rsidR="00EE1087" w:rsidRPr="00FF0EE1">
          <w:rPr>
            <w:noProof/>
            <w:webHidden/>
          </w:rPr>
          <w:t>13</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29"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19</w:t>
        </w:r>
        <w:r w:rsidR="00EE1087" w:rsidRPr="00FF0EE1">
          <w:rPr>
            <w:rStyle w:val="a9"/>
            <w:rFonts w:ascii="Times New Roman" w:hAnsi="Times New Roman" w:hint="eastAsia"/>
            <w:noProof/>
            <w:color w:val="auto"/>
          </w:rPr>
          <w:t>：固体废弃物无害化资源化利用技术开发与应用示范</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_Toc39263329 \h </w:instrText>
        </w:r>
        <w:r w:rsidR="00D45EB6" w:rsidRPr="00FF0EE1">
          <w:rPr>
            <w:noProof/>
            <w:webHidden/>
          </w:rPr>
        </w:r>
        <w:r w:rsidR="00D45EB6" w:rsidRPr="00FF0EE1">
          <w:rPr>
            <w:noProof/>
            <w:webHidden/>
          </w:rPr>
          <w:fldChar w:fldCharType="separate"/>
        </w:r>
        <w:r w:rsidR="00EE1087" w:rsidRPr="00FF0EE1">
          <w:rPr>
            <w:noProof/>
            <w:webHidden/>
          </w:rPr>
          <w:t>14</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30"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20</w:t>
        </w:r>
        <w:r w:rsidR="00EE1087" w:rsidRPr="00FF0EE1">
          <w:rPr>
            <w:rStyle w:val="a9"/>
            <w:rFonts w:ascii="Times New Roman" w:hAnsi="Times New Roman" w:hint="eastAsia"/>
            <w:noProof/>
            <w:color w:val="auto"/>
          </w:rPr>
          <w:t>：生态环境领域关键技术研究与应用示范</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_Toc39263330 \h </w:instrText>
        </w:r>
        <w:r w:rsidR="00D45EB6" w:rsidRPr="00FF0EE1">
          <w:rPr>
            <w:noProof/>
            <w:webHidden/>
          </w:rPr>
        </w:r>
        <w:r w:rsidR="00D45EB6" w:rsidRPr="00FF0EE1">
          <w:rPr>
            <w:noProof/>
            <w:webHidden/>
          </w:rPr>
          <w:fldChar w:fldCharType="separate"/>
        </w:r>
        <w:r w:rsidR="00EE1087" w:rsidRPr="00FF0EE1">
          <w:rPr>
            <w:noProof/>
            <w:webHidden/>
          </w:rPr>
          <w:t>15</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31"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21</w:t>
        </w:r>
        <w:r w:rsidR="00EE1087" w:rsidRPr="00FF0EE1">
          <w:rPr>
            <w:rStyle w:val="a9"/>
            <w:rFonts w:ascii="Times New Roman" w:hAnsi="Times New Roman" w:hint="eastAsia"/>
            <w:noProof/>
            <w:color w:val="auto"/>
          </w:rPr>
          <w:t>：生态脆弱区综合治理及资源可持续利用研究与示范</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_Toc39263331 \h </w:instrText>
        </w:r>
        <w:r w:rsidR="00D45EB6" w:rsidRPr="00FF0EE1">
          <w:rPr>
            <w:noProof/>
            <w:webHidden/>
          </w:rPr>
        </w:r>
        <w:r w:rsidR="00D45EB6" w:rsidRPr="00FF0EE1">
          <w:rPr>
            <w:noProof/>
            <w:webHidden/>
          </w:rPr>
          <w:fldChar w:fldCharType="separate"/>
        </w:r>
        <w:r w:rsidR="00EE1087" w:rsidRPr="00FF0EE1">
          <w:rPr>
            <w:noProof/>
            <w:webHidden/>
          </w:rPr>
          <w:t>15</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32"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22</w:t>
        </w:r>
        <w:r w:rsidR="00EE1087" w:rsidRPr="00FF0EE1">
          <w:rPr>
            <w:rStyle w:val="a9"/>
            <w:rFonts w:ascii="Times New Roman" w:hAnsi="Times New Roman" w:hint="eastAsia"/>
            <w:noProof/>
            <w:color w:val="auto"/>
          </w:rPr>
          <w:t>：水资源开发利用技术研究与示范</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_Toc39263332 \h </w:instrText>
        </w:r>
        <w:r w:rsidR="00D45EB6" w:rsidRPr="00FF0EE1">
          <w:rPr>
            <w:noProof/>
            <w:webHidden/>
          </w:rPr>
        </w:r>
        <w:r w:rsidR="00D45EB6" w:rsidRPr="00FF0EE1">
          <w:rPr>
            <w:noProof/>
            <w:webHidden/>
          </w:rPr>
          <w:fldChar w:fldCharType="separate"/>
        </w:r>
        <w:r w:rsidR="00EE1087" w:rsidRPr="00FF0EE1">
          <w:rPr>
            <w:noProof/>
            <w:webHidden/>
          </w:rPr>
          <w:t>16</w:t>
        </w:r>
        <w:r w:rsidR="00D45EB6" w:rsidRPr="00FF0EE1">
          <w:rPr>
            <w:noProof/>
            <w:webHidden/>
          </w:rPr>
          <w:fldChar w:fldCharType="end"/>
        </w:r>
      </w:hyperlink>
    </w:p>
    <w:p w:rsidR="00EE1087" w:rsidRPr="00FF0EE1" w:rsidRDefault="006C6451">
      <w:pPr>
        <w:pStyle w:val="20"/>
        <w:tabs>
          <w:tab w:val="right" w:leader="middleDot" w:pos="8834"/>
        </w:tabs>
        <w:rPr>
          <w:rFonts w:asciiTheme="minorHAnsi" w:eastAsiaTheme="minorEastAsia" w:hAnsiTheme="minorHAnsi" w:cstheme="minorBidi"/>
          <w:noProof/>
          <w:kern w:val="2"/>
          <w:sz w:val="21"/>
        </w:rPr>
      </w:pPr>
      <w:hyperlink w:anchor="_Toc39263333" w:history="1">
        <w:r w:rsidR="00EE1087" w:rsidRPr="00FF0EE1">
          <w:rPr>
            <w:rStyle w:val="a9"/>
            <w:rFonts w:hint="eastAsia"/>
            <w:noProof/>
            <w:color w:val="auto"/>
          </w:rPr>
          <w:t>六、科技强农</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_Toc39263333 \h </w:instrText>
        </w:r>
        <w:r w:rsidR="00D45EB6" w:rsidRPr="00FF0EE1">
          <w:rPr>
            <w:noProof/>
            <w:webHidden/>
          </w:rPr>
        </w:r>
        <w:r w:rsidR="00D45EB6" w:rsidRPr="00FF0EE1">
          <w:rPr>
            <w:noProof/>
            <w:webHidden/>
          </w:rPr>
          <w:fldChar w:fldCharType="separate"/>
        </w:r>
        <w:r w:rsidR="00EE1087" w:rsidRPr="00FF0EE1">
          <w:rPr>
            <w:noProof/>
            <w:webHidden/>
          </w:rPr>
          <w:t>17</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34"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23</w:t>
        </w:r>
        <w:r w:rsidR="00EE1087" w:rsidRPr="00FF0EE1">
          <w:rPr>
            <w:rStyle w:val="a9"/>
            <w:rFonts w:ascii="Times New Roman" w:hAnsi="Times New Roman" w:hint="eastAsia"/>
            <w:noProof/>
            <w:color w:val="auto"/>
          </w:rPr>
          <w:t>：县域农业科技成果推广示范</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_Toc39263334 \h </w:instrText>
        </w:r>
        <w:r w:rsidR="00D45EB6" w:rsidRPr="00FF0EE1">
          <w:rPr>
            <w:noProof/>
            <w:webHidden/>
          </w:rPr>
        </w:r>
        <w:r w:rsidR="00D45EB6" w:rsidRPr="00FF0EE1">
          <w:rPr>
            <w:noProof/>
            <w:webHidden/>
          </w:rPr>
          <w:fldChar w:fldCharType="separate"/>
        </w:r>
        <w:r w:rsidR="00EE1087" w:rsidRPr="00FF0EE1">
          <w:rPr>
            <w:noProof/>
            <w:webHidden/>
          </w:rPr>
          <w:t>17</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35"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24</w:t>
        </w:r>
        <w:r w:rsidR="00EE1087" w:rsidRPr="00FF0EE1">
          <w:rPr>
            <w:rStyle w:val="a9"/>
            <w:rFonts w:ascii="Times New Roman" w:hAnsi="Times New Roman" w:hint="eastAsia"/>
            <w:noProof/>
            <w:color w:val="auto"/>
          </w:rPr>
          <w:t>：现代种业新品种研发</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_Toc39263335 \h </w:instrText>
        </w:r>
        <w:r w:rsidR="00D45EB6" w:rsidRPr="00FF0EE1">
          <w:rPr>
            <w:noProof/>
            <w:webHidden/>
          </w:rPr>
        </w:r>
        <w:r w:rsidR="00D45EB6" w:rsidRPr="00FF0EE1">
          <w:rPr>
            <w:noProof/>
            <w:webHidden/>
          </w:rPr>
          <w:fldChar w:fldCharType="separate"/>
        </w:r>
        <w:r w:rsidR="00EE1087" w:rsidRPr="00FF0EE1">
          <w:rPr>
            <w:noProof/>
            <w:webHidden/>
          </w:rPr>
          <w:t>18</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36"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25</w:t>
        </w:r>
        <w:r w:rsidR="00EE1087" w:rsidRPr="00FF0EE1">
          <w:rPr>
            <w:rStyle w:val="a9"/>
            <w:rFonts w:ascii="Times New Roman" w:hAnsi="Times New Roman" w:hint="eastAsia"/>
            <w:noProof/>
            <w:color w:val="auto"/>
          </w:rPr>
          <w:t>：农业重大技术攻关与产业应用示范</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_Toc39263336 \h </w:instrText>
        </w:r>
        <w:r w:rsidR="00D45EB6" w:rsidRPr="00FF0EE1">
          <w:rPr>
            <w:noProof/>
            <w:webHidden/>
          </w:rPr>
        </w:r>
        <w:r w:rsidR="00D45EB6" w:rsidRPr="00FF0EE1">
          <w:rPr>
            <w:noProof/>
            <w:webHidden/>
          </w:rPr>
          <w:fldChar w:fldCharType="separate"/>
        </w:r>
        <w:r w:rsidR="00EE1087" w:rsidRPr="00FF0EE1">
          <w:rPr>
            <w:noProof/>
            <w:webHidden/>
          </w:rPr>
          <w:t>19</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37"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26</w:t>
        </w:r>
        <w:r w:rsidR="00EE1087" w:rsidRPr="00FF0EE1">
          <w:rPr>
            <w:rStyle w:val="a9"/>
            <w:rFonts w:ascii="Times New Roman" w:hAnsi="Times New Roman" w:hint="eastAsia"/>
            <w:noProof/>
            <w:color w:val="auto"/>
          </w:rPr>
          <w:t>：重大动植物疫病防控技术研发</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_Toc39263337 \h </w:instrText>
        </w:r>
        <w:r w:rsidR="00D45EB6" w:rsidRPr="00FF0EE1">
          <w:rPr>
            <w:noProof/>
            <w:webHidden/>
          </w:rPr>
        </w:r>
        <w:r w:rsidR="00D45EB6" w:rsidRPr="00FF0EE1">
          <w:rPr>
            <w:noProof/>
            <w:webHidden/>
          </w:rPr>
          <w:fldChar w:fldCharType="separate"/>
        </w:r>
        <w:r w:rsidR="00EE1087" w:rsidRPr="00FF0EE1">
          <w:rPr>
            <w:noProof/>
            <w:webHidden/>
          </w:rPr>
          <w:t>19</w:t>
        </w:r>
        <w:r w:rsidR="00D45EB6" w:rsidRPr="00FF0EE1">
          <w:rPr>
            <w:noProof/>
            <w:webHidden/>
          </w:rPr>
          <w:fldChar w:fldCharType="end"/>
        </w:r>
      </w:hyperlink>
    </w:p>
    <w:p w:rsidR="00EE1087" w:rsidRPr="00FF0EE1" w:rsidRDefault="006C6451">
      <w:pPr>
        <w:pStyle w:val="20"/>
        <w:tabs>
          <w:tab w:val="right" w:leader="middleDot" w:pos="8834"/>
        </w:tabs>
        <w:rPr>
          <w:rFonts w:asciiTheme="minorHAnsi" w:eastAsiaTheme="minorEastAsia" w:hAnsiTheme="minorHAnsi" w:cstheme="minorBidi"/>
          <w:noProof/>
          <w:kern w:val="2"/>
          <w:sz w:val="21"/>
        </w:rPr>
      </w:pPr>
      <w:hyperlink w:anchor="_Toc39263338" w:history="1">
        <w:r w:rsidR="00EE1087" w:rsidRPr="00FF0EE1">
          <w:rPr>
            <w:rStyle w:val="a9"/>
            <w:rFonts w:hint="eastAsia"/>
            <w:noProof/>
            <w:color w:val="auto"/>
          </w:rPr>
          <w:t>七、海洋资源保护与开发利用</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_Toc39263338 \h </w:instrText>
        </w:r>
        <w:r w:rsidR="00D45EB6" w:rsidRPr="00FF0EE1">
          <w:rPr>
            <w:noProof/>
            <w:webHidden/>
          </w:rPr>
        </w:r>
        <w:r w:rsidR="00D45EB6" w:rsidRPr="00FF0EE1">
          <w:rPr>
            <w:noProof/>
            <w:webHidden/>
          </w:rPr>
          <w:fldChar w:fldCharType="separate"/>
        </w:r>
        <w:r w:rsidR="00EE1087" w:rsidRPr="00FF0EE1">
          <w:rPr>
            <w:noProof/>
            <w:webHidden/>
          </w:rPr>
          <w:t>20</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39"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27</w:t>
        </w:r>
        <w:r w:rsidR="00EE1087" w:rsidRPr="00FF0EE1">
          <w:rPr>
            <w:rStyle w:val="a9"/>
            <w:rFonts w:ascii="Times New Roman" w:hAnsi="Times New Roman" w:hint="eastAsia"/>
            <w:noProof/>
            <w:color w:val="auto"/>
          </w:rPr>
          <w:t>：海洋资源与生态保护修复</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_Toc39263339 \h </w:instrText>
        </w:r>
        <w:r w:rsidR="00D45EB6" w:rsidRPr="00FF0EE1">
          <w:rPr>
            <w:noProof/>
            <w:webHidden/>
          </w:rPr>
        </w:r>
        <w:r w:rsidR="00D45EB6" w:rsidRPr="00FF0EE1">
          <w:rPr>
            <w:noProof/>
            <w:webHidden/>
          </w:rPr>
          <w:fldChar w:fldCharType="separate"/>
        </w:r>
        <w:r w:rsidR="00EE1087" w:rsidRPr="00FF0EE1">
          <w:rPr>
            <w:noProof/>
            <w:webHidden/>
          </w:rPr>
          <w:t>20</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40"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28</w:t>
        </w:r>
        <w:r w:rsidR="00EE1087" w:rsidRPr="00FF0EE1">
          <w:rPr>
            <w:rStyle w:val="a9"/>
            <w:rFonts w:ascii="Times New Roman" w:hAnsi="Times New Roman" w:hint="eastAsia"/>
            <w:noProof/>
            <w:color w:val="auto"/>
          </w:rPr>
          <w:t>：海洋生态环境监测与灾害预警预报技术</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_Toc39263340 \h </w:instrText>
        </w:r>
        <w:r w:rsidR="00D45EB6" w:rsidRPr="00FF0EE1">
          <w:rPr>
            <w:noProof/>
            <w:webHidden/>
          </w:rPr>
        </w:r>
        <w:r w:rsidR="00D45EB6" w:rsidRPr="00FF0EE1">
          <w:rPr>
            <w:noProof/>
            <w:webHidden/>
          </w:rPr>
          <w:fldChar w:fldCharType="separate"/>
        </w:r>
        <w:r w:rsidR="00EE1087" w:rsidRPr="00FF0EE1">
          <w:rPr>
            <w:noProof/>
            <w:webHidden/>
          </w:rPr>
          <w:t>21</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41"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29</w:t>
        </w:r>
        <w:r w:rsidR="00EE1087" w:rsidRPr="00FF0EE1">
          <w:rPr>
            <w:rStyle w:val="a9"/>
            <w:rFonts w:ascii="Times New Roman" w:hAnsi="Times New Roman" w:hint="eastAsia"/>
            <w:noProof/>
            <w:color w:val="auto"/>
          </w:rPr>
          <w:t>：海洋资源开发利用</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_Toc39263341 \h </w:instrText>
        </w:r>
        <w:r w:rsidR="00D45EB6" w:rsidRPr="00FF0EE1">
          <w:rPr>
            <w:noProof/>
            <w:webHidden/>
          </w:rPr>
        </w:r>
        <w:r w:rsidR="00D45EB6" w:rsidRPr="00FF0EE1">
          <w:rPr>
            <w:noProof/>
            <w:webHidden/>
          </w:rPr>
          <w:fldChar w:fldCharType="separate"/>
        </w:r>
        <w:r w:rsidR="00EE1087" w:rsidRPr="00FF0EE1">
          <w:rPr>
            <w:noProof/>
            <w:webHidden/>
          </w:rPr>
          <w:t>22</w:t>
        </w:r>
        <w:r w:rsidR="00D45EB6" w:rsidRPr="00FF0EE1">
          <w:rPr>
            <w:noProof/>
            <w:webHidden/>
          </w:rPr>
          <w:fldChar w:fldCharType="end"/>
        </w:r>
      </w:hyperlink>
    </w:p>
    <w:p w:rsidR="00EE1087" w:rsidRPr="00FF0EE1" w:rsidRDefault="006C6451">
      <w:pPr>
        <w:pStyle w:val="20"/>
        <w:tabs>
          <w:tab w:val="right" w:leader="middleDot" w:pos="8834"/>
        </w:tabs>
        <w:rPr>
          <w:rFonts w:asciiTheme="minorHAnsi" w:eastAsiaTheme="minorEastAsia" w:hAnsiTheme="minorHAnsi" w:cstheme="minorBidi"/>
          <w:noProof/>
          <w:kern w:val="2"/>
          <w:sz w:val="21"/>
        </w:rPr>
      </w:pPr>
      <w:hyperlink w:anchor="_Toc39263342" w:history="1">
        <w:r w:rsidR="00EE1087" w:rsidRPr="00FF0EE1">
          <w:rPr>
            <w:rStyle w:val="a9"/>
            <w:rFonts w:hint="eastAsia"/>
            <w:noProof/>
            <w:color w:val="auto"/>
          </w:rPr>
          <w:t>八、大健康产业</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_Toc39263342 \h </w:instrText>
        </w:r>
        <w:r w:rsidR="00D45EB6" w:rsidRPr="00FF0EE1">
          <w:rPr>
            <w:noProof/>
            <w:webHidden/>
          </w:rPr>
        </w:r>
        <w:r w:rsidR="00D45EB6" w:rsidRPr="00FF0EE1">
          <w:rPr>
            <w:noProof/>
            <w:webHidden/>
          </w:rPr>
          <w:fldChar w:fldCharType="separate"/>
        </w:r>
        <w:r w:rsidR="00EE1087" w:rsidRPr="00FF0EE1">
          <w:rPr>
            <w:noProof/>
            <w:webHidden/>
          </w:rPr>
          <w:t>22</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43"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30</w:t>
        </w:r>
        <w:r w:rsidR="00EE1087" w:rsidRPr="00FF0EE1">
          <w:rPr>
            <w:rStyle w:val="a9"/>
            <w:rFonts w:ascii="Times New Roman" w:hAnsi="Times New Roman" w:hint="eastAsia"/>
            <w:noProof/>
            <w:color w:val="auto"/>
          </w:rPr>
          <w:t>：中药民族药高质量发展支撑技术研发</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_Toc39263343 \h </w:instrText>
        </w:r>
        <w:r w:rsidR="00D45EB6" w:rsidRPr="00FF0EE1">
          <w:rPr>
            <w:noProof/>
            <w:webHidden/>
          </w:rPr>
        </w:r>
        <w:r w:rsidR="00D45EB6" w:rsidRPr="00FF0EE1">
          <w:rPr>
            <w:noProof/>
            <w:webHidden/>
          </w:rPr>
          <w:fldChar w:fldCharType="separate"/>
        </w:r>
        <w:r w:rsidR="00EE1087" w:rsidRPr="00FF0EE1">
          <w:rPr>
            <w:noProof/>
            <w:webHidden/>
          </w:rPr>
          <w:t>22</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44"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31</w:t>
        </w:r>
        <w:r w:rsidR="00EE1087" w:rsidRPr="00FF0EE1">
          <w:rPr>
            <w:rStyle w:val="a9"/>
            <w:rFonts w:ascii="Times New Roman" w:hAnsi="Times New Roman" w:hint="eastAsia"/>
            <w:noProof/>
            <w:color w:val="auto"/>
          </w:rPr>
          <w:t>：生物医药高质量发展支撑技术研发</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_Toc39263344 \h </w:instrText>
        </w:r>
        <w:r w:rsidR="00D45EB6" w:rsidRPr="00FF0EE1">
          <w:rPr>
            <w:noProof/>
            <w:webHidden/>
          </w:rPr>
        </w:r>
        <w:r w:rsidR="00D45EB6" w:rsidRPr="00FF0EE1">
          <w:rPr>
            <w:noProof/>
            <w:webHidden/>
          </w:rPr>
          <w:fldChar w:fldCharType="separate"/>
        </w:r>
        <w:r w:rsidR="00EE1087" w:rsidRPr="00FF0EE1">
          <w:rPr>
            <w:noProof/>
            <w:webHidden/>
          </w:rPr>
          <w:t>24</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45"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32</w:t>
        </w:r>
        <w:r w:rsidR="00EE1087" w:rsidRPr="00FF0EE1">
          <w:rPr>
            <w:rStyle w:val="a9"/>
            <w:rFonts w:ascii="Times New Roman" w:hAnsi="Times New Roman" w:hint="eastAsia"/>
            <w:noProof/>
            <w:color w:val="auto"/>
          </w:rPr>
          <w:t>：食品药品安全关键技术研究与示范</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_Toc39263345 \h </w:instrText>
        </w:r>
        <w:r w:rsidR="00D45EB6" w:rsidRPr="00FF0EE1">
          <w:rPr>
            <w:noProof/>
            <w:webHidden/>
          </w:rPr>
        </w:r>
        <w:r w:rsidR="00D45EB6" w:rsidRPr="00FF0EE1">
          <w:rPr>
            <w:noProof/>
            <w:webHidden/>
          </w:rPr>
          <w:fldChar w:fldCharType="separate"/>
        </w:r>
        <w:r w:rsidR="00EE1087" w:rsidRPr="00FF0EE1">
          <w:rPr>
            <w:noProof/>
            <w:webHidden/>
          </w:rPr>
          <w:t>25</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46"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33</w:t>
        </w:r>
        <w:r w:rsidR="00EE1087" w:rsidRPr="00FF0EE1">
          <w:rPr>
            <w:rStyle w:val="a9"/>
            <w:rFonts w:ascii="Times New Roman" w:hAnsi="Times New Roman" w:hint="eastAsia"/>
            <w:noProof/>
            <w:color w:val="auto"/>
          </w:rPr>
          <w:t>：常见病多发病诊治技术研究及应用</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_Toc39263346 \h </w:instrText>
        </w:r>
        <w:r w:rsidR="00D45EB6" w:rsidRPr="00FF0EE1">
          <w:rPr>
            <w:noProof/>
            <w:webHidden/>
          </w:rPr>
        </w:r>
        <w:r w:rsidR="00D45EB6" w:rsidRPr="00FF0EE1">
          <w:rPr>
            <w:noProof/>
            <w:webHidden/>
          </w:rPr>
          <w:fldChar w:fldCharType="separate"/>
        </w:r>
        <w:r w:rsidR="00EE1087" w:rsidRPr="00FF0EE1">
          <w:rPr>
            <w:noProof/>
            <w:webHidden/>
          </w:rPr>
          <w:t>26</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47"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34</w:t>
        </w:r>
        <w:r w:rsidR="00EE1087" w:rsidRPr="00FF0EE1">
          <w:rPr>
            <w:rStyle w:val="a9"/>
            <w:rFonts w:ascii="Times New Roman" w:hAnsi="Times New Roman" w:hint="eastAsia"/>
            <w:noProof/>
            <w:color w:val="auto"/>
          </w:rPr>
          <w:t>：广西重大疾病防治的系统集成创新</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_Toc39263347 \h </w:instrText>
        </w:r>
        <w:r w:rsidR="00D45EB6" w:rsidRPr="00FF0EE1">
          <w:rPr>
            <w:noProof/>
            <w:webHidden/>
          </w:rPr>
        </w:r>
        <w:r w:rsidR="00D45EB6" w:rsidRPr="00FF0EE1">
          <w:rPr>
            <w:noProof/>
            <w:webHidden/>
          </w:rPr>
          <w:fldChar w:fldCharType="separate"/>
        </w:r>
        <w:r w:rsidR="00EE1087" w:rsidRPr="00FF0EE1">
          <w:rPr>
            <w:noProof/>
            <w:webHidden/>
          </w:rPr>
          <w:t>27</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48"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35</w:t>
        </w:r>
        <w:r w:rsidR="00EE1087" w:rsidRPr="00FF0EE1">
          <w:rPr>
            <w:rStyle w:val="a9"/>
            <w:rFonts w:ascii="Times New Roman" w:hAnsi="Times New Roman" w:hint="eastAsia"/>
            <w:noProof/>
            <w:color w:val="auto"/>
          </w:rPr>
          <w:t>：中医药大健康产业科技创新开放合作研究与成果转化</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_Toc39263348 \h </w:instrText>
        </w:r>
        <w:r w:rsidR="00D45EB6" w:rsidRPr="00FF0EE1">
          <w:rPr>
            <w:noProof/>
            <w:webHidden/>
          </w:rPr>
        </w:r>
        <w:r w:rsidR="00D45EB6" w:rsidRPr="00FF0EE1">
          <w:rPr>
            <w:noProof/>
            <w:webHidden/>
          </w:rPr>
          <w:fldChar w:fldCharType="separate"/>
        </w:r>
        <w:r w:rsidR="00EE1087" w:rsidRPr="00FF0EE1">
          <w:rPr>
            <w:noProof/>
            <w:webHidden/>
          </w:rPr>
          <w:t>27</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49"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36</w:t>
        </w:r>
        <w:r w:rsidR="00EE1087" w:rsidRPr="00FF0EE1">
          <w:rPr>
            <w:rStyle w:val="a9"/>
            <w:rFonts w:ascii="Times New Roman" w:hAnsi="Times New Roman" w:hint="eastAsia"/>
            <w:noProof/>
            <w:color w:val="auto"/>
          </w:rPr>
          <w:t>：实验动物关键技术研发</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_Toc39263349 \h </w:instrText>
        </w:r>
        <w:r w:rsidR="00D45EB6" w:rsidRPr="00FF0EE1">
          <w:rPr>
            <w:noProof/>
            <w:webHidden/>
          </w:rPr>
        </w:r>
        <w:r w:rsidR="00D45EB6" w:rsidRPr="00FF0EE1">
          <w:rPr>
            <w:noProof/>
            <w:webHidden/>
          </w:rPr>
          <w:fldChar w:fldCharType="separate"/>
        </w:r>
        <w:r w:rsidR="00EE1087" w:rsidRPr="00FF0EE1">
          <w:rPr>
            <w:noProof/>
            <w:webHidden/>
          </w:rPr>
          <w:t>28</w:t>
        </w:r>
        <w:r w:rsidR="00D45EB6" w:rsidRPr="00FF0EE1">
          <w:rPr>
            <w:noProof/>
            <w:webHidden/>
          </w:rPr>
          <w:fldChar w:fldCharType="end"/>
        </w:r>
      </w:hyperlink>
    </w:p>
    <w:p w:rsidR="00EE1087" w:rsidRPr="00FF0EE1" w:rsidRDefault="006C6451">
      <w:pPr>
        <w:pStyle w:val="20"/>
        <w:tabs>
          <w:tab w:val="right" w:leader="middleDot" w:pos="8834"/>
        </w:tabs>
        <w:rPr>
          <w:rFonts w:asciiTheme="minorHAnsi" w:eastAsiaTheme="minorEastAsia" w:hAnsiTheme="minorHAnsi" w:cstheme="minorBidi"/>
          <w:noProof/>
          <w:kern w:val="2"/>
          <w:sz w:val="21"/>
        </w:rPr>
      </w:pPr>
      <w:hyperlink w:anchor="_Toc39263350" w:history="1">
        <w:r w:rsidR="00EE1087" w:rsidRPr="00FF0EE1">
          <w:rPr>
            <w:rStyle w:val="a9"/>
            <w:rFonts w:hint="eastAsia"/>
            <w:noProof/>
            <w:color w:val="auto"/>
          </w:rPr>
          <w:t>九、其他</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_Toc39263350 \h </w:instrText>
        </w:r>
        <w:r w:rsidR="00D45EB6" w:rsidRPr="00FF0EE1">
          <w:rPr>
            <w:noProof/>
            <w:webHidden/>
          </w:rPr>
        </w:r>
        <w:r w:rsidR="00D45EB6" w:rsidRPr="00FF0EE1">
          <w:rPr>
            <w:noProof/>
            <w:webHidden/>
          </w:rPr>
          <w:fldChar w:fldCharType="separate"/>
        </w:r>
        <w:r w:rsidR="00EE1087" w:rsidRPr="00FF0EE1">
          <w:rPr>
            <w:noProof/>
            <w:webHidden/>
          </w:rPr>
          <w:t>30</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51"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37</w:t>
        </w:r>
        <w:r w:rsidR="00EE1087" w:rsidRPr="00FF0EE1">
          <w:rPr>
            <w:rStyle w:val="a9"/>
            <w:rFonts w:ascii="Times New Roman" w:hAnsi="Times New Roman" w:hint="eastAsia"/>
            <w:noProof/>
            <w:color w:val="auto"/>
          </w:rPr>
          <w:t>：国际与国内创新合作研究开发</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_Toc39263351 \h </w:instrText>
        </w:r>
        <w:r w:rsidR="00D45EB6" w:rsidRPr="00FF0EE1">
          <w:rPr>
            <w:noProof/>
            <w:webHidden/>
          </w:rPr>
        </w:r>
        <w:r w:rsidR="00D45EB6" w:rsidRPr="00FF0EE1">
          <w:rPr>
            <w:noProof/>
            <w:webHidden/>
          </w:rPr>
          <w:fldChar w:fldCharType="separate"/>
        </w:r>
        <w:r w:rsidR="00EE1087" w:rsidRPr="00FF0EE1">
          <w:rPr>
            <w:noProof/>
            <w:webHidden/>
          </w:rPr>
          <w:t>30</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52"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38</w:t>
        </w:r>
        <w:r w:rsidR="00EE1087" w:rsidRPr="00FF0EE1">
          <w:rPr>
            <w:rStyle w:val="a9"/>
            <w:rFonts w:ascii="Times New Roman" w:hAnsi="Times New Roman" w:hint="eastAsia"/>
            <w:noProof/>
            <w:color w:val="auto"/>
          </w:rPr>
          <w:t>：生物科技研究与应用</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_Toc39263352 \h </w:instrText>
        </w:r>
        <w:r w:rsidR="00D45EB6" w:rsidRPr="00FF0EE1">
          <w:rPr>
            <w:noProof/>
            <w:webHidden/>
          </w:rPr>
        </w:r>
        <w:r w:rsidR="00D45EB6" w:rsidRPr="00FF0EE1">
          <w:rPr>
            <w:noProof/>
            <w:webHidden/>
          </w:rPr>
          <w:fldChar w:fldCharType="separate"/>
        </w:r>
        <w:r w:rsidR="00EE1087" w:rsidRPr="00FF0EE1">
          <w:rPr>
            <w:noProof/>
            <w:webHidden/>
          </w:rPr>
          <w:t>31</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53"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39</w:t>
        </w:r>
        <w:r w:rsidR="00EE1087" w:rsidRPr="00FF0EE1">
          <w:rPr>
            <w:rStyle w:val="a9"/>
            <w:rFonts w:ascii="Times New Roman" w:hAnsi="Times New Roman" w:hint="eastAsia"/>
            <w:noProof/>
            <w:color w:val="auto"/>
          </w:rPr>
          <w:t>：重点领域融合创新技术研究和成果转化应用</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_Toc39263353 \h </w:instrText>
        </w:r>
        <w:r w:rsidR="00D45EB6" w:rsidRPr="00FF0EE1">
          <w:rPr>
            <w:noProof/>
            <w:webHidden/>
          </w:rPr>
        </w:r>
        <w:r w:rsidR="00D45EB6" w:rsidRPr="00FF0EE1">
          <w:rPr>
            <w:noProof/>
            <w:webHidden/>
          </w:rPr>
          <w:fldChar w:fldCharType="separate"/>
        </w:r>
        <w:r w:rsidR="00EE1087" w:rsidRPr="00FF0EE1">
          <w:rPr>
            <w:noProof/>
            <w:webHidden/>
          </w:rPr>
          <w:t>31</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54"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40</w:t>
        </w:r>
        <w:r w:rsidR="00EE1087" w:rsidRPr="00FF0EE1">
          <w:rPr>
            <w:rStyle w:val="a9"/>
            <w:rFonts w:ascii="Times New Roman" w:hAnsi="Times New Roman" w:hint="eastAsia"/>
            <w:noProof/>
            <w:color w:val="auto"/>
          </w:rPr>
          <w:t>：文化旅游与体育技术创新</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_Toc39263354 \h </w:instrText>
        </w:r>
        <w:r w:rsidR="00D45EB6" w:rsidRPr="00FF0EE1">
          <w:rPr>
            <w:noProof/>
            <w:webHidden/>
          </w:rPr>
        </w:r>
        <w:r w:rsidR="00D45EB6" w:rsidRPr="00FF0EE1">
          <w:rPr>
            <w:noProof/>
            <w:webHidden/>
          </w:rPr>
          <w:fldChar w:fldCharType="separate"/>
        </w:r>
        <w:r w:rsidR="00EE1087" w:rsidRPr="00FF0EE1">
          <w:rPr>
            <w:noProof/>
            <w:webHidden/>
          </w:rPr>
          <w:t>32</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55"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41</w:t>
        </w:r>
        <w:r w:rsidR="00EE1087" w:rsidRPr="00FF0EE1">
          <w:rPr>
            <w:rStyle w:val="a9"/>
            <w:rFonts w:ascii="Times New Roman" w:hAnsi="Times New Roman" w:hint="eastAsia"/>
            <w:noProof/>
            <w:color w:val="auto"/>
          </w:rPr>
          <w:t>：新型城镇化建设关键技术研发与应用示范</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_Toc39263355 \h </w:instrText>
        </w:r>
        <w:r w:rsidR="00D45EB6" w:rsidRPr="00FF0EE1">
          <w:rPr>
            <w:noProof/>
            <w:webHidden/>
          </w:rPr>
        </w:r>
        <w:r w:rsidR="00D45EB6" w:rsidRPr="00FF0EE1">
          <w:rPr>
            <w:noProof/>
            <w:webHidden/>
          </w:rPr>
          <w:fldChar w:fldCharType="separate"/>
        </w:r>
        <w:r w:rsidR="00EE1087" w:rsidRPr="00FF0EE1">
          <w:rPr>
            <w:noProof/>
            <w:webHidden/>
          </w:rPr>
          <w:t>33</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56"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42</w:t>
        </w:r>
        <w:r w:rsidR="00EE1087" w:rsidRPr="00FF0EE1">
          <w:rPr>
            <w:rStyle w:val="a9"/>
            <w:rFonts w:ascii="Times New Roman" w:hAnsi="Times New Roman" w:hint="eastAsia"/>
            <w:noProof/>
            <w:color w:val="auto"/>
          </w:rPr>
          <w:t>：交通建设关键技术及新材料研发与推广应用</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_Toc39263356 \h </w:instrText>
        </w:r>
        <w:r w:rsidR="00D45EB6" w:rsidRPr="00FF0EE1">
          <w:rPr>
            <w:noProof/>
            <w:webHidden/>
          </w:rPr>
        </w:r>
        <w:r w:rsidR="00D45EB6" w:rsidRPr="00FF0EE1">
          <w:rPr>
            <w:noProof/>
            <w:webHidden/>
          </w:rPr>
          <w:fldChar w:fldCharType="separate"/>
        </w:r>
        <w:r w:rsidR="00EE1087" w:rsidRPr="00FF0EE1">
          <w:rPr>
            <w:noProof/>
            <w:webHidden/>
          </w:rPr>
          <w:t>34</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57"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43</w:t>
        </w:r>
        <w:r w:rsidR="00EE1087" w:rsidRPr="00FF0EE1">
          <w:rPr>
            <w:rStyle w:val="a9"/>
            <w:rFonts w:ascii="Times New Roman" w:hAnsi="Times New Roman" w:hint="eastAsia"/>
            <w:noProof/>
            <w:color w:val="auto"/>
          </w:rPr>
          <w:t>：科技支撑平安广西建设关键技术研究</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_Toc39263357 \h </w:instrText>
        </w:r>
        <w:r w:rsidR="00D45EB6" w:rsidRPr="00FF0EE1">
          <w:rPr>
            <w:noProof/>
            <w:webHidden/>
          </w:rPr>
        </w:r>
        <w:r w:rsidR="00D45EB6" w:rsidRPr="00FF0EE1">
          <w:rPr>
            <w:noProof/>
            <w:webHidden/>
          </w:rPr>
          <w:fldChar w:fldCharType="separate"/>
        </w:r>
        <w:r w:rsidR="00EE1087" w:rsidRPr="00FF0EE1">
          <w:rPr>
            <w:noProof/>
            <w:webHidden/>
          </w:rPr>
          <w:t>35</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58"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44</w:t>
        </w:r>
        <w:r w:rsidR="00EE1087" w:rsidRPr="00FF0EE1">
          <w:rPr>
            <w:rStyle w:val="a9"/>
            <w:rFonts w:ascii="Times New Roman" w:hAnsi="Times New Roman" w:hint="eastAsia"/>
            <w:noProof/>
            <w:color w:val="auto"/>
          </w:rPr>
          <w:t>：安全生产事故防治、防灾减灾技术研究与应用示范</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_Toc39263358 \h </w:instrText>
        </w:r>
        <w:r w:rsidR="00D45EB6" w:rsidRPr="00FF0EE1">
          <w:rPr>
            <w:noProof/>
            <w:webHidden/>
          </w:rPr>
        </w:r>
        <w:r w:rsidR="00D45EB6" w:rsidRPr="00FF0EE1">
          <w:rPr>
            <w:noProof/>
            <w:webHidden/>
          </w:rPr>
          <w:fldChar w:fldCharType="separate"/>
        </w:r>
        <w:r w:rsidR="00EE1087" w:rsidRPr="00FF0EE1">
          <w:rPr>
            <w:noProof/>
            <w:webHidden/>
          </w:rPr>
          <w:t>36</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59"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45</w:t>
        </w:r>
        <w:r w:rsidR="00EE1087" w:rsidRPr="00FF0EE1">
          <w:rPr>
            <w:rStyle w:val="a9"/>
            <w:rFonts w:ascii="Times New Roman" w:hAnsi="Times New Roman" w:hint="eastAsia"/>
            <w:noProof/>
            <w:color w:val="auto"/>
          </w:rPr>
          <w:t>：文化和科技融合技术研发与成果转化应用</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_Toc39263359 \h </w:instrText>
        </w:r>
        <w:r w:rsidR="00D45EB6" w:rsidRPr="00FF0EE1">
          <w:rPr>
            <w:noProof/>
            <w:webHidden/>
          </w:rPr>
        </w:r>
        <w:r w:rsidR="00D45EB6" w:rsidRPr="00FF0EE1">
          <w:rPr>
            <w:noProof/>
            <w:webHidden/>
          </w:rPr>
          <w:fldChar w:fldCharType="separate"/>
        </w:r>
        <w:r w:rsidR="00EE1087" w:rsidRPr="00FF0EE1">
          <w:rPr>
            <w:noProof/>
            <w:webHidden/>
          </w:rPr>
          <w:t>37</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60"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 xml:space="preserve">46: </w:t>
        </w:r>
        <w:r w:rsidR="00EE1087" w:rsidRPr="00FF0EE1">
          <w:rPr>
            <w:rStyle w:val="a9"/>
            <w:rFonts w:ascii="Times New Roman" w:hAnsi="Times New Roman" w:hint="eastAsia"/>
            <w:noProof/>
            <w:color w:val="auto"/>
          </w:rPr>
          <w:t>能源关键技术研究与产业化</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_Toc39263360 \h </w:instrText>
        </w:r>
        <w:r w:rsidR="00D45EB6" w:rsidRPr="00FF0EE1">
          <w:rPr>
            <w:noProof/>
            <w:webHidden/>
          </w:rPr>
        </w:r>
        <w:r w:rsidR="00D45EB6" w:rsidRPr="00FF0EE1">
          <w:rPr>
            <w:noProof/>
            <w:webHidden/>
          </w:rPr>
          <w:fldChar w:fldCharType="separate"/>
        </w:r>
        <w:r w:rsidR="00EE1087" w:rsidRPr="00FF0EE1">
          <w:rPr>
            <w:noProof/>
            <w:webHidden/>
          </w:rPr>
          <w:t>38</w:t>
        </w:r>
        <w:r w:rsidR="00D45EB6" w:rsidRPr="00FF0EE1">
          <w:rPr>
            <w:noProof/>
            <w:webHidden/>
          </w:rPr>
          <w:fldChar w:fldCharType="end"/>
        </w:r>
      </w:hyperlink>
    </w:p>
    <w:p w:rsidR="00EE1087" w:rsidRPr="00FF0EE1" w:rsidRDefault="006C6451">
      <w:pPr>
        <w:pStyle w:val="11"/>
        <w:tabs>
          <w:tab w:val="right" w:leader="middleDot" w:pos="8834"/>
        </w:tabs>
        <w:rPr>
          <w:rFonts w:asciiTheme="minorHAnsi" w:eastAsiaTheme="minorEastAsia" w:hAnsiTheme="minorHAnsi" w:cstheme="minorBidi"/>
          <w:noProof/>
          <w:kern w:val="2"/>
          <w:sz w:val="21"/>
        </w:rPr>
      </w:pPr>
      <w:hyperlink w:anchor="_Toc39263361" w:history="1">
        <w:r w:rsidR="00EE1087" w:rsidRPr="00FF0EE1">
          <w:rPr>
            <w:rStyle w:val="a9"/>
            <w:rFonts w:ascii="方正小标宋_GBK" w:eastAsia="方正小标宋_GBK" w:hint="eastAsia"/>
            <w:noProof/>
            <w:color w:val="auto"/>
          </w:rPr>
          <w:t>广西科技基地和人才专项</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_Toc39263361 \h </w:instrText>
        </w:r>
        <w:r w:rsidR="00D45EB6" w:rsidRPr="00FF0EE1">
          <w:rPr>
            <w:noProof/>
            <w:webHidden/>
          </w:rPr>
        </w:r>
        <w:r w:rsidR="00D45EB6" w:rsidRPr="00FF0EE1">
          <w:rPr>
            <w:noProof/>
            <w:webHidden/>
          </w:rPr>
          <w:fldChar w:fldCharType="separate"/>
        </w:r>
        <w:r w:rsidR="00EE1087" w:rsidRPr="00FF0EE1">
          <w:rPr>
            <w:noProof/>
            <w:webHidden/>
          </w:rPr>
          <w:t>39</w:t>
        </w:r>
        <w:r w:rsidR="00D45EB6" w:rsidRPr="00FF0EE1">
          <w:rPr>
            <w:noProof/>
            <w:webHidden/>
          </w:rPr>
          <w:fldChar w:fldCharType="end"/>
        </w:r>
      </w:hyperlink>
    </w:p>
    <w:p w:rsidR="00EE1087" w:rsidRPr="00FF0EE1" w:rsidRDefault="006C6451">
      <w:pPr>
        <w:pStyle w:val="20"/>
        <w:tabs>
          <w:tab w:val="right" w:leader="middleDot" w:pos="8834"/>
        </w:tabs>
        <w:rPr>
          <w:rFonts w:asciiTheme="minorHAnsi" w:eastAsiaTheme="minorEastAsia" w:hAnsiTheme="minorHAnsi" w:cstheme="minorBidi"/>
          <w:noProof/>
          <w:kern w:val="2"/>
          <w:sz w:val="21"/>
        </w:rPr>
      </w:pPr>
      <w:hyperlink w:anchor="_Toc39263362" w:history="1">
        <w:r w:rsidR="00EE1087" w:rsidRPr="00FF0EE1">
          <w:rPr>
            <w:rStyle w:val="a9"/>
            <w:rFonts w:hint="eastAsia"/>
            <w:noProof/>
            <w:color w:val="auto"/>
          </w:rPr>
          <w:t>一、创新平台与科技基础条件平台建设运行</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_Toc39263362 \h </w:instrText>
        </w:r>
        <w:r w:rsidR="00D45EB6" w:rsidRPr="00FF0EE1">
          <w:rPr>
            <w:noProof/>
            <w:webHidden/>
          </w:rPr>
        </w:r>
        <w:r w:rsidR="00D45EB6" w:rsidRPr="00FF0EE1">
          <w:rPr>
            <w:noProof/>
            <w:webHidden/>
          </w:rPr>
          <w:fldChar w:fldCharType="separate"/>
        </w:r>
        <w:r w:rsidR="00EE1087" w:rsidRPr="00FF0EE1">
          <w:rPr>
            <w:noProof/>
            <w:webHidden/>
          </w:rPr>
          <w:t>39</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63"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47</w:t>
        </w:r>
        <w:r w:rsidR="00EE1087" w:rsidRPr="00FF0EE1">
          <w:rPr>
            <w:rStyle w:val="a9"/>
            <w:rFonts w:ascii="Times New Roman" w:hAnsi="Times New Roman" w:hint="eastAsia"/>
            <w:noProof/>
            <w:color w:val="auto"/>
          </w:rPr>
          <w:t>：重点实验室建设运行</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_Toc39263363 \h </w:instrText>
        </w:r>
        <w:r w:rsidR="00D45EB6" w:rsidRPr="00FF0EE1">
          <w:rPr>
            <w:noProof/>
            <w:webHidden/>
          </w:rPr>
        </w:r>
        <w:r w:rsidR="00D45EB6" w:rsidRPr="00FF0EE1">
          <w:rPr>
            <w:noProof/>
            <w:webHidden/>
          </w:rPr>
          <w:fldChar w:fldCharType="separate"/>
        </w:r>
        <w:r w:rsidR="00EE1087" w:rsidRPr="00FF0EE1">
          <w:rPr>
            <w:noProof/>
            <w:webHidden/>
          </w:rPr>
          <w:t>39</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64"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48</w:t>
        </w:r>
        <w:r w:rsidR="00EE1087" w:rsidRPr="00FF0EE1">
          <w:rPr>
            <w:rStyle w:val="a9"/>
            <w:rFonts w:ascii="Times New Roman" w:hAnsi="Times New Roman" w:hint="eastAsia"/>
            <w:noProof/>
            <w:color w:val="auto"/>
          </w:rPr>
          <w:t>：工程技术研究中心建设运行</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_Toc39263364 \h </w:instrText>
        </w:r>
        <w:r w:rsidR="00D45EB6" w:rsidRPr="00FF0EE1">
          <w:rPr>
            <w:noProof/>
            <w:webHidden/>
          </w:rPr>
        </w:r>
        <w:r w:rsidR="00D45EB6" w:rsidRPr="00FF0EE1">
          <w:rPr>
            <w:noProof/>
            <w:webHidden/>
          </w:rPr>
          <w:fldChar w:fldCharType="separate"/>
        </w:r>
        <w:r w:rsidR="00EE1087" w:rsidRPr="00FF0EE1">
          <w:rPr>
            <w:noProof/>
            <w:webHidden/>
          </w:rPr>
          <w:t>40</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65"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49</w:t>
        </w:r>
        <w:r w:rsidR="00EE1087" w:rsidRPr="00FF0EE1">
          <w:rPr>
            <w:rStyle w:val="a9"/>
            <w:rFonts w:ascii="Times New Roman" w:hAnsi="Times New Roman" w:hint="eastAsia"/>
            <w:noProof/>
            <w:color w:val="auto"/>
          </w:rPr>
          <w:t>：临床医学研究中心建设</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_Toc39263365 \h </w:instrText>
        </w:r>
        <w:r w:rsidR="00D45EB6" w:rsidRPr="00FF0EE1">
          <w:rPr>
            <w:noProof/>
            <w:webHidden/>
          </w:rPr>
        </w:r>
        <w:r w:rsidR="00D45EB6" w:rsidRPr="00FF0EE1">
          <w:rPr>
            <w:noProof/>
            <w:webHidden/>
          </w:rPr>
          <w:fldChar w:fldCharType="separate"/>
        </w:r>
        <w:r w:rsidR="00EE1087" w:rsidRPr="00FF0EE1">
          <w:rPr>
            <w:noProof/>
            <w:webHidden/>
          </w:rPr>
          <w:t>41</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66"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50</w:t>
        </w:r>
        <w:r w:rsidR="00EE1087" w:rsidRPr="00FF0EE1">
          <w:rPr>
            <w:rStyle w:val="a9"/>
            <w:rFonts w:ascii="Times New Roman" w:hAnsi="Times New Roman" w:hint="eastAsia"/>
            <w:noProof/>
            <w:color w:val="auto"/>
          </w:rPr>
          <w:t>：广西院士工作站创新及示范</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_Toc39263366 \h </w:instrText>
        </w:r>
        <w:r w:rsidR="00D45EB6" w:rsidRPr="00FF0EE1">
          <w:rPr>
            <w:noProof/>
            <w:webHidden/>
          </w:rPr>
        </w:r>
        <w:r w:rsidR="00D45EB6" w:rsidRPr="00FF0EE1">
          <w:rPr>
            <w:noProof/>
            <w:webHidden/>
          </w:rPr>
          <w:fldChar w:fldCharType="separate"/>
        </w:r>
        <w:r w:rsidR="00EE1087" w:rsidRPr="00FF0EE1">
          <w:rPr>
            <w:noProof/>
            <w:webHidden/>
          </w:rPr>
          <w:t>41</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67"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51</w:t>
        </w:r>
        <w:r w:rsidR="00EE1087" w:rsidRPr="00FF0EE1">
          <w:rPr>
            <w:rStyle w:val="a9"/>
            <w:rFonts w:ascii="Times New Roman" w:hAnsi="Times New Roman" w:hint="eastAsia"/>
            <w:noProof/>
            <w:color w:val="auto"/>
          </w:rPr>
          <w:t>：大型科研仪器设备应用开发研究</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_Toc39263367 \h </w:instrText>
        </w:r>
        <w:r w:rsidR="00D45EB6" w:rsidRPr="00FF0EE1">
          <w:rPr>
            <w:noProof/>
            <w:webHidden/>
          </w:rPr>
        </w:r>
        <w:r w:rsidR="00D45EB6" w:rsidRPr="00FF0EE1">
          <w:rPr>
            <w:noProof/>
            <w:webHidden/>
          </w:rPr>
          <w:fldChar w:fldCharType="separate"/>
        </w:r>
        <w:r w:rsidR="00EE1087" w:rsidRPr="00FF0EE1">
          <w:rPr>
            <w:noProof/>
            <w:webHidden/>
          </w:rPr>
          <w:t>42</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68"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52</w:t>
        </w:r>
        <w:r w:rsidR="00EE1087" w:rsidRPr="00FF0EE1">
          <w:rPr>
            <w:rStyle w:val="a9"/>
            <w:rFonts w:ascii="Times New Roman" w:hAnsi="Times New Roman" w:hint="eastAsia"/>
            <w:noProof/>
            <w:color w:val="auto"/>
          </w:rPr>
          <w:t>：用于科研材料的生物种质资源共享服务平台建设</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_Toc39263368 \h </w:instrText>
        </w:r>
        <w:r w:rsidR="00D45EB6" w:rsidRPr="00FF0EE1">
          <w:rPr>
            <w:noProof/>
            <w:webHidden/>
          </w:rPr>
        </w:r>
        <w:r w:rsidR="00D45EB6" w:rsidRPr="00FF0EE1">
          <w:rPr>
            <w:noProof/>
            <w:webHidden/>
          </w:rPr>
          <w:fldChar w:fldCharType="separate"/>
        </w:r>
        <w:r w:rsidR="00EE1087" w:rsidRPr="00FF0EE1">
          <w:rPr>
            <w:noProof/>
            <w:webHidden/>
          </w:rPr>
          <w:t>45</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69"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53</w:t>
        </w:r>
        <w:r w:rsidR="00EE1087" w:rsidRPr="00FF0EE1">
          <w:rPr>
            <w:rStyle w:val="a9"/>
            <w:rFonts w:ascii="Times New Roman" w:hAnsi="Times New Roman" w:hint="eastAsia"/>
            <w:noProof/>
            <w:color w:val="auto"/>
          </w:rPr>
          <w:t>：野外观测研究平台科研服务能力提升</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_Toc39263369 \h </w:instrText>
        </w:r>
        <w:r w:rsidR="00D45EB6" w:rsidRPr="00FF0EE1">
          <w:rPr>
            <w:noProof/>
            <w:webHidden/>
          </w:rPr>
        </w:r>
        <w:r w:rsidR="00D45EB6" w:rsidRPr="00FF0EE1">
          <w:rPr>
            <w:noProof/>
            <w:webHidden/>
          </w:rPr>
          <w:fldChar w:fldCharType="separate"/>
        </w:r>
        <w:r w:rsidR="00EE1087" w:rsidRPr="00FF0EE1">
          <w:rPr>
            <w:noProof/>
            <w:webHidden/>
          </w:rPr>
          <w:t>46</w:t>
        </w:r>
        <w:r w:rsidR="00D45EB6" w:rsidRPr="00FF0EE1">
          <w:rPr>
            <w:noProof/>
            <w:webHidden/>
          </w:rPr>
          <w:fldChar w:fldCharType="end"/>
        </w:r>
      </w:hyperlink>
    </w:p>
    <w:p w:rsidR="00EE1087" w:rsidRPr="00FF0EE1" w:rsidRDefault="006C6451">
      <w:pPr>
        <w:pStyle w:val="20"/>
        <w:tabs>
          <w:tab w:val="right" w:leader="middleDot" w:pos="8834"/>
        </w:tabs>
        <w:rPr>
          <w:rFonts w:asciiTheme="minorHAnsi" w:eastAsiaTheme="minorEastAsia" w:hAnsiTheme="minorHAnsi" w:cstheme="minorBidi"/>
          <w:noProof/>
          <w:kern w:val="2"/>
          <w:sz w:val="21"/>
        </w:rPr>
      </w:pPr>
      <w:hyperlink w:anchor="_Toc39263370" w:history="1">
        <w:r w:rsidR="00EE1087" w:rsidRPr="00FF0EE1">
          <w:rPr>
            <w:rStyle w:val="a9"/>
            <w:rFonts w:hint="eastAsia"/>
            <w:noProof/>
            <w:color w:val="auto"/>
          </w:rPr>
          <w:t>二、创新创业载体建设</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_Toc39263370 \h </w:instrText>
        </w:r>
        <w:r w:rsidR="00D45EB6" w:rsidRPr="00FF0EE1">
          <w:rPr>
            <w:noProof/>
            <w:webHidden/>
          </w:rPr>
        </w:r>
        <w:r w:rsidR="00D45EB6" w:rsidRPr="00FF0EE1">
          <w:rPr>
            <w:noProof/>
            <w:webHidden/>
          </w:rPr>
          <w:fldChar w:fldCharType="separate"/>
        </w:r>
        <w:r w:rsidR="00EE1087" w:rsidRPr="00FF0EE1">
          <w:rPr>
            <w:noProof/>
            <w:webHidden/>
          </w:rPr>
          <w:t>47</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71"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54</w:t>
        </w:r>
        <w:r w:rsidR="00EE1087" w:rsidRPr="00FF0EE1">
          <w:rPr>
            <w:rStyle w:val="a9"/>
            <w:rFonts w:ascii="Times New Roman" w:hAnsi="Times New Roman" w:hint="eastAsia"/>
            <w:noProof/>
            <w:color w:val="auto"/>
          </w:rPr>
          <w:t>：防城港国际医学开放试验区建设</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_Toc39263371 \h </w:instrText>
        </w:r>
        <w:r w:rsidR="00D45EB6" w:rsidRPr="00FF0EE1">
          <w:rPr>
            <w:noProof/>
            <w:webHidden/>
          </w:rPr>
        </w:r>
        <w:r w:rsidR="00D45EB6" w:rsidRPr="00FF0EE1">
          <w:rPr>
            <w:noProof/>
            <w:webHidden/>
          </w:rPr>
          <w:fldChar w:fldCharType="separate"/>
        </w:r>
        <w:r w:rsidR="00EE1087" w:rsidRPr="00FF0EE1">
          <w:rPr>
            <w:noProof/>
            <w:webHidden/>
          </w:rPr>
          <w:t>47</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72"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55</w:t>
        </w:r>
        <w:r w:rsidR="00EE1087" w:rsidRPr="00FF0EE1">
          <w:rPr>
            <w:rStyle w:val="a9"/>
            <w:rFonts w:ascii="Times New Roman" w:hAnsi="Times New Roman" w:hint="eastAsia"/>
            <w:noProof/>
            <w:color w:val="auto"/>
          </w:rPr>
          <w:t>：广西新型研发机构建设</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_Toc39263372 \h </w:instrText>
        </w:r>
        <w:r w:rsidR="00D45EB6" w:rsidRPr="00FF0EE1">
          <w:rPr>
            <w:noProof/>
            <w:webHidden/>
          </w:rPr>
        </w:r>
        <w:r w:rsidR="00D45EB6" w:rsidRPr="00FF0EE1">
          <w:rPr>
            <w:noProof/>
            <w:webHidden/>
          </w:rPr>
          <w:fldChar w:fldCharType="separate"/>
        </w:r>
        <w:r w:rsidR="00EE1087" w:rsidRPr="00FF0EE1">
          <w:rPr>
            <w:noProof/>
            <w:webHidden/>
          </w:rPr>
          <w:t>47</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73"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56</w:t>
        </w:r>
        <w:r w:rsidR="00EE1087" w:rsidRPr="00FF0EE1">
          <w:rPr>
            <w:rStyle w:val="a9"/>
            <w:rFonts w:ascii="Times New Roman" w:hAnsi="Times New Roman" w:hint="eastAsia"/>
            <w:noProof/>
            <w:color w:val="auto"/>
          </w:rPr>
          <w:t>：科技企业孵化器建设</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_Toc39263373 \h </w:instrText>
        </w:r>
        <w:r w:rsidR="00D45EB6" w:rsidRPr="00FF0EE1">
          <w:rPr>
            <w:noProof/>
            <w:webHidden/>
          </w:rPr>
        </w:r>
        <w:r w:rsidR="00D45EB6" w:rsidRPr="00FF0EE1">
          <w:rPr>
            <w:noProof/>
            <w:webHidden/>
          </w:rPr>
          <w:fldChar w:fldCharType="separate"/>
        </w:r>
        <w:r w:rsidR="00EE1087" w:rsidRPr="00FF0EE1">
          <w:rPr>
            <w:noProof/>
            <w:webHidden/>
          </w:rPr>
          <w:t>48</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74"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57</w:t>
        </w:r>
        <w:r w:rsidR="00EE1087" w:rsidRPr="00FF0EE1">
          <w:rPr>
            <w:rStyle w:val="a9"/>
            <w:rFonts w:ascii="Times New Roman" w:hAnsi="Times New Roman" w:hint="eastAsia"/>
            <w:noProof/>
            <w:color w:val="auto"/>
          </w:rPr>
          <w:t>：创新小镇与科技服务业集聚区建设</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_Toc39263374 \h </w:instrText>
        </w:r>
        <w:r w:rsidR="00D45EB6" w:rsidRPr="00FF0EE1">
          <w:rPr>
            <w:noProof/>
            <w:webHidden/>
          </w:rPr>
        </w:r>
        <w:r w:rsidR="00D45EB6" w:rsidRPr="00FF0EE1">
          <w:rPr>
            <w:noProof/>
            <w:webHidden/>
          </w:rPr>
          <w:fldChar w:fldCharType="separate"/>
        </w:r>
        <w:r w:rsidR="00EE1087" w:rsidRPr="00FF0EE1">
          <w:rPr>
            <w:noProof/>
            <w:webHidden/>
          </w:rPr>
          <w:t>50</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75"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58</w:t>
        </w:r>
        <w:r w:rsidR="00EE1087" w:rsidRPr="00FF0EE1">
          <w:rPr>
            <w:rStyle w:val="a9"/>
            <w:rFonts w:ascii="Times New Roman" w:hAnsi="Times New Roman" w:hint="eastAsia"/>
            <w:noProof/>
            <w:color w:val="auto"/>
          </w:rPr>
          <w:t>：广西农业科技园区创新辐射能力建设</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_Toc39263375 \h </w:instrText>
        </w:r>
        <w:r w:rsidR="00D45EB6" w:rsidRPr="00FF0EE1">
          <w:rPr>
            <w:noProof/>
            <w:webHidden/>
          </w:rPr>
        </w:r>
        <w:r w:rsidR="00D45EB6" w:rsidRPr="00FF0EE1">
          <w:rPr>
            <w:noProof/>
            <w:webHidden/>
          </w:rPr>
          <w:fldChar w:fldCharType="separate"/>
        </w:r>
        <w:r w:rsidR="00EE1087" w:rsidRPr="00FF0EE1">
          <w:rPr>
            <w:noProof/>
            <w:webHidden/>
          </w:rPr>
          <w:t>52</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76"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59</w:t>
        </w:r>
        <w:r w:rsidR="00EE1087" w:rsidRPr="00FF0EE1">
          <w:rPr>
            <w:rStyle w:val="a9"/>
            <w:rFonts w:ascii="Times New Roman" w:hAnsi="Times New Roman" w:hint="eastAsia"/>
            <w:noProof/>
            <w:color w:val="auto"/>
          </w:rPr>
          <w:t>：创新型县（市）建设</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_Toc39263376 \h </w:instrText>
        </w:r>
        <w:r w:rsidR="00D45EB6" w:rsidRPr="00FF0EE1">
          <w:rPr>
            <w:noProof/>
            <w:webHidden/>
          </w:rPr>
        </w:r>
        <w:r w:rsidR="00D45EB6" w:rsidRPr="00FF0EE1">
          <w:rPr>
            <w:noProof/>
            <w:webHidden/>
          </w:rPr>
          <w:fldChar w:fldCharType="separate"/>
        </w:r>
        <w:r w:rsidR="00EE1087" w:rsidRPr="00FF0EE1">
          <w:rPr>
            <w:noProof/>
            <w:webHidden/>
          </w:rPr>
          <w:t>53</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77"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60</w:t>
        </w:r>
        <w:r w:rsidR="00EE1087" w:rsidRPr="00FF0EE1">
          <w:rPr>
            <w:rStyle w:val="a9"/>
            <w:rFonts w:ascii="Times New Roman" w:hAnsi="Times New Roman" w:hint="eastAsia"/>
            <w:noProof/>
            <w:color w:val="auto"/>
          </w:rPr>
          <w:t>：星创天地提质建设</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_Toc39263377 \h </w:instrText>
        </w:r>
        <w:r w:rsidR="00D45EB6" w:rsidRPr="00FF0EE1">
          <w:rPr>
            <w:noProof/>
            <w:webHidden/>
          </w:rPr>
        </w:r>
        <w:r w:rsidR="00D45EB6" w:rsidRPr="00FF0EE1">
          <w:rPr>
            <w:noProof/>
            <w:webHidden/>
          </w:rPr>
          <w:fldChar w:fldCharType="separate"/>
        </w:r>
        <w:r w:rsidR="00EE1087" w:rsidRPr="00FF0EE1">
          <w:rPr>
            <w:noProof/>
            <w:webHidden/>
          </w:rPr>
          <w:t>54</w:t>
        </w:r>
        <w:r w:rsidR="00D45EB6" w:rsidRPr="00FF0EE1">
          <w:rPr>
            <w:noProof/>
            <w:webHidden/>
          </w:rPr>
          <w:fldChar w:fldCharType="end"/>
        </w:r>
      </w:hyperlink>
    </w:p>
    <w:p w:rsidR="00EE1087" w:rsidRPr="00FF0EE1" w:rsidRDefault="006C6451">
      <w:pPr>
        <w:pStyle w:val="20"/>
        <w:tabs>
          <w:tab w:val="right" w:leader="middleDot" w:pos="8834"/>
        </w:tabs>
        <w:rPr>
          <w:rFonts w:asciiTheme="minorHAnsi" w:eastAsiaTheme="minorEastAsia" w:hAnsiTheme="minorHAnsi" w:cstheme="minorBidi"/>
          <w:noProof/>
          <w:kern w:val="2"/>
          <w:sz w:val="21"/>
        </w:rPr>
      </w:pPr>
      <w:hyperlink w:anchor="_Toc39263378" w:history="1">
        <w:r w:rsidR="00EE1087" w:rsidRPr="00FF0EE1">
          <w:rPr>
            <w:rStyle w:val="a9"/>
            <w:rFonts w:hint="eastAsia"/>
            <w:noProof/>
            <w:color w:val="auto"/>
          </w:rPr>
          <w:t>三、国际与国内创新合作平台建设</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_Toc39263378 \h </w:instrText>
        </w:r>
        <w:r w:rsidR="00D45EB6" w:rsidRPr="00FF0EE1">
          <w:rPr>
            <w:noProof/>
            <w:webHidden/>
          </w:rPr>
        </w:r>
        <w:r w:rsidR="00D45EB6" w:rsidRPr="00FF0EE1">
          <w:rPr>
            <w:noProof/>
            <w:webHidden/>
          </w:rPr>
          <w:fldChar w:fldCharType="separate"/>
        </w:r>
        <w:r w:rsidR="00EE1087" w:rsidRPr="00FF0EE1">
          <w:rPr>
            <w:noProof/>
            <w:webHidden/>
          </w:rPr>
          <w:t>55</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79"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61</w:t>
        </w:r>
        <w:r w:rsidR="00EE1087" w:rsidRPr="00FF0EE1">
          <w:rPr>
            <w:rStyle w:val="a9"/>
            <w:rFonts w:ascii="Times New Roman" w:hAnsi="Times New Roman" w:hint="eastAsia"/>
            <w:noProof/>
            <w:color w:val="auto"/>
          </w:rPr>
          <w:t>：科技资源入桂创新平台建设</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_Toc39263379 \h </w:instrText>
        </w:r>
        <w:r w:rsidR="00D45EB6" w:rsidRPr="00FF0EE1">
          <w:rPr>
            <w:noProof/>
            <w:webHidden/>
          </w:rPr>
        </w:r>
        <w:r w:rsidR="00D45EB6" w:rsidRPr="00FF0EE1">
          <w:rPr>
            <w:noProof/>
            <w:webHidden/>
          </w:rPr>
          <w:fldChar w:fldCharType="separate"/>
        </w:r>
        <w:r w:rsidR="00EE1087" w:rsidRPr="00FF0EE1">
          <w:rPr>
            <w:noProof/>
            <w:webHidden/>
          </w:rPr>
          <w:t>55</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80"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62</w:t>
        </w:r>
        <w:r w:rsidR="00EE1087" w:rsidRPr="00FF0EE1">
          <w:rPr>
            <w:rStyle w:val="a9"/>
            <w:rFonts w:ascii="Times New Roman" w:hAnsi="Times New Roman" w:hint="eastAsia"/>
            <w:noProof/>
            <w:color w:val="auto"/>
          </w:rPr>
          <w:t>：海外离岸及国内“飞地”创新平台建设</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_Toc39263380 \h </w:instrText>
        </w:r>
        <w:r w:rsidR="00D45EB6" w:rsidRPr="00FF0EE1">
          <w:rPr>
            <w:noProof/>
            <w:webHidden/>
          </w:rPr>
        </w:r>
        <w:r w:rsidR="00D45EB6" w:rsidRPr="00FF0EE1">
          <w:rPr>
            <w:noProof/>
            <w:webHidden/>
          </w:rPr>
          <w:fldChar w:fldCharType="separate"/>
        </w:r>
        <w:r w:rsidR="00EE1087" w:rsidRPr="00FF0EE1">
          <w:rPr>
            <w:noProof/>
            <w:webHidden/>
          </w:rPr>
          <w:t>56</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81"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63</w:t>
        </w:r>
        <w:r w:rsidR="00EE1087" w:rsidRPr="00FF0EE1">
          <w:rPr>
            <w:rStyle w:val="a9"/>
            <w:rFonts w:ascii="Times New Roman" w:hAnsi="Times New Roman" w:hint="eastAsia"/>
            <w:noProof/>
            <w:color w:val="auto"/>
          </w:rPr>
          <w:t>：中国</w:t>
        </w:r>
        <w:r w:rsidR="00EE1087" w:rsidRPr="00FF0EE1">
          <w:rPr>
            <w:rStyle w:val="a9"/>
            <w:rFonts w:ascii="Times New Roman" w:hAnsi="Times New Roman"/>
            <w:noProof/>
            <w:color w:val="auto"/>
          </w:rPr>
          <w:t>—</w:t>
        </w:r>
        <w:r w:rsidR="00EE1087" w:rsidRPr="00FF0EE1">
          <w:rPr>
            <w:rStyle w:val="a9"/>
            <w:rFonts w:ascii="Times New Roman" w:hAnsi="Times New Roman" w:hint="eastAsia"/>
            <w:noProof/>
            <w:color w:val="auto"/>
          </w:rPr>
          <w:t>东盟国际创新平台建设</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_Toc39263381 \h </w:instrText>
        </w:r>
        <w:r w:rsidR="00D45EB6" w:rsidRPr="00FF0EE1">
          <w:rPr>
            <w:noProof/>
            <w:webHidden/>
          </w:rPr>
        </w:r>
        <w:r w:rsidR="00D45EB6" w:rsidRPr="00FF0EE1">
          <w:rPr>
            <w:noProof/>
            <w:webHidden/>
          </w:rPr>
          <w:fldChar w:fldCharType="separate"/>
        </w:r>
        <w:r w:rsidR="00EE1087" w:rsidRPr="00FF0EE1">
          <w:rPr>
            <w:noProof/>
            <w:webHidden/>
          </w:rPr>
          <w:t>57</w:t>
        </w:r>
        <w:r w:rsidR="00D45EB6" w:rsidRPr="00FF0EE1">
          <w:rPr>
            <w:noProof/>
            <w:webHidden/>
          </w:rPr>
          <w:fldChar w:fldCharType="end"/>
        </w:r>
      </w:hyperlink>
    </w:p>
    <w:p w:rsidR="00EE1087" w:rsidRPr="00FF0EE1" w:rsidRDefault="006C6451">
      <w:pPr>
        <w:pStyle w:val="20"/>
        <w:tabs>
          <w:tab w:val="right" w:leader="middleDot" w:pos="8834"/>
        </w:tabs>
        <w:rPr>
          <w:rFonts w:asciiTheme="minorHAnsi" w:eastAsiaTheme="minorEastAsia" w:hAnsiTheme="minorHAnsi" w:cstheme="minorBidi"/>
          <w:noProof/>
          <w:kern w:val="2"/>
          <w:sz w:val="21"/>
        </w:rPr>
      </w:pPr>
      <w:hyperlink w:anchor="_Toc39263382" w:history="1">
        <w:r w:rsidR="00EE1087" w:rsidRPr="00FF0EE1">
          <w:rPr>
            <w:rStyle w:val="a9"/>
            <w:rFonts w:hint="eastAsia"/>
            <w:noProof/>
            <w:color w:val="auto"/>
          </w:rPr>
          <w:t>四、科技创新人才队伍建设示范</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_Toc39263382 \h </w:instrText>
        </w:r>
        <w:r w:rsidR="00D45EB6" w:rsidRPr="00FF0EE1">
          <w:rPr>
            <w:noProof/>
            <w:webHidden/>
          </w:rPr>
        </w:r>
        <w:r w:rsidR="00D45EB6" w:rsidRPr="00FF0EE1">
          <w:rPr>
            <w:noProof/>
            <w:webHidden/>
          </w:rPr>
          <w:fldChar w:fldCharType="separate"/>
        </w:r>
        <w:r w:rsidR="00EE1087" w:rsidRPr="00FF0EE1">
          <w:rPr>
            <w:noProof/>
            <w:webHidden/>
          </w:rPr>
          <w:t>57</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83"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64</w:t>
        </w:r>
        <w:r w:rsidR="00EE1087" w:rsidRPr="00FF0EE1">
          <w:rPr>
            <w:rStyle w:val="a9"/>
            <w:rFonts w:ascii="Times New Roman" w:hAnsi="Times New Roman" w:hint="eastAsia"/>
            <w:noProof/>
            <w:color w:val="auto"/>
          </w:rPr>
          <w:t>：高层次创新人才和团队建设</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_Toc39263383 \h </w:instrText>
        </w:r>
        <w:r w:rsidR="00D45EB6" w:rsidRPr="00FF0EE1">
          <w:rPr>
            <w:noProof/>
            <w:webHidden/>
          </w:rPr>
        </w:r>
        <w:r w:rsidR="00D45EB6" w:rsidRPr="00FF0EE1">
          <w:rPr>
            <w:noProof/>
            <w:webHidden/>
          </w:rPr>
          <w:fldChar w:fldCharType="separate"/>
        </w:r>
        <w:r w:rsidR="00EE1087" w:rsidRPr="00FF0EE1">
          <w:rPr>
            <w:noProof/>
            <w:webHidden/>
          </w:rPr>
          <w:t>57</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84"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65</w:t>
        </w:r>
        <w:r w:rsidR="00EE1087" w:rsidRPr="00FF0EE1">
          <w:rPr>
            <w:rStyle w:val="a9"/>
            <w:rFonts w:ascii="Times New Roman" w:hAnsi="Times New Roman" w:hint="eastAsia"/>
            <w:noProof/>
            <w:color w:val="auto"/>
          </w:rPr>
          <w:t>：青年创新人才科研专项</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_Toc39263384 \h </w:instrText>
        </w:r>
        <w:r w:rsidR="00D45EB6" w:rsidRPr="00FF0EE1">
          <w:rPr>
            <w:noProof/>
            <w:webHidden/>
          </w:rPr>
        </w:r>
        <w:r w:rsidR="00D45EB6" w:rsidRPr="00FF0EE1">
          <w:rPr>
            <w:noProof/>
            <w:webHidden/>
          </w:rPr>
          <w:fldChar w:fldCharType="separate"/>
        </w:r>
        <w:r w:rsidR="00EE1087" w:rsidRPr="00FF0EE1">
          <w:rPr>
            <w:noProof/>
            <w:webHidden/>
          </w:rPr>
          <w:t>58</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85"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66</w:t>
        </w:r>
        <w:r w:rsidR="00EE1087" w:rsidRPr="00FF0EE1">
          <w:rPr>
            <w:rStyle w:val="a9"/>
            <w:rFonts w:ascii="Times New Roman" w:hAnsi="Times New Roman" w:hint="eastAsia"/>
            <w:noProof/>
            <w:color w:val="auto"/>
          </w:rPr>
          <w:t>：贫困地区青年创新人才自选科研项目</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_Toc39263385 \h </w:instrText>
        </w:r>
        <w:r w:rsidR="00D45EB6" w:rsidRPr="00FF0EE1">
          <w:rPr>
            <w:noProof/>
            <w:webHidden/>
          </w:rPr>
        </w:r>
        <w:r w:rsidR="00D45EB6" w:rsidRPr="00FF0EE1">
          <w:rPr>
            <w:noProof/>
            <w:webHidden/>
          </w:rPr>
          <w:fldChar w:fldCharType="separate"/>
        </w:r>
        <w:r w:rsidR="00EE1087" w:rsidRPr="00FF0EE1">
          <w:rPr>
            <w:noProof/>
            <w:webHidden/>
          </w:rPr>
          <w:t>59</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86"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67</w:t>
        </w:r>
        <w:r w:rsidR="00EE1087" w:rsidRPr="00FF0EE1">
          <w:rPr>
            <w:rStyle w:val="a9"/>
            <w:rFonts w:ascii="Times New Roman" w:hAnsi="Times New Roman" w:hint="eastAsia"/>
            <w:noProof/>
            <w:color w:val="auto"/>
          </w:rPr>
          <w:t>：高端国（境）外专家引进</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_Toc39263386 \h </w:instrText>
        </w:r>
        <w:r w:rsidR="00D45EB6" w:rsidRPr="00FF0EE1">
          <w:rPr>
            <w:noProof/>
            <w:webHidden/>
          </w:rPr>
        </w:r>
        <w:r w:rsidR="00D45EB6" w:rsidRPr="00FF0EE1">
          <w:rPr>
            <w:noProof/>
            <w:webHidden/>
          </w:rPr>
          <w:fldChar w:fldCharType="separate"/>
        </w:r>
        <w:r w:rsidR="00EE1087" w:rsidRPr="00FF0EE1">
          <w:rPr>
            <w:noProof/>
            <w:webHidden/>
          </w:rPr>
          <w:t>60</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87"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68</w:t>
        </w:r>
        <w:r w:rsidR="00EE1087" w:rsidRPr="00FF0EE1">
          <w:rPr>
            <w:rStyle w:val="a9"/>
            <w:rFonts w:ascii="Times New Roman" w:hAnsi="Times New Roman" w:hint="eastAsia"/>
            <w:noProof/>
            <w:color w:val="auto"/>
          </w:rPr>
          <w:t>：国（境）外创新人才引进</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_Toc39263387 \h </w:instrText>
        </w:r>
        <w:r w:rsidR="00D45EB6" w:rsidRPr="00FF0EE1">
          <w:rPr>
            <w:noProof/>
            <w:webHidden/>
          </w:rPr>
        </w:r>
        <w:r w:rsidR="00D45EB6" w:rsidRPr="00FF0EE1">
          <w:rPr>
            <w:noProof/>
            <w:webHidden/>
          </w:rPr>
          <w:fldChar w:fldCharType="separate"/>
        </w:r>
        <w:r w:rsidR="00EE1087" w:rsidRPr="00FF0EE1">
          <w:rPr>
            <w:noProof/>
            <w:webHidden/>
          </w:rPr>
          <w:t>60</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88"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69</w:t>
        </w:r>
        <w:r w:rsidR="00EE1087" w:rsidRPr="00FF0EE1">
          <w:rPr>
            <w:rStyle w:val="a9"/>
            <w:rFonts w:ascii="Times New Roman" w:hAnsi="Times New Roman" w:hint="eastAsia"/>
            <w:noProof/>
            <w:color w:val="auto"/>
          </w:rPr>
          <w:t>：科技特派员专项</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_Toc39263388 \h </w:instrText>
        </w:r>
        <w:r w:rsidR="00D45EB6" w:rsidRPr="00FF0EE1">
          <w:rPr>
            <w:noProof/>
            <w:webHidden/>
          </w:rPr>
        </w:r>
        <w:r w:rsidR="00D45EB6" w:rsidRPr="00FF0EE1">
          <w:rPr>
            <w:noProof/>
            <w:webHidden/>
          </w:rPr>
          <w:fldChar w:fldCharType="separate"/>
        </w:r>
        <w:r w:rsidR="00EE1087" w:rsidRPr="00FF0EE1">
          <w:rPr>
            <w:noProof/>
            <w:webHidden/>
          </w:rPr>
          <w:t>61</w:t>
        </w:r>
        <w:r w:rsidR="00D45EB6" w:rsidRPr="00FF0EE1">
          <w:rPr>
            <w:noProof/>
            <w:webHidden/>
          </w:rPr>
          <w:fldChar w:fldCharType="end"/>
        </w:r>
      </w:hyperlink>
    </w:p>
    <w:p w:rsidR="00EE1087" w:rsidRPr="00FF0EE1" w:rsidRDefault="006C6451">
      <w:pPr>
        <w:pStyle w:val="20"/>
        <w:tabs>
          <w:tab w:val="right" w:leader="middleDot" w:pos="8834"/>
        </w:tabs>
        <w:rPr>
          <w:rFonts w:asciiTheme="minorHAnsi" w:eastAsiaTheme="minorEastAsia" w:hAnsiTheme="minorHAnsi" w:cstheme="minorBidi"/>
          <w:noProof/>
          <w:kern w:val="2"/>
          <w:sz w:val="21"/>
        </w:rPr>
      </w:pPr>
      <w:hyperlink w:anchor="_Toc39263389" w:history="1">
        <w:r w:rsidR="00EE1087" w:rsidRPr="00FF0EE1">
          <w:rPr>
            <w:rStyle w:val="a9"/>
            <w:rFonts w:hint="eastAsia"/>
            <w:noProof/>
            <w:color w:val="auto"/>
          </w:rPr>
          <w:t>五、科学技术奖励和科学技术普及能力建设</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_Toc39263389 \h </w:instrText>
        </w:r>
        <w:r w:rsidR="00D45EB6" w:rsidRPr="00FF0EE1">
          <w:rPr>
            <w:noProof/>
            <w:webHidden/>
          </w:rPr>
        </w:r>
        <w:r w:rsidR="00D45EB6" w:rsidRPr="00FF0EE1">
          <w:rPr>
            <w:noProof/>
            <w:webHidden/>
          </w:rPr>
          <w:fldChar w:fldCharType="separate"/>
        </w:r>
        <w:r w:rsidR="00EE1087" w:rsidRPr="00FF0EE1">
          <w:rPr>
            <w:noProof/>
            <w:webHidden/>
          </w:rPr>
          <w:t>62</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90"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70</w:t>
        </w:r>
        <w:r w:rsidR="00EE1087" w:rsidRPr="00FF0EE1">
          <w:rPr>
            <w:rStyle w:val="a9"/>
            <w:rFonts w:ascii="Times New Roman" w:hAnsi="Times New Roman" w:hint="eastAsia"/>
            <w:noProof/>
            <w:color w:val="auto"/>
          </w:rPr>
          <w:t>：科学技术奖励管理信息系统能力建设</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_Toc39263390 \h </w:instrText>
        </w:r>
        <w:r w:rsidR="00D45EB6" w:rsidRPr="00FF0EE1">
          <w:rPr>
            <w:noProof/>
            <w:webHidden/>
          </w:rPr>
        </w:r>
        <w:r w:rsidR="00D45EB6" w:rsidRPr="00FF0EE1">
          <w:rPr>
            <w:noProof/>
            <w:webHidden/>
          </w:rPr>
          <w:fldChar w:fldCharType="separate"/>
        </w:r>
        <w:r w:rsidR="00EE1087" w:rsidRPr="00FF0EE1">
          <w:rPr>
            <w:noProof/>
            <w:webHidden/>
          </w:rPr>
          <w:t>62</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91"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71</w:t>
        </w:r>
        <w:r w:rsidR="00EE1087" w:rsidRPr="00FF0EE1">
          <w:rPr>
            <w:rStyle w:val="a9"/>
            <w:rFonts w:ascii="Times New Roman" w:hAnsi="Times New Roman" w:hint="eastAsia"/>
            <w:noProof/>
            <w:color w:val="auto"/>
          </w:rPr>
          <w:t>：新技术在科普作品的研发及应用</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_Toc39263391 \h </w:instrText>
        </w:r>
        <w:r w:rsidR="00D45EB6" w:rsidRPr="00FF0EE1">
          <w:rPr>
            <w:noProof/>
            <w:webHidden/>
          </w:rPr>
        </w:r>
        <w:r w:rsidR="00D45EB6" w:rsidRPr="00FF0EE1">
          <w:rPr>
            <w:noProof/>
            <w:webHidden/>
          </w:rPr>
          <w:fldChar w:fldCharType="separate"/>
        </w:r>
        <w:r w:rsidR="00EE1087" w:rsidRPr="00FF0EE1">
          <w:rPr>
            <w:noProof/>
            <w:webHidden/>
          </w:rPr>
          <w:t>62</w:t>
        </w:r>
        <w:r w:rsidR="00D45EB6" w:rsidRPr="00FF0EE1">
          <w:rPr>
            <w:noProof/>
            <w:webHidden/>
          </w:rPr>
          <w:fldChar w:fldCharType="end"/>
        </w:r>
      </w:hyperlink>
    </w:p>
    <w:p w:rsidR="00EE1087" w:rsidRPr="00FF0EE1" w:rsidRDefault="006C6451">
      <w:pPr>
        <w:pStyle w:val="11"/>
        <w:tabs>
          <w:tab w:val="right" w:leader="middleDot" w:pos="8834"/>
        </w:tabs>
        <w:rPr>
          <w:rFonts w:asciiTheme="minorHAnsi" w:eastAsiaTheme="minorEastAsia" w:hAnsiTheme="minorHAnsi" w:cstheme="minorBidi"/>
          <w:noProof/>
          <w:kern w:val="2"/>
          <w:sz w:val="21"/>
        </w:rPr>
      </w:pPr>
      <w:hyperlink w:anchor="_Toc39263392" w:history="1">
        <w:r w:rsidR="00EE1087" w:rsidRPr="00FF0EE1">
          <w:rPr>
            <w:rStyle w:val="a9"/>
            <w:rFonts w:ascii="方正小标宋_GBK" w:eastAsia="方正小标宋_GBK" w:hint="eastAsia"/>
            <w:noProof/>
            <w:color w:val="auto"/>
          </w:rPr>
          <w:t>广西技术创新引导专项</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_Toc39263392 \h </w:instrText>
        </w:r>
        <w:r w:rsidR="00D45EB6" w:rsidRPr="00FF0EE1">
          <w:rPr>
            <w:noProof/>
            <w:webHidden/>
          </w:rPr>
        </w:r>
        <w:r w:rsidR="00D45EB6" w:rsidRPr="00FF0EE1">
          <w:rPr>
            <w:noProof/>
            <w:webHidden/>
          </w:rPr>
          <w:fldChar w:fldCharType="separate"/>
        </w:r>
        <w:r w:rsidR="00EE1087" w:rsidRPr="00FF0EE1">
          <w:rPr>
            <w:noProof/>
            <w:webHidden/>
          </w:rPr>
          <w:t>64</w:t>
        </w:r>
        <w:r w:rsidR="00D45EB6" w:rsidRPr="00FF0EE1">
          <w:rPr>
            <w:noProof/>
            <w:webHidden/>
          </w:rPr>
          <w:fldChar w:fldCharType="end"/>
        </w:r>
      </w:hyperlink>
    </w:p>
    <w:p w:rsidR="00EE1087" w:rsidRPr="00FF0EE1" w:rsidRDefault="006C6451">
      <w:pPr>
        <w:pStyle w:val="20"/>
        <w:tabs>
          <w:tab w:val="right" w:leader="middleDot" w:pos="8834"/>
        </w:tabs>
        <w:rPr>
          <w:rFonts w:asciiTheme="minorHAnsi" w:eastAsiaTheme="minorEastAsia" w:hAnsiTheme="minorHAnsi" w:cstheme="minorBidi"/>
          <w:noProof/>
          <w:kern w:val="2"/>
          <w:sz w:val="21"/>
        </w:rPr>
      </w:pPr>
      <w:hyperlink w:anchor="_Toc39263393" w:history="1">
        <w:r w:rsidR="00EE1087" w:rsidRPr="00FF0EE1">
          <w:rPr>
            <w:rStyle w:val="a9"/>
            <w:rFonts w:hint="eastAsia"/>
            <w:noProof/>
            <w:color w:val="auto"/>
          </w:rPr>
          <w:t>一、高新技术企业再倍增计划</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_Toc39263393 \h </w:instrText>
        </w:r>
        <w:r w:rsidR="00D45EB6" w:rsidRPr="00FF0EE1">
          <w:rPr>
            <w:noProof/>
            <w:webHidden/>
          </w:rPr>
        </w:r>
        <w:r w:rsidR="00D45EB6" w:rsidRPr="00FF0EE1">
          <w:rPr>
            <w:noProof/>
            <w:webHidden/>
          </w:rPr>
          <w:fldChar w:fldCharType="separate"/>
        </w:r>
        <w:r w:rsidR="00EE1087" w:rsidRPr="00FF0EE1">
          <w:rPr>
            <w:noProof/>
            <w:webHidden/>
          </w:rPr>
          <w:t>64</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94"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72</w:t>
        </w:r>
        <w:r w:rsidR="00EE1087" w:rsidRPr="00FF0EE1">
          <w:rPr>
            <w:rStyle w:val="a9"/>
            <w:rFonts w:ascii="Times New Roman" w:hAnsi="Times New Roman" w:hint="eastAsia"/>
            <w:noProof/>
            <w:color w:val="auto"/>
          </w:rPr>
          <w:t>：高新技术企业培育</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_Toc39263394 \h </w:instrText>
        </w:r>
        <w:r w:rsidR="00D45EB6" w:rsidRPr="00FF0EE1">
          <w:rPr>
            <w:noProof/>
            <w:webHidden/>
          </w:rPr>
        </w:r>
        <w:r w:rsidR="00D45EB6" w:rsidRPr="00FF0EE1">
          <w:rPr>
            <w:noProof/>
            <w:webHidden/>
          </w:rPr>
          <w:fldChar w:fldCharType="separate"/>
        </w:r>
        <w:r w:rsidR="00EE1087" w:rsidRPr="00FF0EE1">
          <w:rPr>
            <w:noProof/>
            <w:webHidden/>
          </w:rPr>
          <w:t>64</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95"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73</w:t>
        </w:r>
        <w:r w:rsidR="00EE1087" w:rsidRPr="00FF0EE1">
          <w:rPr>
            <w:rStyle w:val="a9"/>
            <w:rFonts w:ascii="Times New Roman" w:hAnsi="Times New Roman" w:hint="eastAsia"/>
            <w:noProof/>
            <w:color w:val="auto"/>
          </w:rPr>
          <w:t>：高新技术企业认定补助</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_Toc39263395 \h </w:instrText>
        </w:r>
        <w:r w:rsidR="00D45EB6" w:rsidRPr="00FF0EE1">
          <w:rPr>
            <w:noProof/>
            <w:webHidden/>
          </w:rPr>
        </w:r>
        <w:r w:rsidR="00D45EB6" w:rsidRPr="00FF0EE1">
          <w:rPr>
            <w:noProof/>
            <w:webHidden/>
          </w:rPr>
          <w:fldChar w:fldCharType="separate"/>
        </w:r>
        <w:r w:rsidR="00EE1087" w:rsidRPr="00FF0EE1">
          <w:rPr>
            <w:noProof/>
            <w:webHidden/>
          </w:rPr>
          <w:t>65</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96"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74</w:t>
        </w:r>
        <w:r w:rsidR="00EE1087" w:rsidRPr="00FF0EE1">
          <w:rPr>
            <w:rStyle w:val="a9"/>
            <w:rFonts w:ascii="Times New Roman" w:hAnsi="Times New Roman" w:hint="eastAsia"/>
            <w:noProof/>
            <w:color w:val="auto"/>
          </w:rPr>
          <w:t>：高新技术企业研发补助</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_Toc39263396 \h </w:instrText>
        </w:r>
        <w:r w:rsidR="00D45EB6" w:rsidRPr="00FF0EE1">
          <w:rPr>
            <w:noProof/>
            <w:webHidden/>
          </w:rPr>
        </w:r>
        <w:r w:rsidR="00D45EB6" w:rsidRPr="00FF0EE1">
          <w:rPr>
            <w:noProof/>
            <w:webHidden/>
          </w:rPr>
          <w:fldChar w:fldCharType="separate"/>
        </w:r>
        <w:r w:rsidR="00EE1087" w:rsidRPr="00FF0EE1">
          <w:rPr>
            <w:noProof/>
            <w:webHidden/>
          </w:rPr>
          <w:t>65</w:t>
        </w:r>
        <w:r w:rsidR="00D45EB6" w:rsidRPr="00FF0EE1">
          <w:rPr>
            <w:noProof/>
            <w:webHidden/>
          </w:rPr>
          <w:fldChar w:fldCharType="end"/>
        </w:r>
      </w:hyperlink>
    </w:p>
    <w:p w:rsidR="00EE1087" w:rsidRPr="00FF0EE1" w:rsidRDefault="006C6451">
      <w:pPr>
        <w:pStyle w:val="20"/>
        <w:tabs>
          <w:tab w:val="right" w:leader="middleDot" w:pos="8834"/>
        </w:tabs>
        <w:rPr>
          <w:rFonts w:asciiTheme="minorHAnsi" w:eastAsiaTheme="minorEastAsia" w:hAnsiTheme="minorHAnsi" w:cstheme="minorBidi"/>
          <w:noProof/>
          <w:kern w:val="2"/>
          <w:sz w:val="21"/>
        </w:rPr>
      </w:pPr>
      <w:hyperlink w:anchor="_Toc39263397" w:history="1">
        <w:r w:rsidR="00EE1087" w:rsidRPr="00FF0EE1">
          <w:rPr>
            <w:rStyle w:val="a9"/>
            <w:rFonts w:hint="eastAsia"/>
            <w:noProof/>
            <w:color w:val="auto"/>
          </w:rPr>
          <w:t>二、“瞪羚企业”培育计划</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_Toc39263397 \h </w:instrText>
        </w:r>
        <w:r w:rsidR="00D45EB6" w:rsidRPr="00FF0EE1">
          <w:rPr>
            <w:noProof/>
            <w:webHidden/>
          </w:rPr>
        </w:r>
        <w:r w:rsidR="00D45EB6" w:rsidRPr="00FF0EE1">
          <w:rPr>
            <w:noProof/>
            <w:webHidden/>
          </w:rPr>
          <w:fldChar w:fldCharType="separate"/>
        </w:r>
        <w:r w:rsidR="00EE1087" w:rsidRPr="00FF0EE1">
          <w:rPr>
            <w:noProof/>
            <w:webHidden/>
          </w:rPr>
          <w:t>65</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98"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75</w:t>
        </w:r>
        <w:r w:rsidR="00EE1087" w:rsidRPr="00FF0EE1">
          <w:rPr>
            <w:rStyle w:val="a9"/>
            <w:rFonts w:ascii="Times New Roman" w:hAnsi="Times New Roman" w:hint="eastAsia"/>
            <w:noProof/>
            <w:color w:val="auto"/>
          </w:rPr>
          <w:t>：瞪羚企业认定后补助</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_Toc39263398 \h </w:instrText>
        </w:r>
        <w:r w:rsidR="00D45EB6" w:rsidRPr="00FF0EE1">
          <w:rPr>
            <w:noProof/>
            <w:webHidden/>
          </w:rPr>
        </w:r>
        <w:r w:rsidR="00D45EB6" w:rsidRPr="00FF0EE1">
          <w:rPr>
            <w:noProof/>
            <w:webHidden/>
          </w:rPr>
          <w:fldChar w:fldCharType="separate"/>
        </w:r>
        <w:r w:rsidR="00EE1087" w:rsidRPr="00FF0EE1">
          <w:rPr>
            <w:noProof/>
            <w:webHidden/>
          </w:rPr>
          <w:t>65</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399"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76</w:t>
        </w:r>
        <w:r w:rsidR="00EE1087" w:rsidRPr="00FF0EE1">
          <w:rPr>
            <w:rStyle w:val="a9"/>
            <w:rFonts w:ascii="Times New Roman" w:hAnsi="Times New Roman" w:hint="eastAsia"/>
            <w:noProof/>
            <w:color w:val="auto"/>
          </w:rPr>
          <w:t>：瞪羚企业研发补助</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_Toc39263399 \h </w:instrText>
        </w:r>
        <w:r w:rsidR="00D45EB6" w:rsidRPr="00FF0EE1">
          <w:rPr>
            <w:noProof/>
            <w:webHidden/>
          </w:rPr>
        </w:r>
        <w:r w:rsidR="00D45EB6" w:rsidRPr="00FF0EE1">
          <w:rPr>
            <w:noProof/>
            <w:webHidden/>
          </w:rPr>
          <w:fldChar w:fldCharType="separate"/>
        </w:r>
        <w:r w:rsidR="00EE1087" w:rsidRPr="00FF0EE1">
          <w:rPr>
            <w:noProof/>
            <w:webHidden/>
          </w:rPr>
          <w:t>66</w:t>
        </w:r>
        <w:r w:rsidR="00D45EB6" w:rsidRPr="00FF0EE1">
          <w:rPr>
            <w:noProof/>
            <w:webHidden/>
          </w:rPr>
          <w:fldChar w:fldCharType="end"/>
        </w:r>
      </w:hyperlink>
    </w:p>
    <w:p w:rsidR="00EE1087" w:rsidRPr="00FF0EE1" w:rsidRDefault="006C6451">
      <w:pPr>
        <w:pStyle w:val="20"/>
        <w:tabs>
          <w:tab w:val="right" w:leader="middleDot" w:pos="8834"/>
        </w:tabs>
        <w:rPr>
          <w:rFonts w:asciiTheme="minorHAnsi" w:eastAsiaTheme="minorEastAsia" w:hAnsiTheme="minorHAnsi" w:cstheme="minorBidi"/>
          <w:noProof/>
          <w:kern w:val="2"/>
          <w:sz w:val="21"/>
        </w:rPr>
      </w:pPr>
      <w:hyperlink w:anchor="_Toc39263400" w:history="1">
        <w:r w:rsidR="00EE1087" w:rsidRPr="00FF0EE1">
          <w:rPr>
            <w:rStyle w:val="a9"/>
            <w:rFonts w:hint="eastAsia"/>
            <w:noProof/>
            <w:color w:val="auto"/>
          </w:rPr>
          <w:t>三、独角兽企业培育计划</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_Toc39263400 \h </w:instrText>
        </w:r>
        <w:r w:rsidR="00D45EB6" w:rsidRPr="00FF0EE1">
          <w:rPr>
            <w:noProof/>
            <w:webHidden/>
          </w:rPr>
        </w:r>
        <w:r w:rsidR="00D45EB6" w:rsidRPr="00FF0EE1">
          <w:rPr>
            <w:noProof/>
            <w:webHidden/>
          </w:rPr>
          <w:fldChar w:fldCharType="separate"/>
        </w:r>
        <w:r w:rsidR="00EE1087" w:rsidRPr="00FF0EE1">
          <w:rPr>
            <w:noProof/>
            <w:webHidden/>
          </w:rPr>
          <w:t>66</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401"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77</w:t>
        </w:r>
        <w:r w:rsidR="00EE1087" w:rsidRPr="00FF0EE1">
          <w:rPr>
            <w:rStyle w:val="a9"/>
            <w:rFonts w:ascii="Times New Roman" w:hAnsi="Times New Roman" w:hint="eastAsia"/>
            <w:noProof/>
            <w:color w:val="auto"/>
          </w:rPr>
          <w:t>：独角兽企业培育和上榜后补助</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_Toc39263401 \h </w:instrText>
        </w:r>
        <w:r w:rsidR="00D45EB6" w:rsidRPr="00FF0EE1">
          <w:rPr>
            <w:noProof/>
            <w:webHidden/>
          </w:rPr>
        </w:r>
        <w:r w:rsidR="00D45EB6" w:rsidRPr="00FF0EE1">
          <w:rPr>
            <w:noProof/>
            <w:webHidden/>
          </w:rPr>
          <w:fldChar w:fldCharType="separate"/>
        </w:r>
        <w:r w:rsidR="00EE1087" w:rsidRPr="00FF0EE1">
          <w:rPr>
            <w:noProof/>
            <w:webHidden/>
          </w:rPr>
          <w:t>66</w:t>
        </w:r>
        <w:r w:rsidR="00D45EB6" w:rsidRPr="00FF0EE1">
          <w:rPr>
            <w:noProof/>
            <w:webHidden/>
          </w:rPr>
          <w:fldChar w:fldCharType="end"/>
        </w:r>
      </w:hyperlink>
    </w:p>
    <w:p w:rsidR="00EE1087" w:rsidRPr="00FF0EE1" w:rsidRDefault="006C6451">
      <w:pPr>
        <w:pStyle w:val="20"/>
        <w:tabs>
          <w:tab w:val="right" w:leader="middleDot" w:pos="8834"/>
        </w:tabs>
        <w:rPr>
          <w:rFonts w:asciiTheme="minorHAnsi" w:eastAsiaTheme="minorEastAsia" w:hAnsiTheme="minorHAnsi" w:cstheme="minorBidi"/>
          <w:noProof/>
          <w:kern w:val="2"/>
          <w:sz w:val="21"/>
        </w:rPr>
      </w:pPr>
      <w:hyperlink w:anchor="_Toc39263402" w:history="1">
        <w:r w:rsidR="00EE1087" w:rsidRPr="00FF0EE1">
          <w:rPr>
            <w:rStyle w:val="a9"/>
            <w:rFonts w:hint="eastAsia"/>
            <w:noProof/>
            <w:color w:val="auto"/>
          </w:rPr>
          <w:t>四、技术先进型服务企业培育</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_Toc39263402 \h </w:instrText>
        </w:r>
        <w:r w:rsidR="00D45EB6" w:rsidRPr="00FF0EE1">
          <w:rPr>
            <w:noProof/>
            <w:webHidden/>
          </w:rPr>
        </w:r>
        <w:r w:rsidR="00D45EB6" w:rsidRPr="00FF0EE1">
          <w:rPr>
            <w:noProof/>
            <w:webHidden/>
          </w:rPr>
          <w:fldChar w:fldCharType="separate"/>
        </w:r>
        <w:r w:rsidR="00EE1087" w:rsidRPr="00FF0EE1">
          <w:rPr>
            <w:noProof/>
            <w:webHidden/>
          </w:rPr>
          <w:t>67</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403"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78</w:t>
        </w:r>
        <w:r w:rsidR="00EE1087" w:rsidRPr="00FF0EE1">
          <w:rPr>
            <w:rStyle w:val="a9"/>
            <w:rFonts w:ascii="Times New Roman" w:hAnsi="Times New Roman" w:hint="eastAsia"/>
            <w:noProof/>
            <w:color w:val="auto"/>
          </w:rPr>
          <w:t>：技术先进型服务企业入库培育</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_Toc39263403 \h </w:instrText>
        </w:r>
        <w:r w:rsidR="00D45EB6" w:rsidRPr="00FF0EE1">
          <w:rPr>
            <w:noProof/>
            <w:webHidden/>
          </w:rPr>
        </w:r>
        <w:r w:rsidR="00D45EB6" w:rsidRPr="00FF0EE1">
          <w:rPr>
            <w:noProof/>
            <w:webHidden/>
          </w:rPr>
          <w:fldChar w:fldCharType="separate"/>
        </w:r>
        <w:r w:rsidR="00EE1087" w:rsidRPr="00FF0EE1">
          <w:rPr>
            <w:noProof/>
            <w:webHidden/>
          </w:rPr>
          <w:t>67</w:t>
        </w:r>
        <w:r w:rsidR="00D45EB6" w:rsidRPr="00FF0EE1">
          <w:rPr>
            <w:noProof/>
            <w:webHidden/>
          </w:rPr>
          <w:fldChar w:fldCharType="end"/>
        </w:r>
      </w:hyperlink>
    </w:p>
    <w:p w:rsidR="00EE1087" w:rsidRPr="00FF0EE1" w:rsidRDefault="006C6451">
      <w:pPr>
        <w:pStyle w:val="20"/>
        <w:tabs>
          <w:tab w:val="right" w:leader="middleDot" w:pos="8834"/>
        </w:tabs>
        <w:rPr>
          <w:rFonts w:asciiTheme="minorHAnsi" w:eastAsiaTheme="minorEastAsia" w:hAnsiTheme="minorHAnsi" w:cstheme="minorBidi"/>
          <w:noProof/>
          <w:kern w:val="2"/>
          <w:sz w:val="21"/>
        </w:rPr>
      </w:pPr>
      <w:hyperlink w:anchor="_Toc39263404" w:history="1">
        <w:r w:rsidR="00EE1087" w:rsidRPr="00FF0EE1">
          <w:rPr>
            <w:rStyle w:val="a9"/>
            <w:rFonts w:hint="eastAsia"/>
            <w:noProof/>
            <w:color w:val="auto"/>
          </w:rPr>
          <w:t>五、科技型中小企业成长计划</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_Toc39263404 \h </w:instrText>
        </w:r>
        <w:r w:rsidR="00D45EB6" w:rsidRPr="00FF0EE1">
          <w:rPr>
            <w:noProof/>
            <w:webHidden/>
          </w:rPr>
        </w:r>
        <w:r w:rsidR="00D45EB6" w:rsidRPr="00FF0EE1">
          <w:rPr>
            <w:noProof/>
            <w:webHidden/>
          </w:rPr>
          <w:fldChar w:fldCharType="separate"/>
        </w:r>
        <w:r w:rsidR="00EE1087" w:rsidRPr="00FF0EE1">
          <w:rPr>
            <w:noProof/>
            <w:webHidden/>
          </w:rPr>
          <w:t>67</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405"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79</w:t>
        </w:r>
        <w:r w:rsidR="00EE1087" w:rsidRPr="00FF0EE1">
          <w:rPr>
            <w:rStyle w:val="a9"/>
            <w:rFonts w:ascii="Times New Roman" w:hAnsi="Times New Roman" w:hint="eastAsia"/>
            <w:noProof/>
            <w:color w:val="auto"/>
          </w:rPr>
          <w:t>：科技型中小企业培育</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_Toc39263405 \h </w:instrText>
        </w:r>
        <w:r w:rsidR="00D45EB6" w:rsidRPr="00FF0EE1">
          <w:rPr>
            <w:noProof/>
            <w:webHidden/>
          </w:rPr>
        </w:r>
        <w:r w:rsidR="00D45EB6" w:rsidRPr="00FF0EE1">
          <w:rPr>
            <w:noProof/>
            <w:webHidden/>
          </w:rPr>
          <w:fldChar w:fldCharType="separate"/>
        </w:r>
        <w:r w:rsidR="00EE1087" w:rsidRPr="00FF0EE1">
          <w:rPr>
            <w:noProof/>
            <w:webHidden/>
          </w:rPr>
          <w:t>67</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406"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80</w:t>
        </w:r>
        <w:r w:rsidR="00EE1087" w:rsidRPr="00FF0EE1">
          <w:rPr>
            <w:rStyle w:val="a9"/>
            <w:rFonts w:ascii="Times New Roman" w:hAnsi="Times New Roman" w:hint="eastAsia"/>
            <w:noProof/>
            <w:color w:val="auto"/>
          </w:rPr>
          <w:t>：创新创业大赛获奖项目补助</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_Toc39263406 \h </w:instrText>
        </w:r>
        <w:r w:rsidR="00D45EB6" w:rsidRPr="00FF0EE1">
          <w:rPr>
            <w:noProof/>
            <w:webHidden/>
          </w:rPr>
        </w:r>
        <w:r w:rsidR="00D45EB6" w:rsidRPr="00FF0EE1">
          <w:rPr>
            <w:noProof/>
            <w:webHidden/>
          </w:rPr>
          <w:fldChar w:fldCharType="separate"/>
        </w:r>
        <w:r w:rsidR="00EE1087" w:rsidRPr="00FF0EE1">
          <w:rPr>
            <w:noProof/>
            <w:webHidden/>
          </w:rPr>
          <w:t>68</w:t>
        </w:r>
        <w:r w:rsidR="00D45EB6" w:rsidRPr="00FF0EE1">
          <w:rPr>
            <w:noProof/>
            <w:webHidden/>
          </w:rPr>
          <w:fldChar w:fldCharType="end"/>
        </w:r>
      </w:hyperlink>
    </w:p>
    <w:p w:rsidR="00EE1087" w:rsidRPr="00FF0EE1" w:rsidRDefault="006C6451">
      <w:pPr>
        <w:pStyle w:val="20"/>
        <w:tabs>
          <w:tab w:val="right" w:leader="middleDot" w:pos="8834"/>
        </w:tabs>
        <w:rPr>
          <w:rFonts w:asciiTheme="minorHAnsi" w:eastAsiaTheme="minorEastAsia" w:hAnsiTheme="minorHAnsi" w:cstheme="minorBidi"/>
          <w:noProof/>
          <w:kern w:val="2"/>
          <w:sz w:val="21"/>
        </w:rPr>
      </w:pPr>
      <w:hyperlink w:anchor="_Toc39263407" w:history="1">
        <w:r w:rsidR="00EE1087" w:rsidRPr="00FF0EE1">
          <w:rPr>
            <w:rStyle w:val="a9"/>
            <w:rFonts w:hint="eastAsia"/>
            <w:noProof/>
            <w:color w:val="auto"/>
          </w:rPr>
          <w:t>六、科技成果转化项目奖励性后补助</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_Toc39263407 \h </w:instrText>
        </w:r>
        <w:r w:rsidR="00D45EB6" w:rsidRPr="00FF0EE1">
          <w:rPr>
            <w:noProof/>
            <w:webHidden/>
          </w:rPr>
        </w:r>
        <w:r w:rsidR="00D45EB6" w:rsidRPr="00FF0EE1">
          <w:rPr>
            <w:noProof/>
            <w:webHidden/>
          </w:rPr>
          <w:fldChar w:fldCharType="separate"/>
        </w:r>
        <w:r w:rsidR="00EE1087" w:rsidRPr="00FF0EE1">
          <w:rPr>
            <w:noProof/>
            <w:webHidden/>
          </w:rPr>
          <w:t>69</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408"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81</w:t>
        </w:r>
        <w:r w:rsidR="00EE1087" w:rsidRPr="00FF0EE1">
          <w:rPr>
            <w:rStyle w:val="a9"/>
            <w:rFonts w:ascii="Times New Roman" w:hAnsi="Times New Roman" w:hint="eastAsia"/>
            <w:noProof/>
            <w:color w:val="auto"/>
          </w:rPr>
          <w:t>：企业购买科技成果转化奖励性后补助</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_Toc39263408 \h </w:instrText>
        </w:r>
        <w:r w:rsidR="00D45EB6" w:rsidRPr="00FF0EE1">
          <w:rPr>
            <w:noProof/>
            <w:webHidden/>
          </w:rPr>
        </w:r>
        <w:r w:rsidR="00D45EB6" w:rsidRPr="00FF0EE1">
          <w:rPr>
            <w:noProof/>
            <w:webHidden/>
          </w:rPr>
          <w:fldChar w:fldCharType="separate"/>
        </w:r>
        <w:r w:rsidR="00EE1087" w:rsidRPr="00FF0EE1">
          <w:rPr>
            <w:noProof/>
            <w:webHidden/>
          </w:rPr>
          <w:t>69</w:t>
        </w:r>
        <w:r w:rsidR="00D45EB6" w:rsidRPr="00FF0EE1">
          <w:rPr>
            <w:noProof/>
            <w:webHidden/>
          </w:rPr>
          <w:fldChar w:fldCharType="end"/>
        </w:r>
      </w:hyperlink>
    </w:p>
    <w:p w:rsidR="00EE1087" w:rsidRPr="00FF0EE1" w:rsidRDefault="006C6451">
      <w:pPr>
        <w:pStyle w:val="20"/>
        <w:tabs>
          <w:tab w:val="right" w:leader="middleDot" w:pos="8834"/>
        </w:tabs>
        <w:rPr>
          <w:rFonts w:asciiTheme="minorHAnsi" w:eastAsiaTheme="minorEastAsia" w:hAnsiTheme="minorHAnsi" w:cstheme="minorBidi"/>
          <w:noProof/>
          <w:kern w:val="2"/>
          <w:sz w:val="21"/>
        </w:rPr>
      </w:pPr>
      <w:hyperlink w:anchor="_Toc39263409" w:history="1">
        <w:r w:rsidR="00EE1087" w:rsidRPr="00FF0EE1">
          <w:rPr>
            <w:rStyle w:val="a9"/>
            <w:rFonts w:hint="eastAsia"/>
            <w:noProof/>
            <w:color w:val="auto"/>
          </w:rPr>
          <w:t>七、技术转移服务能力提升</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_Toc39263409 \h </w:instrText>
        </w:r>
        <w:r w:rsidR="00D45EB6" w:rsidRPr="00FF0EE1">
          <w:rPr>
            <w:noProof/>
            <w:webHidden/>
          </w:rPr>
        </w:r>
        <w:r w:rsidR="00D45EB6" w:rsidRPr="00FF0EE1">
          <w:rPr>
            <w:noProof/>
            <w:webHidden/>
          </w:rPr>
          <w:fldChar w:fldCharType="separate"/>
        </w:r>
        <w:r w:rsidR="00EE1087" w:rsidRPr="00FF0EE1">
          <w:rPr>
            <w:noProof/>
            <w:webHidden/>
          </w:rPr>
          <w:t>70</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410"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82</w:t>
        </w:r>
        <w:r w:rsidR="00EE1087" w:rsidRPr="00FF0EE1">
          <w:rPr>
            <w:rStyle w:val="a9"/>
            <w:rFonts w:ascii="Times New Roman" w:hAnsi="Times New Roman" w:hint="eastAsia"/>
            <w:noProof/>
            <w:color w:val="auto"/>
          </w:rPr>
          <w:t>：技术合同登记服务奖励性后补助</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_Toc39263410 \h </w:instrText>
        </w:r>
        <w:r w:rsidR="00D45EB6" w:rsidRPr="00FF0EE1">
          <w:rPr>
            <w:noProof/>
            <w:webHidden/>
          </w:rPr>
        </w:r>
        <w:r w:rsidR="00D45EB6" w:rsidRPr="00FF0EE1">
          <w:rPr>
            <w:noProof/>
            <w:webHidden/>
          </w:rPr>
          <w:fldChar w:fldCharType="separate"/>
        </w:r>
        <w:r w:rsidR="00EE1087" w:rsidRPr="00FF0EE1">
          <w:rPr>
            <w:noProof/>
            <w:webHidden/>
          </w:rPr>
          <w:t>70</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411"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83</w:t>
        </w:r>
        <w:r w:rsidR="00EE1087" w:rsidRPr="00FF0EE1">
          <w:rPr>
            <w:rStyle w:val="a9"/>
            <w:rFonts w:ascii="Times New Roman" w:hAnsi="Times New Roman" w:hint="eastAsia"/>
            <w:noProof/>
            <w:color w:val="auto"/>
          </w:rPr>
          <w:t>：广西科技成果转化中试基地建设</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_Toc39263411 \h </w:instrText>
        </w:r>
        <w:r w:rsidR="00D45EB6" w:rsidRPr="00FF0EE1">
          <w:rPr>
            <w:noProof/>
            <w:webHidden/>
          </w:rPr>
        </w:r>
        <w:r w:rsidR="00D45EB6" w:rsidRPr="00FF0EE1">
          <w:rPr>
            <w:noProof/>
            <w:webHidden/>
          </w:rPr>
          <w:fldChar w:fldCharType="separate"/>
        </w:r>
        <w:r w:rsidR="00EE1087" w:rsidRPr="00FF0EE1">
          <w:rPr>
            <w:noProof/>
            <w:webHidden/>
          </w:rPr>
          <w:t>71</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412"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84</w:t>
        </w:r>
        <w:r w:rsidR="00EE1087" w:rsidRPr="00FF0EE1">
          <w:rPr>
            <w:rStyle w:val="a9"/>
            <w:rFonts w:ascii="Times New Roman" w:hAnsi="Times New Roman" w:hint="eastAsia"/>
            <w:noProof/>
            <w:color w:val="auto"/>
          </w:rPr>
          <w:t>：技术转移服务机构促成技术交易奖励性后补助</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_Toc39263412 \h </w:instrText>
        </w:r>
        <w:r w:rsidR="00D45EB6" w:rsidRPr="00FF0EE1">
          <w:rPr>
            <w:noProof/>
            <w:webHidden/>
          </w:rPr>
        </w:r>
        <w:r w:rsidR="00D45EB6" w:rsidRPr="00FF0EE1">
          <w:rPr>
            <w:noProof/>
            <w:webHidden/>
          </w:rPr>
          <w:fldChar w:fldCharType="separate"/>
        </w:r>
        <w:r w:rsidR="00EE1087" w:rsidRPr="00FF0EE1">
          <w:rPr>
            <w:noProof/>
            <w:webHidden/>
          </w:rPr>
          <w:t>71</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413" w:history="1">
        <w:r w:rsidR="00EE1087" w:rsidRPr="00FF0EE1">
          <w:rPr>
            <w:rStyle w:val="a9"/>
            <w:rFonts w:ascii="Times New Roman" w:hAnsi="Times New Roman" w:hint="eastAsia"/>
            <w:noProof/>
            <w:color w:val="auto"/>
          </w:rPr>
          <w:t>方向</w:t>
        </w:r>
        <w:r w:rsidR="00EE1087" w:rsidRPr="00FF0EE1">
          <w:rPr>
            <w:rStyle w:val="a9"/>
            <w:rFonts w:ascii="Times New Roman" w:hAnsi="Times New Roman"/>
            <w:noProof/>
            <w:color w:val="auto"/>
          </w:rPr>
          <w:t>85</w:t>
        </w:r>
        <w:r w:rsidR="00EE1087" w:rsidRPr="00FF0EE1">
          <w:rPr>
            <w:rStyle w:val="a9"/>
            <w:rFonts w:ascii="Times New Roman" w:hAnsi="Times New Roman" w:hint="eastAsia"/>
            <w:noProof/>
            <w:color w:val="auto"/>
          </w:rPr>
          <w:t>：技术转移服务创新及应用示范</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_Toc39263413 \h </w:instrText>
        </w:r>
        <w:r w:rsidR="00D45EB6" w:rsidRPr="00FF0EE1">
          <w:rPr>
            <w:noProof/>
            <w:webHidden/>
          </w:rPr>
        </w:r>
        <w:r w:rsidR="00D45EB6" w:rsidRPr="00FF0EE1">
          <w:rPr>
            <w:noProof/>
            <w:webHidden/>
          </w:rPr>
          <w:fldChar w:fldCharType="separate"/>
        </w:r>
        <w:r w:rsidR="00EE1087" w:rsidRPr="00FF0EE1">
          <w:rPr>
            <w:noProof/>
            <w:webHidden/>
          </w:rPr>
          <w:t>72</w:t>
        </w:r>
        <w:r w:rsidR="00D45EB6" w:rsidRPr="00FF0EE1">
          <w:rPr>
            <w:noProof/>
            <w:webHidden/>
          </w:rPr>
          <w:fldChar w:fldCharType="end"/>
        </w:r>
      </w:hyperlink>
    </w:p>
    <w:p w:rsidR="00EE1087" w:rsidRPr="00FF0EE1" w:rsidRDefault="006C6451">
      <w:pPr>
        <w:pStyle w:val="11"/>
        <w:tabs>
          <w:tab w:val="right" w:leader="middleDot" w:pos="8834"/>
        </w:tabs>
        <w:rPr>
          <w:rFonts w:asciiTheme="minorHAnsi" w:eastAsiaTheme="minorEastAsia" w:hAnsiTheme="minorHAnsi" w:cstheme="minorBidi"/>
          <w:noProof/>
          <w:kern w:val="2"/>
          <w:sz w:val="21"/>
        </w:rPr>
      </w:pPr>
      <w:hyperlink w:anchor="_Toc39263414" w:history="1">
        <w:r w:rsidR="00EE1087" w:rsidRPr="00FF0EE1">
          <w:rPr>
            <w:rStyle w:val="a9"/>
            <w:rFonts w:ascii="方正小标宋_GBK" w:eastAsia="方正小标宋_GBK" w:hint="eastAsia"/>
            <w:noProof/>
            <w:color w:val="auto"/>
          </w:rPr>
          <w:t>广西自然科学基金项目</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_Toc39263414 \h </w:instrText>
        </w:r>
        <w:r w:rsidR="00D45EB6" w:rsidRPr="00FF0EE1">
          <w:rPr>
            <w:noProof/>
            <w:webHidden/>
          </w:rPr>
        </w:r>
        <w:r w:rsidR="00D45EB6" w:rsidRPr="00FF0EE1">
          <w:rPr>
            <w:noProof/>
            <w:webHidden/>
          </w:rPr>
          <w:fldChar w:fldCharType="separate"/>
        </w:r>
        <w:r w:rsidR="00EE1087" w:rsidRPr="00FF0EE1">
          <w:rPr>
            <w:noProof/>
            <w:webHidden/>
          </w:rPr>
          <w:t>74</w:t>
        </w:r>
        <w:r w:rsidR="00D45EB6" w:rsidRPr="00FF0EE1">
          <w:rPr>
            <w:noProof/>
            <w:webHidden/>
          </w:rPr>
          <w:fldChar w:fldCharType="end"/>
        </w:r>
      </w:hyperlink>
    </w:p>
    <w:p w:rsidR="00EE1087" w:rsidRPr="00FF0EE1" w:rsidRDefault="006C6451">
      <w:pPr>
        <w:pStyle w:val="30"/>
        <w:tabs>
          <w:tab w:val="left" w:pos="1260"/>
        </w:tabs>
        <w:rPr>
          <w:rFonts w:asciiTheme="minorHAnsi" w:eastAsiaTheme="minorEastAsia" w:hAnsiTheme="minorHAnsi" w:cstheme="minorBidi"/>
          <w:noProof/>
          <w:kern w:val="2"/>
          <w:sz w:val="21"/>
        </w:rPr>
      </w:pPr>
      <w:hyperlink w:anchor="_Toc39263415" w:history="1">
        <w:r w:rsidR="00EE1087" w:rsidRPr="00FF0EE1">
          <w:rPr>
            <w:rStyle w:val="a9"/>
            <w:rFonts w:ascii="黑体" w:eastAsia="黑体" w:hAnsi="Times New Roman" w:hint="eastAsia"/>
            <w:noProof/>
            <w:color w:val="auto"/>
          </w:rPr>
          <w:t>一、</w:t>
        </w:r>
        <w:r w:rsidR="00EE1087" w:rsidRPr="00FF0EE1">
          <w:rPr>
            <w:rFonts w:asciiTheme="minorHAnsi" w:eastAsiaTheme="minorEastAsia" w:hAnsiTheme="minorHAnsi" w:cstheme="minorBidi"/>
            <w:noProof/>
            <w:kern w:val="2"/>
            <w:sz w:val="21"/>
          </w:rPr>
          <w:tab/>
        </w:r>
        <w:r w:rsidR="00EE1087" w:rsidRPr="00FF0EE1">
          <w:rPr>
            <w:rStyle w:val="a9"/>
            <w:rFonts w:ascii="黑体" w:eastAsia="黑体" w:cs="仿宋_GB2312" w:hint="eastAsia"/>
            <w:noProof/>
            <w:color w:val="auto"/>
          </w:rPr>
          <w:t>面上项目</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_Toc39263415 \h </w:instrText>
        </w:r>
        <w:r w:rsidR="00D45EB6" w:rsidRPr="00FF0EE1">
          <w:rPr>
            <w:noProof/>
            <w:webHidden/>
          </w:rPr>
        </w:r>
        <w:r w:rsidR="00D45EB6" w:rsidRPr="00FF0EE1">
          <w:rPr>
            <w:noProof/>
            <w:webHidden/>
          </w:rPr>
          <w:fldChar w:fldCharType="separate"/>
        </w:r>
        <w:r w:rsidR="00EE1087" w:rsidRPr="00FF0EE1">
          <w:rPr>
            <w:noProof/>
            <w:webHidden/>
          </w:rPr>
          <w:t>75</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416" w:history="1">
        <w:r w:rsidR="00EE1087" w:rsidRPr="00FF0EE1">
          <w:rPr>
            <w:rStyle w:val="a9"/>
            <w:rFonts w:ascii="黑体" w:eastAsia="黑体" w:hAnsi="Times New Roman" w:hint="eastAsia"/>
            <w:noProof/>
            <w:color w:val="auto"/>
          </w:rPr>
          <w:t>二、重点项目</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_Toc39263416 \h </w:instrText>
        </w:r>
        <w:r w:rsidR="00D45EB6" w:rsidRPr="00FF0EE1">
          <w:rPr>
            <w:noProof/>
            <w:webHidden/>
          </w:rPr>
        </w:r>
        <w:r w:rsidR="00D45EB6" w:rsidRPr="00FF0EE1">
          <w:rPr>
            <w:noProof/>
            <w:webHidden/>
          </w:rPr>
          <w:fldChar w:fldCharType="separate"/>
        </w:r>
        <w:r w:rsidR="00EE1087" w:rsidRPr="00FF0EE1">
          <w:rPr>
            <w:noProof/>
            <w:webHidden/>
          </w:rPr>
          <w:t>76</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417" w:history="1">
        <w:r w:rsidR="00EE1087" w:rsidRPr="00FF0EE1">
          <w:rPr>
            <w:rStyle w:val="a9"/>
            <w:rFonts w:ascii="黑体" w:eastAsia="黑体" w:hAnsi="Times New Roman" w:hint="eastAsia"/>
            <w:noProof/>
            <w:color w:val="auto"/>
          </w:rPr>
          <w:t>三、青年科学基金项目</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_Toc39263417 \h </w:instrText>
        </w:r>
        <w:r w:rsidR="00D45EB6" w:rsidRPr="00FF0EE1">
          <w:rPr>
            <w:noProof/>
            <w:webHidden/>
          </w:rPr>
        </w:r>
        <w:r w:rsidR="00D45EB6" w:rsidRPr="00FF0EE1">
          <w:rPr>
            <w:noProof/>
            <w:webHidden/>
          </w:rPr>
          <w:fldChar w:fldCharType="separate"/>
        </w:r>
        <w:r w:rsidR="00EE1087" w:rsidRPr="00FF0EE1">
          <w:rPr>
            <w:noProof/>
            <w:webHidden/>
          </w:rPr>
          <w:t>79</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418" w:history="1">
        <w:r w:rsidR="00EE1087" w:rsidRPr="00FF0EE1">
          <w:rPr>
            <w:rStyle w:val="a9"/>
            <w:rFonts w:ascii="黑体" w:eastAsia="黑体" w:hAnsi="Times New Roman" w:hint="eastAsia"/>
            <w:noProof/>
            <w:color w:val="auto"/>
          </w:rPr>
          <w:t>四、杰出青年科学基金项目</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_Toc39263418 \h </w:instrText>
        </w:r>
        <w:r w:rsidR="00D45EB6" w:rsidRPr="00FF0EE1">
          <w:rPr>
            <w:noProof/>
            <w:webHidden/>
          </w:rPr>
        </w:r>
        <w:r w:rsidR="00D45EB6" w:rsidRPr="00FF0EE1">
          <w:rPr>
            <w:noProof/>
            <w:webHidden/>
          </w:rPr>
          <w:fldChar w:fldCharType="separate"/>
        </w:r>
        <w:r w:rsidR="00EE1087" w:rsidRPr="00FF0EE1">
          <w:rPr>
            <w:noProof/>
            <w:webHidden/>
          </w:rPr>
          <w:t>80</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419" w:history="1">
        <w:r w:rsidR="00EE1087" w:rsidRPr="00FF0EE1">
          <w:rPr>
            <w:rStyle w:val="a9"/>
            <w:rFonts w:ascii="黑体" w:eastAsia="黑体" w:hAnsi="Times New Roman" w:hint="eastAsia"/>
            <w:noProof/>
            <w:color w:val="auto"/>
          </w:rPr>
          <w:t>五、创新研究团队项目</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_Toc39263419 \h </w:instrText>
        </w:r>
        <w:r w:rsidR="00D45EB6" w:rsidRPr="00FF0EE1">
          <w:rPr>
            <w:noProof/>
            <w:webHidden/>
          </w:rPr>
        </w:r>
        <w:r w:rsidR="00D45EB6" w:rsidRPr="00FF0EE1">
          <w:rPr>
            <w:noProof/>
            <w:webHidden/>
          </w:rPr>
          <w:fldChar w:fldCharType="separate"/>
        </w:r>
        <w:r w:rsidR="00EE1087" w:rsidRPr="00FF0EE1">
          <w:rPr>
            <w:noProof/>
            <w:webHidden/>
          </w:rPr>
          <w:t>81</w:t>
        </w:r>
        <w:r w:rsidR="00D45EB6" w:rsidRPr="00FF0EE1">
          <w:rPr>
            <w:noProof/>
            <w:webHidden/>
          </w:rPr>
          <w:fldChar w:fldCharType="end"/>
        </w:r>
      </w:hyperlink>
    </w:p>
    <w:p w:rsidR="00EE1087" w:rsidRPr="00FF0EE1" w:rsidRDefault="006C6451">
      <w:pPr>
        <w:pStyle w:val="30"/>
        <w:rPr>
          <w:rFonts w:asciiTheme="minorHAnsi" w:eastAsiaTheme="minorEastAsia" w:hAnsiTheme="minorHAnsi" w:cstheme="minorBidi"/>
          <w:noProof/>
          <w:kern w:val="2"/>
          <w:sz w:val="21"/>
        </w:rPr>
      </w:pPr>
      <w:hyperlink w:anchor="_Toc39263420" w:history="1">
        <w:r w:rsidR="00EE1087" w:rsidRPr="00FF0EE1">
          <w:rPr>
            <w:rStyle w:val="a9"/>
            <w:rFonts w:ascii="黑体" w:eastAsia="黑体" w:hAnsi="Times New Roman" w:hint="eastAsia"/>
            <w:noProof/>
            <w:color w:val="auto"/>
          </w:rPr>
          <w:t>六、国家</w:t>
        </w:r>
        <w:r w:rsidR="00EE1087" w:rsidRPr="00FF0EE1">
          <w:rPr>
            <w:rStyle w:val="a9"/>
            <w:rFonts w:ascii="黑体" w:eastAsia="黑体" w:cs="仿宋_GB2312" w:hint="eastAsia"/>
            <w:noProof/>
            <w:color w:val="auto"/>
          </w:rPr>
          <w:t>自然科学基金区域创新发展联合基金（广西）项目</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_Toc39263420 \h </w:instrText>
        </w:r>
        <w:r w:rsidR="00D45EB6" w:rsidRPr="00FF0EE1">
          <w:rPr>
            <w:noProof/>
            <w:webHidden/>
          </w:rPr>
        </w:r>
        <w:r w:rsidR="00D45EB6" w:rsidRPr="00FF0EE1">
          <w:rPr>
            <w:noProof/>
            <w:webHidden/>
          </w:rPr>
          <w:fldChar w:fldCharType="separate"/>
        </w:r>
        <w:r w:rsidR="00EE1087" w:rsidRPr="00FF0EE1">
          <w:rPr>
            <w:noProof/>
            <w:webHidden/>
          </w:rPr>
          <w:t>84</w:t>
        </w:r>
        <w:r w:rsidR="00D45EB6" w:rsidRPr="00FF0EE1">
          <w:rPr>
            <w:noProof/>
            <w:webHidden/>
          </w:rPr>
          <w:fldChar w:fldCharType="end"/>
        </w:r>
      </w:hyperlink>
    </w:p>
    <w:p w:rsidR="00EE1087" w:rsidRPr="00FF0EE1" w:rsidRDefault="006C6451" w:rsidP="00EE1087">
      <w:pPr>
        <w:pStyle w:val="30"/>
        <w:ind w:firstLine="560"/>
        <w:rPr>
          <w:rFonts w:asciiTheme="minorHAnsi" w:eastAsiaTheme="minorEastAsia" w:hAnsiTheme="minorHAnsi" w:cstheme="minorBidi"/>
          <w:noProof/>
          <w:kern w:val="2"/>
          <w:sz w:val="21"/>
        </w:rPr>
      </w:pPr>
      <w:hyperlink w:anchor="_Toc39263421" w:history="1">
        <w:r w:rsidR="00EE1087" w:rsidRPr="00FF0EE1">
          <w:rPr>
            <w:rStyle w:val="a9"/>
            <w:rFonts w:ascii="黑体" w:eastAsia="黑体" w:hAnsi="Times New Roman" w:hint="eastAsia"/>
            <w:noProof/>
            <w:color w:val="auto"/>
          </w:rPr>
          <w:t>七、粤桂科技合作联合资金基础研究合作项目</w:t>
        </w:r>
        <w:r w:rsidR="00EE1087" w:rsidRPr="00FF0EE1">
          <w:rPr>
            <w:noProof/>
            <w:webHidden/>
          </w:rPr>
          <w:tab/>
        </w:r>
        <w:r w:rsidR="00D45EB6" w:rsidRPr="00FF0EE1">
          <w:rPr>
            <w:noProof/>
            <w:webHidden/>
          </w:rPr>
          <w:fldChar w:fldCharType="begin"/>
        </w:r>
        <w:r w:rsidR="00EE1087" w:rsidRPr="00FF0EE1">
          <w:rPr>
            <w:noProof/>
            <w:webHidden/>
          </w:rPr>
          <w:instrText xml:space="preserve"> PAGEREF _Toc39263421 \h </w:instrText>
        </w:r>
        <w:r w:rsidR="00D45EB6" w:rsidRPr="00FF0EE1">
          <w:rPr>
            <w:noProof/>
            <w:webHidden/>
          </w:rPr>
        </w:r>
        <w:r w:rsidR="00D45EB6" w:rsidRPr="00FF0EE1">
          <w:rPr>
            <w:noProof/>
            <w:webHidden/>
          </w:rPr>
          <w:fldChar w:fldCharType="separate"/>
        </w:r>
        <w:r w:rsidR="00EE1087" w:rsidRPr="00FF0EE1">
          <w:rPr>
            <w:noProof/>
            <w:webHidden/>
          </w:rPr>
          <w:t>84</w:t>
        </w:r>
        <w:r w:rsidR="00D45EB6" w:rsidRPr="00FF0EE1">
          <w:rPr>
            <w:noProof/>
            <w:webHidden/>
          </w:rPr>
          <w:fldChar w:fldCharType="end"/>
        </w:r>
      </w:hyperlink>
    </w:p>
    <w:p w:rsidR="00A02AD4" w:rsidRPr="00FF0EE1" w:rsidRDefault="00D45EB6">
      <w:pPr>
        <w:tabs>
          <w:tab w:val="right" w:leader="middleDot" w:pos="8960"/>
        </w:tabs>
        <w:spacing w:line="540" w:lineRule="exact"/>
        <w:ind w:firstLine="560"/>
        <w:rPr>
          <w:rFonts w:ascii="Times New Roman" w:hAnsi="Times New Roman"/>
        </w:rPr>
        <w:sectPr w:rsidR="00A02AD4" w:rsidRPr="00FF0EE1">
          <w:headerReference w:type="even" r:id="rId8"/>
          <w:headerReference w:type="default" r:id="rId9"/>
          <w:footerReference w:type="even" r:id="rId10"/>
          <w:footerReference w:type="default" r:id="rId11"/>
          <w:headerReference w:type="first" r:id="rId12"/>
          <w:footerReference w:type="first" r:id="rId13"/>
          <w:pgSz w:w="11906" w:h="16838"/>
          <w:pgMar w:top="1474" w:right="1531" w:bottom="1474" w:left="1531" w:header="851" w:footer="1077" w:gutter="0"/>
          <w:pgNumType w:start="0"/>
          <w:cols w:space="720"/>
          <w:titlePg/>
          <w:docGrid w:type="lines" w:linePitch="435"/>
        </w:sectPr>
      </w:pPr>
      <w:r w:rsidRPr="00FF0EE1">
        <w:rPr>
          <w:rFonts w:ascii="宋体" w:eastAsia="宋体" w:hint="eastAsia"/>
          <w:szCs w:val="28"/>
        </w:rPr>
        <w:fldChar w:fldCharType="end"/>
      </w:r>
      <w:bookmarkStart w:id="6" w:name="_Toc466362726"/>
      <w:bookmarkStart w:id="7" w:name="_Toc465851835"/>
      <w:bookmarkStart w:id="8" w:name="_Toc466362935"/>
      <w:bookmarkStart w:id="9" w:name="_Toc466361024"/>
      <w:bookmarkStart w:id="10" w:name="_Toc469996561"/>
      <w:bookmarkStart w:id="11" w:name="_Toc472587685"/>
      <w:bookmarkStart w:id="12" w:name="_Toc466363294"/>
      <w:bookmarkStart w:id="13" w:name="_Toc466387452"/>
      <w:bookmarkStart w:id="14" w:name="_Toc508969932"/>
      <w:bookmarkStart w:id="15" w:name="_Toc472673998"/>
      <w:bookmarkStart w:id="16" w:name="_Toc511729608"/>
      <w:bookmarkStart w:id="17" w:name="_Toc466361080"/>
      <w:bookmarkStart w:id="18" w:name="_Toc472587703"/>
      <w:bookmarkStart w:id="19" w:name="_Toc493521111"/>
      <w:bookmarkStart w:id="20" w:name="_Toc466363311"/>
      <w:bookmarkStart w:id="21" w:name="_Toc466387469"/>
      <w:bookmarkStart w:id="22" w:name="_Toc466362991"/>
      <w:bookmarkStart w:id="23" w:name="_Toc465598788"/>
      <w:bookmarkStart w:id="24" w:name="_Toc465861198"/>
      <w:bookmarkStart w:id="25" w:name="_Toc464834053"/>
      <w:bookmarkStart w:id="26" w:name="_Toc465860935"/>
      <w:bookmarkStart w:id="27" w:name="_Toc4252888"/>
      <w:bookmarkStart w:id="28" w:name="_Toc466362743"/>
      <w:bookmarkStart w:id="29" w:name="_Toc469996579"/>
      <w:bookmarkEnd w:id="0"/>
    </w:p>
    <w:p w:rsidR="00A02AD4" w:rsidRPr="00FF0EE1" w:rsidRDefault="00A02AD4">
      <w:pPr>
        <w:pStyle w:val="ae"/>
        <w:keepNext w:val="0"/>
        <w:keepLines w:val="0"/>
        <w:spacing w:before="217" w:afterLines="0" w:line="240" w:lineRule="auto"/>
        <w:ind w:left="0" w:firstLineChars="0" w:firstLine="0"/>
        <w:rPr>
          <w:rFonts w:ascii="Times New Roman" w:eastAsia="仿宋_GB2312" w:hAnsi="Times New Roman" w:cs="仿宋_GB2312"/>
          <w:b w:val="0"/>
          <w:color w:val="auto"/>
          <w:kern w:val="2"/>
          <w:sz w:val="28"/>
          <w:szCs w:val="32"/>
        </w:rPr>
        <w:sectPr w:rsidR="00A02AD4" w:rsidRPr="00FF0EE1">
          <w:type w:val="continuous"/>
          <w:pgSz w:w="11906" w:h="16838"/>
          <w:pgMar w:top="1474" w:right="1531" w:bottom="1474" w:left="1531" w:header="851" w:footer="1077" w:gutter="0"/>
          <w:pgNumType w:start="0"/>
          <w:cols w:space="720"/>
          <w:docGrid w:type="lines" w:linePitch="435"/>
        </w:sectPr>
      </w:pPr>
    </w:p>
    <w:p w:rsidR="00A02AD4" w:rsidRPr="00FF0EE1" w:rsidRDefault="00A02AD4">
      <w:pPr>
        <w:pStyle w:val="ae"/>
        <w:keepNext w:val="0"/>
        <w:keepLines w:val="0"/>
        <w:spacing w:before="217" w:afterLines="0" w:line="240" w:lineRule="auto"/>
        <w:ind w:left="0" w:firstLineChars="0" w:firstLine="0"/>
        <w:rPr>
          <w:rFonts w:ascii="方正小标宋简体" w:eastAsia="方正小标宋简体"/>
          <w:b w:val="0"/>
          <w:color w:val="auto"/>
        </w:rPr>
      </w:pPr>
      <w:r w:rsidRPr="00FF0EE1">
        <w:rPr>
          <w:rFonts w:ascii="Times New Roman" w:eastAsia="仿宋_GB2312" w:hAnsi="Times New Roman" w:cs="仿宋_GB2312"/>
          <w:b w:val="0"/>
          <w:color w:val="auto"/>
          <w:kern w:val="2"/>
          <w:sz w:val="28"/>
          <w:szCs w:val="32"/>
        </w:rPr>
        <w:lastRenderedPageBreak/>
        <w:br w:type="page"/>
      </w:r>
      <w:bookmarkStart w:id="30" w:name="_Toc39263295"/>
      <w:r w:rsidRPr="00FF0EE1">
        <w:rPr>
          <w:rFonts w:ascii="方正小标宋简体" w:eastAsia="方正小标宋简体" w:hint="eastAsia"/>
          <w:b w:val="0"/>
          <w:color w:val="auto"/>
        </w:rPr>
        <w:lastRenderedPageBreak/>
        <w:t>广西科技重大专项</w:t>
      </w:r>
      <w:bookmarkEnd w:id="6"/>
      <w:bookmarkEnd w:id="7"/>
      <w:bookmarkEnd w:id="8"/>
      <w:bookmarkEnd w:id="9"/>
      <w:bookmarkEnd w:id="10"/>
      <w:bookmarkEnd w:id="11"/>
      <w:bookmarkEnd w:id="12"/>
      <w:bookmarkEnd w:id="13"/>
      <w:bookmarkEnd w:id="14"/>
      <w:bookmarkEnd w:id="15"/>
      <w:bookmarkEnd w:id="16"/>
      <w:bookmarkEnd w:id="30"/>
    </w:p>
    <w:p w:rsidR="00A02AD4" w:rsidRPr="00FF0EE1" w:rsidRDefault="00A02AD4">
      <w:pPr>
        <w:spacing w:line="560" w:lineRule="exact"/>
        <w:ind w:firstLine="560"/>
        <w:rPr>
          <w:rFonts w:ascii="Times New Roman" w:hAnsi="Times New Roman" w:cs="Times New Roman"/>
        </w:rPr>
      </w:pPr>
      <w:r w:rsidRPr="00FF0EE1">
        <w:rPr>
          <w:rFonts w:ascii="Times New Roman" w:hAnsi="Times New Roman" w:cs="仿宋" w:hint="eastAsia"/>
          <w:szCs w:val="28"/>
        </w:rPr>
        <w:t>围绕打造传统优势产业、先进制造业、新一代信息技术、互联网经济、高性能新材料、生态环保产业、优势特色农业、海洋资源开发利用保护和大健康产业等九张创新发展名片，重点支持重大科学研究、重大科技攻关、重大新产品开发和国家级、自治区</w:t>
      </w:r>
      <w:proofErr w:type="gramStart"/>
      <w:r w:rsidRPr="00FF0EE1">
        <w:rPr>
          <w:rFonts w:ascii="Times New Roman" w:hAnsi="Times New Roman" w:cs="仿宋" w:hint="eastAsia"/>
          <w:szCs w:val="28"/>
        </w:rPr>
        <w:t>级创新</w:t>
      </w:r>
      <w:proofErr w:type="gramEnd"/>
      <w:r w:rsidRPr="00FF0EE1">
        <w:rPr>
          <w:rFonts w:ascii="Times New Roman" w:hAnsi="Times New Roman" w:cs="仿宋" w:hint="eastAsia"/>
          <w:szCs w:val="28"/>
        </w:rPr>
        <w:t>平台建设，通过核心技术突破和资源集成，获得一批重大新产品、关键共性技术、示范性创新基地等标志性成果；培育能形成具有核心自主知识产权、对企业自主创新能力的提高具有重大推动作用的战略性新兴产业；解决制约经济社会发展的重大瓶颈问题。</w:t>
      </w:r>
      <w:r w:rsidRPr="00FF0EE1">
        <w:rPr>
          <w:rFonts w:ascii="Times New Roman" w:hAnsi="Times New Roman" w:cs="Times New Roman" w:hint="eastAsia"/>
        </w:rPr>
        <w:t>落实自治区推进“双百双新”产业项目相关决策部署，支持“双百双新”产业项目开展重大科技攻关、重大新产品开发。项目需求原则上由重点企业提出。</w:t>
      </w:r>
    </w:p>
    <w:p w:rsidR="00A02AD4" w:rsidRPr="00FF0EE1" w:rsidRDefault="00A02AD4">
      <w:pPr>
        <w:pStyle w:val="2"/>
        <w:keepNext w:val="0"/>
        <w:keepLines w:val="0"/>
        <w:spacing w:before="0" w:after="0" w:line="530" w:lineRule="exact"/>
        <w:ind w:firstLine="640"/>
        <w:rPr>
          <w:b w:val="0"/>
        </w:rPr>
      </w:pPr>
      <w:bookmarkStart w:id="31" w:name="_Toc11401981"/>
    </w:p>
    <w:p w:rsidR="00A02AD4" w:rsidRPr="00FF0EE1" w:rsidRDefault="00A02AD4">
      <w:pPr>
        <w:pStyle w:val="2"/>
        <w:keepNext w:val="0"/>
        <w:keepLines w:val="0"/>
        <w:spacing w:before="0" w:after="0" w:line="530" w:lineRule="exact"/>
        <w:ind w:firstLine="640"/>
        <w:rPr>
          <w:b w:val="0"/>
        </w:rPr>
      </w:pPr>
      <w:bookmarkStart w:id="32" w:name="_Toc39263296"/>
      <w:r w:rsidRPr="00FF0EE1">
        <w:rPr>
          <w:rFonts w:hint="eastAsia"/>
          <w:b w:val="0"/>
        </w:rPr>
        <w:t>一、</w:t>
      </w:r>
      <w:bookmarkEnd w:id="31"/>
      <w:r w:rsidRPr="00FF0EE1">
        <w:rPr>
          <w:rFonts w:hint="eastAsia"/>
          <w:b w:val="0"/>
        </w:rPr>
        <w:t>“</w:t>
      </w:r>
      <w:proofErr w:type="gramStart"/>
      <w:r w:rsidRPr="00FF0EE1">
        <w:rPr>
          <w:rFonts w:hint="eastAsia"/>
          <w:b w:val="0"/>
        </w:rPr>
        <w:t>三百二千</w:t>
      </w:r>
      <w:proofErr w:type="gramEnd"/>
      <w:r w:rsidRPr="00FF0EE1">
        <w:rPr>
          <w:rFonts w:hint="eastAsia"/>
          <w:b w:val="0"/>
        </w:rPr>
        <w:t>”科技创新工程项目</w:t>
      </w:r>
      <w:bookmarkEnd w:id="32"/>
    </w:p>
    <w:p w:rsidR="00A02AD4" w:rsidRPr="00FF0EE1" w:rsidRDefault="00A02AD4">
      <w:pPr>
        <w:spacing w:line="530" w:lineRule="exact"/>
        <w:ind w:firstLine="560"/>
        <w:rPr>
          <w:rFonts w:ascii="Times New Roman" w:hAnsi="Times New Roman"/>
        </w:rPr>
      </w:pPr>
      <w:r w:rsidRPr="00FF0EE1">
        <w:rPr>
          <w:rFonts w:ascii="Times New Roman" w:hAnsi="Times New Roman" w:hint="eastAsia"/>
        </w:rPr>
        <w:t>根据广西壮族自治区人民政府关于印发《广西科技创新支撑产业高质量发展三年行动方案（</w:t>
      </w:r>
      <w:r w:rsidRPr="00FF0EE1">
        <w:rPr>
          <w:rFonts w:ascii="Times New Roman" w:hAnsi="Times New Roman"/>
        </w:rPr>
        <w:t>2018—2020</w:t>
      </w:r>
      <w:r w:rsidRPr="00FF0EE1">
        <w:rPr>
          <w:rFonts w:ascii="Times New Roman" w:hAnsi="Times New Roman" w:hint="eastAsia"/>
        </w:rPr>
        <w:t>年）》的通知（桂政发〔</w:t>
      </w:r>
      <w:r w:rsidRPr="00FF0EE1">
        <w:rPr>
          <w:rFonts w:ascii="Times New Roman" w:hAnsi="Times New Roman"/>
        </w:rPr>
        <w:t>2018</w:t>
      </w:r>
      <w:r w:rsidRPr="00FF0EE1">
        <w:rPr>
          <w:rFonts w:ascii="Times New Roman" w:hAnsi="Times New Roman" w:hint="eastAsia"/>
        </w:rPr>
        <w:t>〕</w:t>
      </w:r>
      <w:r w:rsidRPr="00FF0EE1">
        <w:rPr>
          <w:rFonts w:ascii="Times New Roman" w:hAnsi="Times New Roman"/>
        </w:rPr>
        <w:t>51</w:t>
      </w:r>
      <w:r w:rsidRPr="00FF0EE1">
        <w:rPr>
          <w:rFonts w:ascii="Times New Roman" w:hAnsi="Times New Roman" w:hint="eastAsia"/>
        </w:rPr>
        <w:t>号），精心组织实施“</w:t>
      </w:r>
      <w:proofErr w:type="gramStart"/>
      <w:r w:rsidRPr="00FF0EE1">
        <w:rPr>
          <w:rFonts w:ascii="Times New Roman" w:hAnsi="Times New Roman" w:hint="eastAsia"/>
        </w:rPr>
        <w:t>三百二千</w:t>
      </w:r>
      <w:proofErr w:type="gramEnd"/>
      <w:r w:rsidRPr="00FF0EE1">
        <w:rPr>
          <w:rFonts w:ascii="Times New Roman" w:hAnsi="Times New Roman" w:hint="eastAsia"/>
        </w:rPr>
        <w:t>”科技创新工程，围绕制约我区产业高质量发展的瓶颈和短板，以强化产业科技创新为主线，聚焦“九张创新名片”着力实施一批科技重大专项，力争突破</w:t>
      </w:r>
      <w:r w:rsidRPr="00FF0EE1">
        <w:rPr>
          <w:rFonts w:ascii="Times New Roman" w:hAnsi="Times New Roman"/>
        </w:rPr>
        <w:t>100</w:t>
      </w:r>
      <w:r w:rsidRPr="00FF0EE1">
        <w:rPr>
          <w:rFonts w:ascii="Times New Roman" w:hAnsi="Times New Roman" w:hint="eastAsia"/>
        </w:rPr>
        <w:t>项重大技术。</w:t>
      </w:r>
    </w:p>
    <w:p w:rsidR="00A02AD4" w:rsidRPr="00FF0EE1" w:rsidRDefault="00A02AD4" w:rsidP="0021414B">
      <w:pPr>
        <w:spacing w:line="530" w:lineRule="exact"/>
        <w:ind w:firstLineChars="71" w:firstLine="199"/>
        <w:rPr>
          <w:rFonts w:ascii="Times New Roman" w:hAnsi="Times New Roman"/>
        </w:rPr>
      </w:pPr>
    </w:p>
    <w:p w:rsidR="00A02AD4" w:rsidRPr="00FF0EE1" w:rsidRDefault="00A02AD4">
      <w:pPr>
        <w:pStyle w:val="2"/>
        <w:keepNext w:val="0"/>
        <w:keepLines w:val="0"/>
        <w:spacing w:before="0" w:after="0" w:line="530" w:lineRule="exact"/>
        <w:ind w:firstLine="640"/>
        <w:rPr>
          <w:b w:val="0"/>
        </w:rPr>
      </w:pPr>
      <w:bookmarkStart w:id="33" w:name="_Toc39263297"/>
      <w:r w:rsidRPr="00FF0EE1">
        <w:rPr>
          <w:rFonts w:hint="eastAsia"/>
          <w:b w:val="0"/>
        </w:rPr>
        <w:t>二、“双百双新”产业项目</w:t>
      </w:r>
      <w:bookmarkEnd w:id="33"/>
    </w:p>
    <w:p w:rsidR="00A02AD4" w:rsidRPr="00FF0EE1" w:rsidRDefault="00A02AD4">
      <w:pPr>
        <w:ind w:firstLine="560"/>
        <w:rPr>
          <w:rFonts w:ascii="Times New Roman" w:hAnsi="Times New Roman"/>
        </w:rPr>
      </w:pPr>
      <w:r w:rsidRPr="00FF0EE1">
        <w:rPr>
          <w:rFonts w:ascii="Times New Roman" w:hAnsi="Times New Roman" w:hint="eastAsia"/>
        </w:rPr>
        <w:t>根据广西壮族自治区人民政府办公厅关于印发《广西“双百双新”产业项目推进工作方案》的通知（桂政办发〔</w:t>
      </w:r>
      <w:r w:rsidRPr="00FF0EE1">
        <w:rPr>
          <w:rFonts w:ascii="Times New Roman" w:hAnsi="Times New Roman"/>
        </w:rPr>
        <w:t>2019</w:t>
      </w:r>
      <w:r w:rsidRPr="00FF0EE1">
        <w:rPr>
          <w:rFonts w:ascii="Times New Roman" w:hAnsi="Times New Roman" w:hint="eastAsia"/>
        </w:rPr>
        <w:t>〕</w:t>
      </w:r>
      <w:r w:rsidRPr="00FF0EE1">
        <w:rPr>
          <w:rFonts w:ascii="Times New Roman" w:hAnsi="Times New Roman"/>
        </w:rPr>
        <w:t>64</w:t>
      </w:r>
      <w:r w:rsidRPr="00FF0EE1">
        <w:rPr>
          <w:rFonts w:ascii="Times New Roman" w:hAnsi="Times New Roman" w:hint="eastAsia"/>
        </w:rPr>
        <w:t>号），落实自治区推进“双百双新”产业项目相关决策部署，加大对“双百双新”产业项目科技创新的支持力度，重点支持“双百双新”产业项目开展关键共性技术、</w:t>
      </w:r>
      <w:r w:rsidRPr="00FF0EE1">
        <w:rPr>
          <w:rFonts w:ascii="Times New Roman" w:hAnsi="Times New Roman" w:hint="eastAsia"/>
        </w:rPr>
        <w:lastRenderedPageBreak/>
        <w:t>产品研发及应用示范，以及国内外重大科技成果引进创新与转化应用。</w:t>
      </w:r>
    </w:p>
    <w:p w:rsidR="00A02AD4" w:rsidRPr="00FF0EE1" w:rsidRDefault="00A02AD4">
      <w:pPr>
        <w:pStyle w:val="2"/>
        <w:keepNext w:val="0"/>
        <w:keepLines w:val="0"/>
        <w:spacing w:before="0" w:after="0" w:line="530" w:lineRule="exact"/>
        <w:ind w:firstLine="640"/>
        <w:rPr>
          <w:b w:val="0"/>
        </w:rPr>
      </w:pPr>
    </w:p>
    <w:p w:rsidR="00A02AD4" w:rsidRPr="00FF0EE1" w:rsidRDefault="00A02AD4">
      <w:pPr>
        <w:pStyle w:val="2"/>
        <w:keepNext w:val="0"/>
        <w:keepLines w:val="0"/>
        <w:spacing w:before="0" w:after="0" w:line="530" w:lineRule="exact"/>
        <w:ind w:firstLine="640"/>
        <w:rPr>
          <w:b w:val="0"/>
        </w:rPr>
      </w:pPr>
      <w:bookmarkStart w:id="34" w:name="_Toc39263298"/>
      <w:r w:rsidRPr="00FF0EE1">
        <w:rPr>
          <w:rFonts w:hint="eastAsia"/>
          <w:b w:val="0"/>
        </w:rPr>
        <w:t>三、激励企业加大研发经费投入财政</w:t>
      </w:r>
      <w:proofErr w:type="gramStart"/>
      <w:r w:rsidRPr="00FF0EE1">
        <w:rPr>
          <w:rFonts w:hint="eastAsia"/>
          <w:b w:val="0"/>
        </w:rPr>
        <w:t>奖补专项</w:t>
      </w:r>
      <w:bookmarkEnd w:id="34"/>
      <w:proofErr w:type="gramEnd"/>
    </w:p>
    <w:p w:rsidR="00A02AD4" w:rsidRPr="00FF0EE1" w:rsidRDefault="00A02AD4">
      <w:pPr>
        <w:ind w:firstLine="560"/>
        <w:rPr>
          <w:rFonts w:ascii="Times New Roman" w:hAnsi="Times New Roman"/>
        </w:rPr>
      </w:pPr>
      <w:r w:rsidRPr="00FF0EE1">
        <w:rPr>
          <w:rFonts w:ascii="Times New Roman" w:hAnsi="Times New Roman" w:hint="eastAsia"/>
        </w:rPr>
        <w:t>根据广西壮族自治区科学技术厅、广西壮族自治区财政厅、广西壮族自治区工业和信息化厅、国家税务总局广西壮族自治区税务局关于印发《广西壮族自治区激励企业加大研发经费投入财政奖补实施办法》的通知（</w:t>
      </w:r>
      <w:proofErr w:type="gramStart"/>
      <w:r w:rsidRPr="00FF0EE1">
        <w:rPr>
          <w:rFonts w:ascii="Times New Roman" w:hAnsi="Times New Roman" w:hint="eastAsia"/>
        </w:rPr>
        <w:t>桂科政</w:t>
      </w:r>
      <w:proofErr w:type="gramEnd"/>
      <w:r w:rsidRPr="00FF0EE1">
        <w:rPr>
          <w:rFonts w:ascii="Times New Roman" w:hAnsi="Times New Roman" w:hint="eastAsia"/>
        </w:rPr>
        <w:t>字〔</w:t>
      </w:r>
      <w:r w:rsidRPr="00FF0EE1">
        <w:rPr>
          <w:rFonts w:ascii="Times New Roman" w:hAnsi="Times New Roman"/>
        </w:rPr>
        <w:t>2019</w:t>
      </w:r>
      <w:r w:rsidRPr="00FF0EE1">
        <w:rPr>
          <w:rFonts w:ascii="Times New Roman" w:hAnsi="Times New Roman" w:hint="eastAsia"/>
        </w:rPr>
        <w:t>〕</w:t>
      </w:r>
      <w:r w:rsidRPr="00FF0EE1">
        <w:rPr>
          <w:rFonts w:ascii="Times New Roman" w:hAnsi="Times New Roman"/>
        </w:rPr>
        <w:t>69</w:t>
      </w:r>
      <w:r w:rsidRPr="00FF0EE1">
        <w:rPr>
          <w:rFonts w:ascii="Times New Roman" w:hAnsi="Times New Roman" w:hint="eastAsia"/>
        </w:rPr>
        <w:t>号），企业研发经费</w:t>
      </w:r>
      <w:proofErr w:type="gramStart"/>
      <w:r w:rsidRPr="00FF0EE1">
        <w:rPr>
          <w:rFonts w:ascii="Times New Roman" w:hAnsi="Times New Roman" w:hint="eastAsia"/>
        </w:rPr>
        <w:t>投入奖补资金</w:t>
      </w:r>
      <w:proofErr w:type="gramEnd"/>
      <w:r w:rsidRPr="00FF0EE1">
        <w:rPr>
          <w:rFonts w:ascii="Times New Roman" w:hAnsi="Times New Roman" w:hint="eastAsia"/>
        </w:rPr>
        <w:t>采取事前备案、事后补助的方式，对企业研发经费投入的</w:t>
      </w:r>
      <w:proofErr w:type="gramStart"/>
      <w:r w:rsidRPr="00FF0EE1">
        <w:rPr>
          <w:rFonts w:ascii="Times New Roman" w:hAnsi="Times New Roman" w:hint="eastAsia"/>
        </w:rPr>
        <w:t>奖补包括增量奖补</w:t>
      </w:r>
      <w:proofErr w:type="gramEnd"/>
      <w:r w:rsidRPr="00FF0EE1">
        <w:rPr>
          <w:rFonts w:ascii="Times New Roman" w:hAnsi="Times New Roman" w:hint="eastAsia"/>
        </w:rPr>
        <w:t>和特别奖补。同一企业可同时申请</w:t>
      </w:r>
      <w:proofErr w:type="gramStart"/>
      <w:r w:rsidRPr="00FF0EE1">
        <w:rPr>
          <w:rFonts w:ascii="Times New Roman" w:hAnsi="Times New Roman" w:hint="eastAsia"/>
        </w:rPr>
        <w:t>增量奖补</w:t>
      </w:r>
      <w:proofErr w:type="gramEnd"/>
      <w:r w:rsidRPr="00FF0EE1">
        <w:rPr>
          <w:rFonts w:ascii="Times New Roman" w:hAnsi="Times New Roman" w:hint="eastAsia"/>
        </w:rPr>
        <w:t>和特别奖补。该项企业研发经费</w:t>
      </w:r>
      <w:proofErr w:type="gramStart"/>
      <w:r w:rsidRPr="00FF0EE1">
        <w:rPr>
          <w:rFonts w:ascii="Times New Roman" w:hAnsi="Times New Roman" w:hint="eastAsia"/>
        </w:rPr>
        <w:t>投入奖补不可</w:t>
      </w:r>
      <w:proofErr w:type="gramEnd"/>
      <w:r w:rsidRPr="00FF0EE1">
        <w:rPr>
          <w:rFonts w:ascii="Times New Roman" w:hAnsi="Times New Roman" w:hint="eastAsia"/>
        </w:rPr>
        <w:t>与高新技术企业、瞪</w:t>
      </w:r>
      <w:proofErr w:type="gramStart"/>
      <w:r w:rsidRPr="00FF0EE1">
        <w:rPr>
          <w:rFonts w:ascii="Times New Roman" w:hAnsi="Times New Roman" w:hint="eastAsia"/>
        </w:rPr>
        <w:t>羚</w:t>
      </w:r>
      <w:proofErr w:type="gramEnd"/>
      <w:r w:rsidRPr="00FF0EE1">
        <w:rPr>
          <w:rFonts w:ascii="Times New Roman" w:hAnsi="Times New Roman" w:hint="eastAsia"/>
        </w:rPr>
        <w:t>企业叠加申报，高新技术企业、瞪</w:t>
      </w:r>
      <w:proofErr w:type="gramStart"/>
      <w:r w:rsidRPr="00FF0EE1">
        <w:rPr>
          <w:rFonts w:ascii="Times New Roman" w:hAnsi="Times New Roman" w:hint="eastAsia"/>
        </w:rPr>
        <w:t>羚</w:t>
      </w:r>
      <w:proofErr w:type="gramEnd"/>
      <w:r w:rsidRPr="00FF0EE1">
        <w:rPr>
          <w:rFonts w:ascii="Times New Roman" w:hAnsi="Times New Roman" w:hint="eastAsia"/>
        </w:rPr>
        <w:t>企业可以</w:t>
      </w:r>
      <w:proofErr w:type="gramStart"/>
      <w:r w:rsidRPr="00FF0EE1">
        <w:rPr>
          <w:rFonts w:ascii="Times New Roman" w:hAnsi="Times New Roman" w:hint="eastAsia"/>
        </w:rPr>
        <w:t>选择按桂政</w:t>
      </w:r>
      <w:proofErr w:type="gramEnd"/>
      <w:r w:rsidRPr="00FF0EE1">
        <w:rPr>
          <w:rFonts w:ascii="Times New Roman" w:hAnsi="Times New Roman" w:hint="eastAsia"/>
        </w:rPr>
        <w:t>发〔</w:t>
      </w:r>
      <w:r w:rsidRPr="00FF0EE1">
        <w:rPr>
          <w:rFonts w:ascii="Times New Roman" w:hAnsi="Times New Roman"/>
        </w:rPr>
        <w:t>2018</w:t>
      </w:r>
      <w:r w:rsidRPr="00FF0EE1">
        <w:rPr>
          <w:rFonts w:ascii="Times New Roman" w:hAnsi="Times New Roman" w:hint="eastAsia"/>
        </w:rPr>
        <w:t>〕</w:t>
      </w:r>
      <w:r w:rsidRPr="00FF0EE1">
        <w:rPr>
          <w:rFonts w:ascii="Times New Roman" w:hAnsi="Times New Roman"/>
        </w:rPr>
        <w:t>51</w:t>
      </w:r>
      <w:r w:rsidRPr="00FF0EE1">
        <w:rPr>
          <w:rFonts w:ascii="Times New Roman" w:hAnsi="Times New Roman" w:hint="eastAsia"/>
        </w:rPr>
        <w:t>号文或桂政发〔</w:t>
      </w:r>
      <w:r w:rsidRPr="00FF0EE1">
        <w:rPr>
          <w:rFonts w:ascii="Times New Roman" w:hAnsi="Times New Roman"/>
        </w:rPr>
        <w:t>2018</w:t>
      </w:r>
      <w:r w:rsidRPr="00FF0EE1">
        <w:rPr>
          <w:rFonts w:ascii="Times New Roman" w:hAnsi="Times New Roman" w:hint="eastAsia"/>
        </w:rPr>
        <w:t>〕</w:t>
      </w:r>
      <w:r w:rsidRPr="00FF0EE1">
        <w:rPr>
          <w:rFonts w:ascii="Times New Roman" w:hAnsi="Times New Roman"/>
        </w:rPr>
        <w:t>25</w:t>
      </w:r>
      <w:r w:rsidRPr="00FF0EE1">
        <w:rPr>
          <w:rFonts w:ascii="Times New Roman" w:hAnsi="Times New Roman" w:hint="eastAsia"/>
        </w:rPr>
        <w:t>号文申报研发经费投入财政奖补。</w:t>
      </w:r>
    </w:p>
    <w:p w:rsidR="00A02AD4" w:rsidRPr="00FF0EE1" w:rsidRDefault="00A02AD4">
      <w:pPr>
        <w:ind w:firstLine="560"/>
        <w:rPr>
          <w:rFonts w:ascii="Times New Roman" w:hAnsi="Times New Roman"/>
        </w:rPr>
      </w:pPr>
    </w:p>
    <w:p w:rsidR="00A02AD4" w:rsidRPr="00FF0EE1" w:rsidRDefault="00A02AD4">
      <w:pPr>
        <w:pStyle w:val="2"/>
        <w:keepNext w:val="0"/>
        <w:keepLines w:val="0"/>
        <w:spacing w:before="0" w:after="0" w:line="530" w:lineRule="exact"/>
        <w:ind w:firstLine="640"/>
        <w:rPr>
          <w:b w:val="0"/>
        </w:rPr>
      </w:pPr>
      <w:bookmarkStart w:id="35" w:name="_Toc39263299"/>
      <w:r w:rsidRPr="00FF0EE1">
        <w:rPr>
          <w:rFonts w:hint="eastAsia"/>
          <w:b w:val="0"/>
        </w:rPr>
        <w:t>四、科技创新</w:t>
      </w:r>
      <w:proofErr w:type="gramStart"/>
      <w:r w:rsidRPr="00FF0EE1">
        <w:rPr>
          <w:rFonts w:hint="eastAsia"/>
          <w:b w:val="0"/>
        </w:rPr>
        <w:t>券</w:t>
      </w:r>
      <w:bookmarkEnd w:id="35"/>
      <w:proofErr w:type="gramEnd"/>
    </w:p>
    <w:p w:rsidR="00A02AD4" w:rsidRPr="00FF0EE1" w:rsidRDefault="00A02AD4">
      <w:pPr>
        <w:ind w:firstLine="560"/>
        <w:rPr>
          <w:rFonts w:ascii="Times New Roman" w:hAnsi="Times New Roman"/>
        </w:rPr>
      </w:pPr>
      <w:r w:rsidRPr="00FF0EE1">
        <w:rPr>
          <w:rFonts w:ascii="Times New Roman" w:hAnsi="Times New Roman" w:hint="eastAsia"/>
        </w:rPr>
        <w:t>向科技型中小</w:t>
      </w:r>
      <w:proofErr w:type="gramStart"/>
      <w:r w:rsidRPr="00FF0EE1">
        <w:rPr>
          <w:rFonts w:ascii="Times New Roman" w:hAnsi="Times New Roman" w:hint="eastAsia"/>
        </w:rPr>
        <w:t>微企业</w:t>
      </w:r>
      <w:proofErr w:type="gramEnd"/>
      <w:r w:rsidRPr="00FF0EE1">
        <w:rPr>
          <w:rFonts w:ascii="Times New Roman" w:hAnsi="Times New Roman" w:hint="eastAsia"/>
        </w:rPr>
        <w:t>与创新创业团队免费发放的权益凭证，用于科技型中小</w:t>
      </w:r>
      <w:proofErr w:type="gramStart"/>
      <w:r w:rsidRPr="00FF0EE1">
        <w:rPr>
          <w:rFonts w:ascii="Times New Roman" w:hAnsi="Times New Roman" w:hint="eastAsia"/>
        </w:rPr>
        <w:t>微企业</w:t>
      </w:r>
      <w:proofErr w:type="gramEnd"/>
      <w:r w:rsidRPr="00FF0EE1">
        <w:rPr>
          <w:rFonts w:ascii="Times New Roman" w:hAnsi="Times New Roman" w:hint="eastAsia"/>
        </w:rPr>
        <w:t>与创新创业团队向科技创新服务提供机构购买服务，进一步盘活优势科技资源，充分调动科技型中小</w:t>
      </w:r>
      <w:proofErr w:type="gramStart"/>
      <w:r w:rsidRPr="00FF0EE1">
        <w:rPr>
          <w:rFonts w:ascii="Times New Roman" w:hAnsi="Times New Roman" w:hint="eastAsia"/>
        </w:rPr>
        <w:t>微企业</w:t>
      </w:r>
      <w:proofErr w:type="gramEnd"/>
      <w:r w:rsidRPr="00FF0EE1">
        <w:rPr>
          <w:rFonts w:ascii="Times New Roman" w:hAnsi="Times New Roman" w:hint="eastAsia"/>
        </w:rPr>
        <w:t>和创新创业团队的创新积极性，降低企业创新投入成本，聚焦科技创新活动，增强创新氛围，激发创新活力，促进科技资源开放共享服务。</w:t>
      </w:r>
    </w:p>
    <w:p w:rsidR="00A02AD4" w:rsidRPr="00FF0EE1" w:rsidRDefault="00A02AD4">
      <w:pPr>
        <w:ind w:firstLine="560"/>
        <w:rPr>
          <w:rFonts w:ascii="Times New Roman" w:hAnsi="Times New Roman"/>
        </w:rPr>
      </w:pPr>
    </w:p>
    <w:p w:rsidR="00A02AD4" w:rsidRPr="00FF0EE1" w:rsidRDefault="00A02AD4">
      <w:pPr>
        <w:pStyle w:val="2"/>
        <w:keepNext w:val="0"/>
        <w:keepLines w:val="0"/>
        <w:spacing w:before="0" w:after="0" w:line="530" w:lineRule="exact"/>
        <w:ind w:firstLine="640"/>
        <w:rPr>
          <w:b w:val="0"/>
        </w:rPr>
      </w:pPr>
      <w:bookmarkStart w:id="36" w:name="_Toc39263300"/>
      <w:r w:rsidRPr="00FF0EE1">
        <w:rPr>
          <w:rFonts w:hint="eastAsia"/>
          <w:b w:val="0"/>
        </w:rPr>
        <w:t>五、中科院</w:t>
      </w:r>
      <w:r w:rsidRPr="00FF0EE1">
        <w:rPr>
          <w:rFonts w:ascii="宋体" w:eastAsia="宋体" w:hAnsi="宋体"/>
          <w:b w:val="0"/>
        </w:rPr>
        <w:t>—</w:t>
      </w:r>
      <w:r w:rsidRPr="00FF0EE1">
        <w:rPr>
          <w:rFonts w:hint="eastAsia"/>
          <w:b w:val="0"/>
        </w:rPr>
        <w:t>广西联合科技服务网络计划专项</w:t>
      </w:r>
      <w:bookmarkEnd w:id="36"/>
    </w:p>
    <w:p w:rsidR="00A02AD4" w:rsidRPr="00FF0EE1" w:rsidRDefault="00A02AD4">
      <w:pPr>
        <w:ind w:firstLine="560"/>
        <w:rPr>
          <w:rFonts w:ascii="Times New Roman" w:hAnsi="Times New Roman"/>
        </w:rPr>
      </w:pPr>
      <w:r w:rsidRPr="00FF0EE1">
        <w:rPr>
          <w:rFonts w:ascii="Times New Roman" w:hAnsi="Times New Roman" w:hint="eastAsia"/>
        </w:rPr>
        <w:t>根据《广西壮族自治区人民政府中国科学院战略合作协议》，鼓励和支持我区相关单位与中科院所属单位加强科技创新合作，自治区科技厅与中科院共同启动实施“中科院</w:t>
      </w:r>
      <w:r w:rsidRPr="00FF0EE1">
        <w:rPr>
          <w:rFonts w:ascii="Times New Roman" w:hAnsi="Times New Roman"/>
        </w:rPr>
        <w:t>—</w:t>
      </w:r>
      <w:r w:rsidRPr="00FF0EE1">
        <w:rPr>
          <w:rFonts w:ascii="Times New Roman" w:hAnsi="Times New Roman" w:hint="eastAsia"/>
        </w:rPr>
        <w:t>广西联合科技服务网络计划专项”，围绕广西传统优势产业、先进制造业、新一代信息技术、优势特色农业等九张创新名片产业领域的关键技术问题，支持我区有关单位引进中科院高端创新资源，联合开展重大科技攻关和成果转化。</w:t>
      </w:r>
    </w:p>
    <w:p w:rsidR="00A02AD4" w:rsidRPr="00FF0EE1" w:rsidRDefault="00A02AD4">
      <w:pPr>
        <w:pStyle w:val="2"/>
        <w:keepNext w:val="0"/>
        <w:keepLines w:val="0"/>
        <w:spacing w:before="0" w:after="0" w:line="530" w:lineRule="exact"/>
        <w:ind w:firstLine="640"/>
        <w:rPr>
          <w:b w:val="0"/>
        </w:rPr>
      </w:pPr>
      <w:bookmarkStart w:id="37" w:name="_Toc39263301"/>
      <w:r w:rsidRPr="00FF0EE1">
        <w:rPr>
          <w:rFonts w:hint="eastAsia"/>
          <w:b w:val="0"/>
        </w:rPr>
        <w:lastRenderedPageBreak/>
        <w:t>六、中国农科院</w:t>
      </w:r>
      <w:r w:rsidRPr="00FF0EE1">
        <w:rPr>
          <w:rFonts w:ascii="宋体" w:eastAsia="宋体" w:hAnsi="宋体"/>
          <w:b w:val="0"/>
        </w:rPr>
        <w:t>—</w:t>
      </w:r>
      <w:r w:rsidRPr="00FF0EE1">
        <w:rPr>
          <w:rFonts w:hint="eastAsia"/>
          <w:b w:val="0"/>
        </w:rPr>
        <w:t>广西联合专项</w:t>
      </w:r>
      <w:bookmarkEnd w:id="37"/>
    </w:p>
    <w:p w:rsidR="00A02AD4" w:rsidRPr="00FF0EE1" w:rsidRDefault="00A02AD4">
      <w:pPr>
        <w:ind w:firstLine="560"/>
        <w:rPr>
          <w:rFonts w:ascii="Times New Roman" w:hAnsi="Times New Roman"/>
        </w:rPr>
      </w:pPr>
      <w:r w:rsidRPr="00FF0EE1">
        <w:rPr>
          <w:rFonts w:ascii="Times New Roman" w:hAnsi="Times New Roman" w:hint="eastAsia"/>
        </w:rPr>
        <w:t>为加快落实中国农业科学院与广西壮族自治区人民政府签署的《农业科技战略合作协议》，支持广西农科院与中国农业科学</w:t>
      </w:r>
      <w:proofErr w:type="gramStart"/>
      <w:r w:rsidRPr="00FF0EE1">
        <w:rPr>
          <w:rFonts w:ascii="Times New Roman" w:hAnsi="Times New Roman" w:hint="eastAsia"/>
        </w:rPr>
        <w:t>院深化</w:t>
      </w:r>
      <w:proofErr w:type="gramEnd"/>
      <w:r w:rsidRPr="00FF0EE1">
        <w:rPr>
          <w:rFonts w:ascii="Times New Roman" w:hAnsi="Times New Roman" w:hint="eastAsia"/>
        </w:rPr>
        <w:t>农业科技合作，联合设立了“中国农科院</w:t>
      </w:r>
      <w:r w:rsidRPr="00FF0EE1">
        <w:rPr>
          <w:rFonts w:ascii="Times New Roman" w:hAnsi="Times New Roman"/>
        </w:rPr>
        <w:t>—</w:t>
      </w:r>
      <w:r w:rsidRPr="00FF0EE1">
        <w:rPr>
          <w:rFonts w:ascii="Times New Roman" w:hAnsi="Times New Roman" w:hint="eastAsia"/>
        </w:rPr>
        <w:t>广西协同创新农作物科技专项”，聚焦广西传统优势产业、优势特色农业等领域的关键技术问题，开展甘蔗、香蕉和蔬菜等重要经济作物分子设计育种研究，加强智慧柑橘产业和区域农业绿色发展等共性技术研发与集成示范，对提升广西农业科技水平具有重要的意义。</w:t>
      </w:r>
    </w:p>
    <w:p w:rsidR="00A02AD4" w:rsidRPr="00FF0EE1" w:rsidRDefault="00A02AD4">
      <w:pPr>
        <w:ind w:firstLine="560"/>
        <w:rPr>
          <w:rFonts w:ascii="Times New Roman" w:hAnsi="Times New Roman"/>
        </w:rPr>
      </w:pPr>
    </w:p>
    <w:p w:rsidR="00A02AD4" w:rsidRPr="00FF0EE1" w:rsidRDefault="00A02AD4">
      <w:pPr>
        <w:pStyle w:val="2"/>
        <w:keepNext w:val="0"/>
        <w:keepLines w:val="0"/>
        <w:spacing w:before="0" w:after="0" w:line="530" w:lineRule="exact"/>
        <w:ind w:firstLine="640"/>
        <w:rPr>
          <w:b w:val="0"/>
        </w:rPr>
      </w:pPr>
      <w:bookmarkStart w:id="38" w:name="_Toc39263302"/>
      <w:r w:rsidRPr="00FF0EE1">
        <w:rPr>
          <w:rFonts w:hint="eastAsia"/>
          <w:b w:val="0"/>
        </w:rPr>
        <w:t>七、桂林市建设国家可持续发展议程创新示范区建设</w:t>
      </w:r>
      <w:bookmarkEnd w:id="38"/>
    </w:p>
    <w:p w:rsidR="00A02AD4" w:rsidRPr="00FF0EE1" w:rsidRDefault="00A02AD4">
      <w:pPr>
        <w:spacing w:line="560" w:lineRule="exact"/>
        <w:ind w:firstLine="560"/>
        <w:rPr>
          <w:rFonts w:ascii="Times New Roman" w:hAnsi="Times New Roman"/>
        </w:rPr>
      </w:pPr>
      <w:r w:rsidRPr="00FF0EE1">
        <w:rPr>
          <w:rFonts w:ascii="Times New Roman" w:hAnsi="Times New Roman" w:hint="eastAsia"/>
        </w:rPr>
        <w:t>根据广西壮族自治区人民政府印发《关于支持桂林市建设国家可持续发展议程创新示范区若干政策》的通知（桂政发〔</w:t>
      </w:r>
      <w:r w:rsidRPr="00FF0EE1">
        <w:rPr>
          <w:rFonts w:ascii="Times New Roman" w:hAnsi="Times New Roman"/>
        </w:rPr>
        <w:t>2019</w:t>
      </w:r>
      <w:r w:rsidRPr="00FF0EE1">
        <w:rPr>
          <w:rFonts w:ascii="Times New Roman" w:hAnsi="Times New Roman" w:hint="eastAsia"/>
        </w:rPr>
        <w:t>〕</w:t>
      </w:r>
      <w:r w:rsidRPr="00FF0EE1">
        <w:rPr>
          <w:rFonts w:ascii="Times New Roman" w:hAnsi="Times New Roman"/>
        </w:rPr>
        <w:t>48</w:t>
      </w:r>
      <w:r w:rsidRPr="00FF0EE1">
        <w:rPr>
          <w:rFonts w:ascii="Times New Roman" w:hAnsi="Times New Roman" w:hint="eastAsia"/>
        </w:rPr>
        <w:t>号），支持科技研发和服务平台建设，自治区科技计划重点支持桂林市建设示范区，积极引导科研单位和科技人员聚焦示范区重大战略产品、关键共性技术和重大工程，汇集科技创新资源，推动示范区景观资源</w:t>
      </w:r>
      <w:proofErr w:type="gramStart"/>
      <w:r w:rsidRPr="00FF0EE1">
        <w:rPr>
          <w:rFonts w:ascii="Times New Roman" w:hAnsi="Times New Roman" w:hint="eastAsia"/>
        </w:rPr>
        <w:t>保育与</w:t>
      </w:r>
      <w:proofErr w:type="gramEnd"/>
      <w:r w:rsidRPr="00FF0EE1">
        <w:rPr>
          <w:rFonts w:ascii="Times New Roman" w:hAnsi="Times New Roman" w:hint="eastAsia"/>
        </w:rPr>
        <w:t>可持续利用关键技术的研发和成果集成应用。</w:t>
      </w:r>
    </w:p>
    <w:p w:rsidR="00A02AD4" w:rsidRPr="00FF0EE1" w:rsidRDefault="00A02AD4">
      <w:pPr>
        <w:pStyle w:val="2"/>
        <w:keepNext w:val="0"/>
        <w:keepLines w:val="0"/>
        <w:spacing w:before="0" w:after="0" w:line="530" w:lineRule="exact"/>
        <w:ind w:firstLine="640"/>
        <w:rPr>
          <w:b w:val="0"/>
        </w:rPr>
      </w:pPr>
    </w:p>
    <w:p w:rsidR="00A02AD4" w:rsidRPr="00FF0EE1" w:rsidRDefault="00A02AD4">
      <w:pPr>
        <w:pStyle w:val="2"/>
        <w:keepNext w:val="0"/>
        <w:keepLines w:val="0"/>
        <w:spacing w:before="0" w:after="0" w:line="530" w:lineRule="exact"/>
        <w:ind w:firstLine="640"/>
        <w:rPr>
          <w:b w:val="0"/>
        </w:rPr>
      </w:pPr>
      <w:bookmarkStart w:id="39" w:name="_Toc39263303"/>
      <w:r w:rsidRPr="00FF0EE1">
        <w:rPr>
          <w:rFonts w:hint="eastAsia"/>
          <w:b w:val="0"/>
        </w:rPr>
        <w:t>八、“科工联席会”产业协同创新发展项目</w:t>
      </w:r>
      <w:bookmarkEnd w:id="39"/>
    </w:p>
    <w:p w:rsidR="00A02AD4" w:rsidRPr="00FF0EE1" w:rsidRDefault="00A02AD4">
      <w:pPr>
        <w:ind w:firstLine="560"/>
        <w:rPr>
          <w:rFonts w:ascii="Times New Roman" w:hAnsi="Times New Roman"/>
        </w:rPr>
      </w:pPr>
      <w:r w:rsidRPr="00FF0EE1">
        <w:rPr>
          <w:rFonts w:ascii="Times New Roman" w:hAnsi="Times New Roman" w:hint="eastAsia"/>
        </w:rPr>
        <w:t>为落实自治区人民政府科技与工业融合发展联席会议（简称“科工联席会”）精神，加强产业科技攻关，促进科技成果转化应用，推动科技与工业深度融合，根据自治区科学技术厅与工业和信息化厅联合印发的《广西高精铝制备技术及铝深加工协同创新实施方案》（</w:t>
      </w:r>
      <w:proofErr w:type="gramStart"/>
      <w:r w:rsidRPr="00FF0EE1">
        <w:rPr>
          <w:rFonts w:ascii="Times New Roman" w:hAnsi="Times New Roman" w:hint="eastAsia"/>
        </w:rPr>
        <w:t>桂科政</w:t>
      </w:r>
      <w:proofErr w:type="gramEnd"/>
      <w:r w:rsidRPr="00FF0EE1">
        <w:rPr>
          <w:rFonts w:ascii="Times New Roman" w:hAnsi="Times New Roman" w:hint="eastAsia"/>
        </w:rPr>
        <w:t>字〔</w:t>
      </w:r>
      <w:r w:rsidRPr="00FF0EE1">
        <w:rPr>
          <w:rFonts w:ascii="Times New Roman" w:hAnsi="Times New Roman"/>
        </w:rPr>
        <w:t>2019</w:t>
      </w:r>
      <w:r w:rsidRPr="00FF0EE1">
        <w:rPr>
          <w:rFonts w:ascii="Times New Roman" w:hAnsi="Times New Roman" w:hint="eastAsia"/>
        </w:rPr>
        <w:t>〕</w:t>
      </w:r>
      <w:r w:rsidRPr="00FF0EE1">
        <w:rPr>
          <w:rFonts w:ascii="Times New Roman" w:hAnsi="Times New Roman"/>
        </w:rPr>
        <w:t>5</w:t>
      </w:r>
      <w:r w:rsidRPr="00FF0EE1">
        <w:rPr>
          <w:rFonts w:ascii="Times New Roman" w:hAnsi="Times New Roman" w:hint="eastAsia"/>
        </w:rPr>
        <w:t>号）、《广西碳酸钙产业协同创新发展实施方案》（</w:t>
      </w:r>
      <w:proofErr w:type="gramStart"/>
      <w:r w:rsidRPr="00FF0EE1">
        <w:rPr>
          <w:rFonts w:ascii="Times New Roman" w:hAnsi="Times New Roman" w:hint="eastAsia"/>
        </w:rPr>
        <w:t>桂工信</w:t>
      </w:r>
      <w:proofErr w:type="gramEnd"/>
      <w:r w:rsidRPr="00FF0EE1">
        <w:rPr>
          <w:rFonts w:ascii="Times New Roman" w:hAnsi="Times New Roman" w:hint="eastAsia"/>
        </w:rPr>
        <w:t>科技〔</w:t>
      </w:r>
      <w:r w:rsidRPr="00FF0EE1">
        <w:rPr>
          <w:rFonts w:ascii="Times New Roman" w:hAnsi="Times New Roman"/>
        </w:rPr>
        <w:t>2019</w:t>
      </w:r>
      <w:r w:rsidRPr="00FF0EE1">
        <w:rPr>
          <w:rFonts w:ascii="Times New Roman" w:hAnsi="Times New Roman" w:hint="eastAsia"/>
        </w:rPr>
        <w:t>〕</w:t>
      </w:r>
      <w:r w:rsidRPr="00FF0EE1">
        <w:rPr>
          <w:rFonts w:ascii="Times New Roman" w:hAnsi="Times New Roman"/>
        </w:rPr>
        <w:t>79</w:t>
      </w:r>
      <w:r w:rsidRPr="00FF0EE1">
        <w:rPr>
          <w:rFonts w:ascii="Times New Roman" w:hAnsi="Times New Roman" w:hint="eastAsia"/>
        </w:rPr>
        <w:t>号）、《广西石墨烯产业协同创新发展实施方案》（</w:t>
      </w:r>
      <w:proofErr w:type="gramStart"/>
      <w:r w:rsidRPr="00FF0EE1">
        <w:rPr>
          <w:rFonts w:ascii="Times New Roman" w:hAnsi="Times New Roman" w:hint="eastAsia"/>
        </w:rPr>
        <w:t>桂科高字</w:t>
      </w:r>
      <w:proofErr w:type="gramEnd"/>
      <w:r w:rsidRPr="00FF0EE1">
        <w:rPr>
          <w:rFonts w:ascii="Times New Roman" w:hAnsi="Times New Roman" w:hint="eastAsia"/>
        </w:rPr>
        <w:t>〔</w:t>
      </w:r>
      <w:r w:rsidRPr="00FF0EE1">
        <w:rPr>
          <w:rFonts w:ascii="Times New Roman" w:hAnsi="Times New Roman"/>
        </w:rPr>
        <w:t>2019</w:t>
      </w:r>
      <w:r w:rsidRPr="00FF0EE1">
        <w:rPr>
          <w:rFonts w:ascii="Times New Roman" w:hAnsi="Times New Roman" w:hint="eastAsia"/>
        </w:rPr>
        <w:t>〕</w:t>
      </w:r>
      <w:r w:rsidRPr="00FF0EE1">
        <w:rPr>
          <w:rFonts w:ascii="Times New Roman" w:hAnsi="Times New Roman"/>
        </w:rPr>
        <w:t>59</w:t>
      </w:r>
      <w:r w:rsidRPr="00FF0EE1">
        <w:rPr>
          <w:rFonts w:ascii="Times New Roman" w:hAnsi="Times New Roman" w:hint="eastAsia"/>
        </w:rPr>
        <w:t>号）和《广西新型动力电池产业协同创新发展实施方案》（</w:t>
      </w:r>
      <w:proofErr w:type="gramStart"/>
      <w:r w:rsidRPr="00FF0EE1">
        <w:rPr>
          <w:rFonts w:ascii="Times New Roman" w:hAnsi="Times New Roman" w:hint="eastAsia"/>
        </w:rPr>
        <w:t>桂工信</w:t>
      </w:r>
      <w:proofErr w:type="gramEnd"/>
      <w:r w:rsidRPr="00FF0EE1">
        <w:rPr>
          <w:rFonts w:ascii="Times New Roman" w:hAnsi="Times New Roman" w:hint="eastAsia"/>
        </w:rPr>
        <w:t>装备〔</w:t>
      </w:r>
      <w:r w:rsidRPr="00FF0EE1">
        <w:rPr>
          <w:rFonts w:ascii="Times New Roman" w:hAnsi="Times New Roman"/>
        </w:rPr>
        <w:t>2020</w:t>
      </w:r>
      <w:r w:rsidRPr="00FF0EE1">
        <w:rPr>
          <w:rFonts w:ascii="Times New Roman" w:hAnsi="Times New Roman" w:hint="eastAsia"/>
        </w:rPr>
        <w:t>〕</w:t>
      </w:r>
      <w:r w:rsidRPr="00FF0EE1">
        <w:rPr>
          <w:rFonts w:ascii="Times New Roman" w:hAnsi="Times New Roman"/>
        </w:rPr>
        <w:t>5</w:t>
      </w:r>
      <w:r w:rsidRPr="00FF0EE1">
        <w:rPr>
          <w:rFonts w:ascii="Times New Roman" w:hAnsi="Times New Roman" w:hint="eastAsia"/>
        </w:rPr>
        <w:t>号）的重点任务，支持相关企业在铝精深加工、碳酸钙、石墨烯、新型</w:t>
      </w:r>
      <w:r w:rsidRPr="00FF0EE1">
        <w:rPr>
          <w:rFonts w:ascii="Times New Roman" w:hAnsi="Times New Roman" w:hint="eastAsia"/>
        </w:rPr>
        <w:lastRenderedPageBreak/>
        <w:t>动力电池等领域开展核心关键技术攻关以及重大科技成果转化与产业化。</w:t>
      </w:r>
    </w:p>
    <w:p w:rsidR="00A02AD4" w:rsidRPr="00FF0EE1" w:rsidRDefault="00A02AD4">
      <w:pPr>
        <w:ind w:firstLine="560"/>
        <w:rPr>
          <w:rFonts w:ascii="Times New Roman" w:hAnsi="Times New Roman"/>
        </w:rPr>
      </w:pPr>
    </w:p>
    <w:p w:rsidR="00A02AD4" w:rsidRPr="00FF0EE1" w:rsidRDefault="00A02AD4">
      <w:pPr>
        <w:pStyle w:val="2"/>
        <w:keepNext w:val="0"/>
        <w:keepLines w:val="0"/>
        <w:spacing w:before="0" w:after="0" w:line="530" w:lineRule="exact"/>
        <w:ind w:firstLine="640"/>
        <w:rPr>
          <w:b w:val="0"/>
        </w:rPr>
      </w:pPr>
      <w:bookmarkStart w:id="40" w:name="_Toc39263304"/>
      <w:r w:rsidRPr="00FF0EE1">
        <w:rPr>
          <w:rFonts w:hint="eastAsia"/>
          <w:b w:val="0"/>
        </w:rPr>
        <w:t>九、国内大院大所、知名高校合作专项</w:t>
      </w:r>
      <w:bookmarkEnd w:id="40"/>
    </w:p>
    <w:p w:rsidR="00A02AD4" w:rsidRPr="00FF0EE1" w:rsidRDefault="00A02AD4">
      <w:pPr>
        <w:ind w:firstLine="560"/>
        <w:rPr>
          <w:rFonts w:ascii="Times New Roman" w:hAnsi="Times New Roman"/>
        </w:rPr>
      </w:pPr>
      <w:r w:rsidRPr="00FF0EE1">
        <w:rPr>
          <w:rFonts w:ascii="Times New Roman" w:hAnsi="Times New Roman" w:hint="eastAsia"/>
        </w:rPr>
        <w:t>落实自治区政府、自治区科技厅与国内大院大所、知名高校合作协议，支持我区引进国内大院大所、知名高校高端创新资源，共建重大科技创新平台、科技成果转移转化机构，联合开展重大科技攻关。</w:t>
      </w:r>
    </w:p>
    <w:p w:rsidR="00A02AD4" w:rsidRPr="00FF0EE1" w:rsidRDefault="00A02AD4">
      <w:pPr>
        <w:ind w:firstLine="560"/>
        <w:rPr>
          <w:rFonts w:ascii="Times New Roman" w:hAnsi="Times New Roman"/>
        </w:rPr>
      </w:pPr>
    </w:p>
    <w:p w:rsidR="00A02AD4" w:rsidRPr="00FF0EE1" w:rsidRDefault="00A02AD4">
      <w:pPr>
        <w:spacing w:line="560" w:lineRule="exact"/>
        <w:ind w:firstLine="560"/>
        <w:rPr>
          <w:rFonts w:ascii="Times New Roman" w:hAnsi="Times New Roman"/>
        </w:rPr>
      </w:pPr>
      <w:r w:rsidRPr="00FF0EE1">
        <w:rPr>
          <w:rFonts w:ascii="Times New Roman" w:hAnsi="Times New Roman" w:hint="eastAsia"/>
        </w:rPr>
        <w:t>广西科技重大</w:t>
      </w:r>
      <w:proofErr w:type="gramStart"/>
      <w:r w:rsidRPr="00FF0EE1">
        <w:rPr>
          <w:rFonts w:ascii="Times New Roman" w:hAnsi="Times New Roman" w:hint="eastAsia"/>
        </w:rPr>
        <w:t>专项由</w:t>
      </w:r>
      <w:proofErr w:type="gramEnd"/>
      <w:r w:rsidRPr="00FF0EE1">
        <w:rPr>
          <w:rFonts w:ascii="Times New Roman" w:hAnsi="Times New Roman" w:hint="eastAsia"/>
        </w:rPr>
        <w:t>自治区创新驱动发展专项资金支持，申报通知另行发布。</w:t>
      </w:r>
    </w:p>
    <w:p w:rsidR="00A02AD4" w:rsidRPr="00FF0EE1" w:rsidRDefault="00A02AD4">
      <w:pPr>
        <w:spacing w:line="560" w:lineRule="exact"/>
        <w:ind w:firstLine="560"/>
        <w:rPr>
          <w:rFonts w:ascii="Times New Roman" w:hAnsi="Times New Roman" w:cs="仿宋"/>
          <w:szCs w:val="28"/>
        </w:rPr>
      </w:pPr>
    </w:p>
    <w:p w:rsidR="00A02AD4" w:rsidRPr="00FF0EE1" w:rsidRDefault="00A02AD4">
      <w:pPr>
        <w:pStyle w:val="ae"/>
        <w:keepNext w:val="0"/>
        <w:keepLines w:val="0"/>
        <w:spacing w:before="217" w:afterLines="0" w:line="240" w:lineRule="auto"/>
        <w:ind w:left="0" w:firstLineChars="0" w:firstLine="0"/>
        <w:rPr>
          <w:rFonts w:ascii="方正小标宋简体" w:eastAsia="方正小标宋简体"/>
          <w:b w:val="0"/>
          <w:color w:val="auto"/>
        </w:rPr>
      </w:pPr>
      <w:r w:rsidRPr="00FF0EE1">
        <w:rPr>
          <w:rFonts w:ascii="Times New Roman" w:eastAsia="仿宋_GB2312" w:hAnsi="Times New Roman" w:cs="仿宋_GB2312"/>
          <w:b w:val="0"/>
          <w:color w:val="auto"/>
          <w:kern w:val="2"/>
          <w:sz w:val="28"/>
          <w:szCs w:val="32"/>
        </w:rPr>
        <w:br w:type="page"/>
      </w:r>
      <w:bookmarkStart w:id="41" w:name="_Toc36197139"/>
      <w:bookmarkStart w:id="42" w:name="_Toc39263305"/>
      <w:bookmarkStart w:id="43" w:name="_Toc466363375"/>
      <w:bookmarkStart w:id="44" w:name="_Toc464834064"/>
      <w:bookmarkStart w:id="45" w:name="_Toc465861064"/>
      <w:bookmarkStart w:id="46" w:name="_Toc466361223"/>
      <w:bookmarkStart w:id="47" w:name="_Toc466362807"/>
      <w:bookmarkStart w:id="48" w:name="_Toc493521186"/>
      <w:bookmarkStart w:id="49" w:name="_Toc469996651"/>
      <w:bookmarkStart w:id="50" w:name="_Toc465598799"/>
      <w:bookmarkStart w:id="51" w:name="_Toc472587771"/>
      <w:bookmarkStart w:id="52" w:name="_Toc466387533"/>
      <w:bookmarkStart w:id="53" w:name="_Toc4683948"/>
      <w:bookmarkStart w:id="54" w:name="_Toc466363134"/>
      <w:bookmarkStart w:id="55" w:name="_Toc4683949"/>
      <w:bookmarkEnd w:id="1"/>
      <w:bookmarkEnd w:id="2"/>
      <w:bookmarkEnd w:id="3"/>
      <w:bookmarkEnd w:id="17"/>
      <w:bookmarkEnd w:id="18"/>
      <w:bookmarkEnd w:id="19"/>
      <w:bookmarkEnd w:id="20"/>
      <w:bookmarkEnd w:id="21"/>
      <w:bookmarkEnd w:id="22"/>
      <w:bookmarkEnd w:id="23"/>
      <w:bookmarkEnd w:id="24"/>
      <w:bookmarkEnd w:id="25"/>
      <w:bookmarkEnd w:id="26"/>
      <w:bookmarkEnd w:id="27"/>
      <w:bookmarkEnd w:id="28"/>
      <w:bookmarkEnd w:id="29"/>
      <w:r w:rsidRPr="00FF0EE1">
        <w:rPr>
          <w:rFonts w:ascii="方正小标宋简体" w:eastAsia="方正小标宋简体" w:hint="eastAsia"/>
          <w:b w:val="0"/>
          <w:color w:val="auto"/>
        </w:rPr>
        <w:lastRenderedPageBreak/>
        <w:t>广西重点研发计划</w:t>
      </w:r>
      <w:bookmarkEnd w:id="41"/>
      <w:bookmarkEnd w:id="42"/>
    </w:p>
    <w:p w:rsidR="00A02AD4" w:rsidRPr="00FF0EE1" w:rsidRDefault="00A02AD4">
      <w:pPr>
        <w:pStyle w:val="2"/>
        <w:keepNext w:val="0"/>
        <w:keepLines w:val="0"/>
        <w:spacing w:before="0" w:after="0" w:line="530" w:lineRule="exact"/>
        <w:ind w:firstLine="640"/>
        <w:rPr>
          <w:b w:val="0"/>
        </w:rPr>
      </w:pPr>
      <w:bookmarkStart w:id="56" w:name="_Toc36197140"/>
      <w:bookmarkStart w:id="57" w:name="_Toc39263306"/>
      <w:r w:rsidRPr="00FF0EE1">
        <w:rPr>
          <w:rFonts w:hint="eastAsia"/>
          <w:b w:val="0"/>
        </w:rPr>
        <w:t>一、传统优势产业</w:t>
      </w:r>
      <w:bookmarkStart w:id="58" w:name="_Toc4252889"/>
      <w:bookmarkEnd w:id="56"/>
      <w:bookmarkEnd w:id="57"/>
    </w:p>
    <w:p w:rsidR="00A02AD4" w:rsidRPr="00FF0EE1" w:rsidRDefault="00A02AD4" w:rsidP="00E70DFB">
      <w:pPr>
        <w:pStyle w:val="3"/>
        <w:keepNext w:val="0"/>
        <w:keepLines w:val="0"/>
        <w:ind w:firstLine="643"/>
        <w:rPr>
          <w:rFonts w:ascii="Times New Roman" w:hAnsi="Times New Roman"/>
        </w:rPr>
      </w:pPr>
      <w:bookmarkStart w:id="59" w:name="_Toc36197141"/>
      <w:bookmarkStart w:id="60" w:name="_Toc39263307"/>
      <w:bookmarkStart w:id="61" w:name="_Toc4252890"/>
      <w:bookmarkEnd w:id="58"/>
      <w:r w:rsidRPr="00FF0EE1">
        <w:rPr>
          <w:rFonts w:ascii="Times New Roman" w:hAnsi="Times New Roman" w:hint="eastAsia"/>
        </w:rPr>
        <w:t>方向</w:t>
      </w:r>
      <w:r w:rsidRPr="00FF0EE1">
        <w:rPr>
          <w:rFonts w:ascii="Times New Roman" w:hAnsi="Times New Roman"/>
        </w:rPr>
        <w:t>1</w:t>
      </w:r>
      <w:r w:rsidRPr="00FF0EE1">
        <w:rPr>
          <w:rFonts w:ascii="Times New Roman" w:hAnsi="Times New Roman" w:hint="eastAsia"/>
        </w:rPr>
        <w:t>：绿色建筑技术研究及应用示范</w:t>
      </w:r>
      <w:bookmarkEnd w:id="59"/>
      <w:bookmarkEnd w:id="60"/>
    </w:p>
    <w:p w:rsidR="00A02AD4" w:rsidRPr="00FF0EE1" w:rsidRDefault="00A02AD4">
      <w:pPr>
        <w:spacing w:line="530" w:lineRule="exact"/>
        <w:ind w:firstLine="560"/>
        <w:rPr>
          <w:rFonts w:ascii="Times New Roman" w:hAnsi="Times New Roman"/>
        </w:rPr>
      </w:pPr>
      <w:r w:rsidRPr="00FF0EE1">
        <w:rPr>
          <w:rFonts w:ascii="Times New Roman" w:hAnsi="Times New Roman" w:hint="eastAsia"/>
        </w:rPr>
        <w:t>研究内容：围绕推动建筑业高质量发展关键技术问题，支持开展工业化建筑部品与构配件制造、施工现场构件高效吊装安装、预制混凝土构件生产、钢木结构建筑、新型高深基坑支护工程、</w:t>
      </w:r>
      <w:proofErr w:type="gramStart"/>
      <w:r w:rsidRPr="00FF0EE1">
        <w:rPr>
          <w:rFonts w:ascii="Times New Roman" w:hAnsi="Times New Roman" w:hint="eastAsia"/>
        </w:rPr>
        <w:t>气承式膜</w:t>
      </w:r>
      <w:proofErr w:type="gramEnd"/>
      <w:r w:rsidRPr="00FF0EE1">
        <w:rPr>
          <w:rFonts w:ascii="Times New Roman" w:hAnsi="Times New Roman" w:hint="eastAsia"/>
        </w:rPr>
        <w:t>结构环保建筑制造与安装等关键技术研究与应用示范，支持开展土建与设计一体化技术研究与应用、绿色建筑、绿色家装材料技术研究与应用等。</w:t>
      </w:r>
    </w:p>
    <w:p w:rsidR="00A02AD4" w:rsidRPr="00FF0EE1" w:rsidRDefault="00A02AD4">
      <w:pPr>
        <w:spacing w:line="530" w:lineRule="exact"/>
        <w:ind w:firstLine="560"/>
        <w:rPr>
          <w:rFonts w:ascii="Times New Roman" w:hAnsi="Times New Roman"/>
        </w:rPr>
      </w:pPr>
      <w:r w:rsidRPr="00FF0EE1">
        <w:rPr>
          <w:rFonts w:ascii="Times New Roman" w:hAnsi="Times New Roman" w:hint="eastAsia"/>
        </w:rPr>
        <w:t>考核指标：研究成果达到国内领先水平，实现工程应用、申报知识产权</w:t>
      </w:r>
      <w:r w:rsidRPr="00FF0EE1">
        <w:rPr>
          <w:rFonts w:ascii="Times New Roman" w:hAnsi="Times New Roman"/>
        </w:rPr>
        <w:t>2</w:t>
      </w:r>
      <w:r w:rsidRPr="00FF0EE1">
        <w:rPr>
          <w:rFonts w:ascii="Times New Roman" w:hAnsi="Times New Roman" w:hint="eastAsia"/>
        </w:rPr>
        <w:t>项以上；形成工法、地方标准或者技术指南</w:t>
      </w:r>
      <w:r w:rsidRPr="00FF0EE1">
        <w:rPr>
          <w:rFonts w:ascii="Times New Roman" w:hAnsi="Times New Roman"/>
        </w:rPr>
        <w:t xml:space="preserve"> 1 </w:t>
      </w:r>
      <w:r w:rsidRPr="00FF0EE1">
        <w:rPr>
          <w:rFonts w:ascii="Times New Roman" w:hAnsi="Times New Roman" w:hint="eastAsia"/>
        </w:rPr>
        <w:t>项以上；培育建设专业人才队伍。</w:t>
      </w:r>
    </w:p>
    <w:p w:rsidR="00A02AD4" w:rsidRPr="00FF0EE1" w:rsidRDefault="00A02AD4">
      <w:pPr>
        <w:spacing w:line="530" w:lineRule="exact"/>
        <w:ind w:firstLine="560"/>
        <w:rPr>
          <w:rFonts w:ascii="Times New Roman" w:hAnsi="Times New Roman"/>
        </w:rPr>
      </w:pPr>
      <w:r w:rsidRPr="00FF0EE1">
        <w:rPr>
          <w:rFonts w:ascii="Times New Roman" w:hAnsi="Times New Roman" w:hint="eastAsia"/>
        </w:rPr>
        <w:t>实施年限：不</w:t>
      </w:r>
      <w:r w:rsidRPr="00FF0EE1">
        <w:rPr>
          <w:rFonts w:ascii="Times New Roman" w:hAnsi="Times New Roman" w:cs="宋体" w:hint="eastAsia"/>
        </w:rPr>
        <w:t>超过</w:t>
      </w:r>
      <w:r w:rsidRPr="00FF0EE1">
        <w:rPr>
          <w:rFonts w:ascii="Times New Roman" w:hAnsi="Times New Roman"/>
        </w:rPr>
        <w:t xml:space="preserve">3 </w:t>
      </w:r>
      <w:r w:rsidRPr="00FF0EE1">
        <w:rPr>
          <w:rFonts w:ascii="Times New Roman" w:hAnsi="Times New Roman" w:hint="eastAsia"/>
        </w:rPr>
        <w:t>年。</w:t>
      </w:r>
    </w:p>
    <w:p w:rsidR="00A02AD4" w:rsidRPr="00FF0EE1" w:rsidRDefault="00A02AD4">
      <w:pPr>
        <w:spacing w:line="530" w:lineRule="exact"/>
        <w:ind w:firstLine="560"/>
        <w:rPr>
          <w:rFonts w:ascii="Times New Roman" w:hAnsi="Times New Roman"/>
        </w:rPr>
      </w:pPr>
      <w:r w:rsidRPr="00FF0EE1">
        <w:rPr>
          <w:rFonts w:ascii="Times New Roman" w:hAnsi="Times New Roman" w:hint="eastAsia"/>
        </w:rPr>
        <w:t>资助方式：前资助。</w:t>
      </w:r>
    </w:p>
    <w:p w:rsidR="00A02AD4" w:rsidRPr="00FF0EE1" w:rsidRDefault="00A02AD4">
      <w:pPr>
        <w:spacing w:line="530" w:lineRule="exact"/>
        <w:ind w:firstLine="560"/>
        <w:rPr>
          <w:rFonts w:ascii="Times New Roman" w:hAnsi="Times New Roman"/>
        </w:rPr>
      </w:pPr>
      <w:r w:rsidRPr="00FF0EE1">
        <w:rPr>
          <w:rFonts w:ascii="Times New Roman" w:hAnsi="Times New Roman" w:hint="eastAsia"/>
        </w:rPr>
        <w:t>资助经费：</w:t>
      </w:r>
      <w:r w:rsidRPr="00FF0EE1">
        <w:rPr>
          <w:rFonts w:ascii="Times New Roman" w:hAnsi="Times New Roman"/>
        </w:rPr>
        <w:t>50-100</w:t>
      </w:r>
      <w:r w:rsidRPr="00FF0EE1">
        <w:rPr>
          <w:rFonts w:ascii="Times New Roman" w:hAnsi="Times New Roman" w:hint="eastAsia"/>
        </w:rPr>
        <w:t>万元。</w:t>
      </w:r>
    </w:p>
    <w:p w:rsidR="00A02AD4" w:rsidRPr="00FF0EE1" w:rsidRDefault="00A02AD4">
      <w:pPr>
        <w:spacing w:line="530" w:lineRule="exact"/>
        <w:ind w:firstLine="560"/>
        <w:rPr>
          <w:rFonts w:ascii="Times New Roman" w:hAnsi="Times New Roman"/>
        </w:rPr>
      </w:pPr>
      <w:r w:rsidRPr="00FF0EE1">
        <w:rPr>
          <w:rFonts w:ascii="Times New Roman" w:hAnsi="Times New Roman" w:hint="eastAsia"/>
        </w:rPr>
        <w:t>申报要求：申报单位应具有较强的科研开发实力和研究基础，并在建筑技术领域取得相关科研成果；鼓励企业与高等院校、科研机构等组成产学研团队联合申报，优先支持具有良好合作基础和具有突出科研成果的单位联合申报。</w:t>
      </w:r>
    </w:p>
    <w:p w:rsidR="00A02AD4" w:rsidRPr="00FF0EE1" w:rsidRDefault="00A02AD4">
      <w:pPr>
        <w:spacing w:line="530" w:lineRule="exact"/>
        <w:ind w:firstLine="560"/>
        <w:rPr>
          <w:rFonts w:ascii="Times New Roman" w:hAnsi="Times New Roman"/>
        </w:rPr>
      </w:pPr>
    </w:p>
    <w:p w:rsidR="00A02AD4" w:rsidRPr="00FF0EE1" w:rsidRDefault="00A02AD4" w:rsidP="00E70DFB">
      <w:pPr>
        <w:pStyle w:val="3"/>
        <w:keepNext w:val="0"/>
        <w:keepLines w:val="0"/>
        <w:ind w:firstLine="643"/>
        <w:rPr>
          <w:rFonts w:ascii="Times New Roman" w:hAnsi="Times New Roman"/>
        </w:rPr>
      </w:pPr>
      <w:bookmarkStart w:id="62" w:name="_Toc36197142"/>
      <w:bookmarkStart w:id="63" w:name="_Toc39263308"/>
      <w:r w:rsidRPr="00FF0EE1">
        <w:rPr>
          <w:rFonts w:ascii="Times New Roman" w:hAnsi="Times New Roman" w:hint="eastAsia"/>
        </w:rPr>
        <w:t>方向</w:t>
      </w:r>
      <w:r w:rsidRPr="00FF0EE1">
        <w:rPr>
          <w:rFonts w:ascii="Times New Roman" w:hAnsi="Times New Roman"/>
        </w:rPr>
        <w:t>2</w:t>
      </w:r>
      <w:r w:rsidRPr="00FF0EE1">
        <w:rPr>
          <w:rFonts w:ascii="Times New Roman" w:hAnsi="Times New Roman" w:hint="eastAsia"/>
        </w:rPr>
        <w:t>：制糖业新技术研发与成果转化应用</w:t>
      </w:r>
      <w:bookmarkEnd w:id="62"/>
      <w:bookmarkEnd w:id="63"/>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支持甘蔗糖厂绿色生产技术研发与应用，开展绿色制造关键共性技术成果转化应用，提高制糖业清洁生产水平。支持糖用酶制剂生产技术研发</w:t>
      </w:r>
      <w:r w:rsidRPr="00FF0EE1">
        <w:rPr>
          <w:rFonts w:ascii="Times New Roman" w:hAnsi="Times New Roman" w:cs="Times New Roman" w:hint="eastAsia"/>
          <w:szCs w:val="28"/>
        </w:rPr>
        <w:lastRenderedPageBreak/>
        <w:t>及成果转化，开发符合我国相关食品添加剂标准要求且适用于糖汁澄清等生产过程的糖用酶制剂。支持甘蔗糖浆等蔗糖精深加工产品生产技术研发及成果转化，开发以高端饮品市场为目标的甘蔗糖浆、液体糖浆、功能糖浆、糖膏等蔗糖精深加工产品。</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实施年限：</w:t>
      </w:r>
      <w:r w:rsidRPr="00FF0EE1">
        <w:rPr>
          <w:rFonts w:ascii="Times New Roman" w:hAnsi="Times New Roman" w:cs="仿宋"/>
          <w:szCs w:val="28"/>
        </w:rPr>
        <w:t>2-3</w:t>
      </w:r>
      <w:r w:rsidRPr="00FF0EE1">
        <w:rPr>
          <w:rFonts w:ascii="Times New Roman" w:hAnsi="Times New Roman" w:cs="仿宋" w:hint="eastAsia"/>
          <w:szCs w:val="28"/>
        </w:rPr>
        <w:t>年。</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资助方式：前资助。</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资助经费：</w:t>
      </w:r>
      <w:r w:rsidRPr="00FF0EE1">
        <w:rPr>
          <w:rFonts w:ascii="Times New Roman" w:hAnsi="Times New Roman" w:cs="Times New Roman"/>
          <w:szCs w:val="28"/>
        </w:rPr>
        <w:t>50-300</w:t>
      </w:r>
      <w:r w:rsidRPr="00FF0EE1">
        <w:rPr>
          <w:rFonts w:ascii="Times New Roman" w:hAnsi="Times New Roman" w:cs="Times New Roman" w:hint="eastAsia"/>
          <w:szCs w:val="28"/>
        </w:rPr>
        <w:t>万元</w:t>
      </w:r>
    </w:p>
    <w:p w:rsidR="00A02AD4" w:rsidRPr="00FF0EE1" w:rsidRDefault="00A02AD4">
      <w:pPr>
        <w:spacing w:line="530" w:lineRule="exact"/>
        <w:ind w:firstLine="560"/>
        <w:rPr>
          <w:rFonts w:ascii="Times New Roman" w:hAnsi="Times New Roman" w:cs="Times New Roman"/>
          <w:szCs w:val="28"/>
        </w:rPr>
      </w:pPr>
    </w:p>
    <w:p w:rsidR="00A02AD4" w:rsidRPr="00FF0EE1" w:rsidRDefault="00A02AD4" w:rsidP="00E70DFB">
      <w:pPr>
        <w:pStyle w:val="3"/>
        <w:keepNext w:val="0"/>
        <w:keepLines w:val="0"/>
        <w:ind w:firstLine="643"/>
        <w:rPr>
          <w:rFonts w:ascii="Times New Roman" w:hAnsi="Times New Roman"/>
        </w:rPr>
      </w:pPr>
      <w:bookmarkStart w:id="64" w:name="_Toc36197143"/>
      <w:bookmarkStart w:id="65" w:name="_Toc39263309"/>
      <w:r w:rsidRPr="00FF0EE1">
        <w:rPr>
          <w:rFonts w:ascii="Times New Roman" w:hAnsi="Times New Roman" w:hint="eastAsia"/>
        </w:rPr>
        <w:t>方向</w:t>
      </w:r>
      <w:r w:rsidRPr="00FF0EE1">
        <w:rPr>
          <w:rFonts w:ascii="Times New Roman" w:hAnsi="Times New Roman"/>
        </w:rPr>
        <w:t>3</w:t>
      </w:r>
      <w:r w:rsidRPr="00FF0EE1">
        <w:rPr>
          <w:rFonts w:ascii="Times New Roman" w:hAnsi="Times New Roman" w:hint="eastAsia"/>
        </w:rPr>
        <w:t>：多品种氧化铝技术研究与应用开发</w:t>
      </w:r>
      <w:bookmarkEnd w:id="64"/>
      <w:bookmarkEnd w:id="65"/>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支持利用广西富产铝土矿资源开发低锌氧化铝多品种超细氧化铝粉体制备技术，研究氧化铝粉体的</w:t>
      </w:r>
      <w:proofErr w:type="gramStart"/>
      <w:r w:rsidRPr="00FF0EE1">
        <w:rPr>
          <w:rFonts w:ascii="Times New Roman" w:hAnsi="Times New Roman" w:cs="仿宋" w:hint="eastAsia"/>
          <w:szCs w:val="28"/>
        </w:rPr>
        <w:t>微纳化</w:t>
      </w:r>
      <w:proofErr w:type="gramEnd"/>
      <w:r w:rsidRPr="00FF0EE1">
        <w:rPr>
          <w:rFonts w:ascii="Times New Roman" w:hAnsi="Times New Roman" w:cs="仿宋" w:hint="eastAsia"/>
          <w:szCs w:val="28"/>
        </w:rPr>
        <w:t>技术、净化技术、晶型演变规律及形貌调控机理，实现氧化铝粉体纯度</w:t>
      </w:r>
      <w:proofErr w:type="gramStart"/>
      <w:r w:rsidRPr="00FF0EE1">
        <w:rPr>
          <w:rFonts w:ascii="Times New Roman" w:hAnsi="Times New Roman" w:cs="仿宋"/>
          <w:szCs w:val="28"/>
        </w:rPr>
        <w:t>—</w:t>
      </w:r>
      <w:r w:rsidRPr="00FF0EE1">
        <w:rPr>
          <w:rFonts w:ascii="Times New Roman" w:hAnsi="Times New Roman" w:cs="仿宋" w:hint="eastAsia"/>
          <w:szCs w:val="28"/>
        </w:rPr>
        <w:t>微纳尺寸</w:t>
      </w:r>
      <w:r w:rsidRPr="00FF0EE1">
        <w:rPr>
          <w:rFonts w:ascii="Times New Roman" w:hAnsi="Times New Roman" w:cs="仿宋"/>
          <w:szCs w:val="28"/>
        </w:rPr>
        <w:t>—</w:t>
      </w:r>
      <w:r w:rsidRPr="00FF0EE1">
        <w:rPr>
          <w:rFonts w:ascii="Times New Roman" w:hAnsi="Times New Roman" w:cs="仿宋" w:hint="eastAsia"/>
          <w:szCs w:val="28"/>
        </w:rPr>
        <w:t>晶</w:t>
      </w:r>
      <w:proofErr w:type="gramEnd"/>
      <w:r w:rsidRPr="00FF0EE1">
        <w:rPr>
          <w:rFonts w:ascii="Times New Roman" w:hAnsi="Times New Roman" w:cs="仿宋" w:hint="eastAsia"/>
          <w:szCs w:val="28"/>
        </w:rPr>
        <w:t>型</w:t>
      </w:r>
      <w:r w:rsidRPr="00FF0EE1">
        <w:rPr>
          <w:rFonts w:ascii="Times New Roman" w:hAnsi="Times New Roman" w:cs="仿宋"/>
          <w:szCs w:val="28"/>
        </w:rPr>
        <w:t>—</w:t>
      </w:r>
      <w:r w:rsidRPr="00FF0EE1">
        <w:rPr>
          <w:rFonts w:ascii="Times New Roman" w:hAnsi="Times New Roman" w:cs="仿宋" w:hint="eastAsia"/>
          <w:szCs w:val="28"/>
        </w:rPr>
        <w:t>形貌可控制备，支持低锌氧化铝关键技术和低成本流程工艺研究，解决广西冶金氧化铝不适用于高精铝和高纯铝电解难题。支持片状氧化铝多</w:t>
      </w:r>
      <w:proofErr w:type="gramStart"/>
      <w:r w:rsidRPr="00FF0EE1">
        <w:rPr>
          <w:rFonts w:ascii="Times New Roman" w:hAnsi="Times New Roman" w:cs="仿宋" w:hint="eastAsia"/>
          <w:szCs w:val="28"/>
        </w:rPr>
        <w:t>品种微纳氧化铝</w:t>
      </w:r>
      <w:proofErr w:type="gramEnd"/>
      <w:r w:rsidRPr="00FF0EE1">
        <w:rPr>
          <w:rFonts w:ascii="Times New Roman" w:hAnsi="Times New Roman" w:cs="仿宋" w:hint="eastAsia"/>
          <w:szCs w:val="28"/>
        </w:rPr>
        <w:t>粉体芯片和特种功能材料制备的关键技术研究与应用，填补国家高附加值非冶金氧化铝产业空白。</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实施年限：</w:t>
      </w:r>
      <w:r w:rsidRPr="00FF0EE1">
        <w:rPr>
          <w:rFonts w:ascii="Times New Roman" w:hAnsi="Times New Roman" w:cs="仿宋"/>
          <w:szCs w:val="28"/>
        </w:rPr>
        <w:t>2-3</w:t>
      </w:r>
      <w:r w:rsidRPr="00FF0EE1">
        <w:rPr>
          <w:rFonts w:ascii="Times New Roman" w:hAnsi="Times New Roman" w:cs="仿宋" w:hint="eastAsia"/>
          <w:szCs w:val="28"/>
        </w:rPr>
        <w:t>年。</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资助方式：前资助。</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资助经费：</w:t>
      </w:r>
      <w:r w:rsidRPr="00FF0EE1">
        <w:rPr>
          <w:rFonts w:ascii="Times New Roman" w:hAnsi="Times New Roman" w:cs="Times New Roman"/>
          <w:szCs w:val="28"/>
        </w:rPr>
        <w:t>50-300</w:t>
      </w:r>
      <w:r w:rsidRPr="00FF0EE1">
        <w:rPr>
          <w:rFonts w:ascii="Times New Roman" w:hAnsi="Times New Roman" w:cs="Times New Roman" w:hint="eastAsia"/>
          <w:szCs w:val="28"/>
        </w:rPr>
        <w:t>万元</w:t>
      </w:r>
    </w:p>
    <w:p w:rsidR="00A02AD4" w:rsidRPr="00FF0EE1" w:rsidRDefault="00A02AD4">
      <w:pPr>
        <w:spacing w:line="530" w:lineRule="exact"/>
        <w:ind w:firstLine="560"/>
        <w:rPr>
          <w:rFonts w:ascii="Times New Roman" w:hAnsi="Times New Roman" w:cs="仿宋"/>
          <w:szCs w:val="28"/>
        </w:rPr>
      </w:pPr>
    </w:p>
    <w:p w:rsidR="00A02AD4" w:rsidRPr="00FF0EE1" w:rsidRDefault="00A02AD4" w:rsidP="00E70DFB">
      <w:pPr>
        <w:pStyle w:val="3"/>
        <w:keepNext w:val="0"/>
        <w:keepLines w:val="0"/>
        <w:ind w:firstLine="643"/>
        <w:rPr>
          <w:rFonts w:ascii="Times New Roman" w:hAnsi="Times New Roman"/>
        </w:rPr>
      </w:pPr>
      <w:bookmarkStart w:id="66" w:name="_Toc36197144"/>
      <w:bookmarkStart w:id="67" w:name="_Toc39263310"/>
      <w:r w:rsidRPr="00FF0EE1">
        <w:rPr>
          <w:rFonts w:ascii="Times New Roman" w:hAnsi="Times New Roman" w:hint="eastAsia"/>
        </w:rPr>
        <w:t>方向</w:t>
      </w:r>
      <w:r w:rsidRPr="00FF0EE1">
        <w:rPr>
          <w:rFonts w:ascii="Times New Roman" w:hAnsi="Times New Roman"/>
        </w:rPr>
        <w:t>4</w:t>
      </w:r>
      <w:r w:rsidRPr="00FF0EE1">
        <w:rPr>
          <w:rFonts w:ascii="Times New Roman" w:hAnsi="Times New Roman" w:hint="eastAsia"/>
        </w:rPr>
        <w:t>：轻工业新技术研究与应用研发</w:t>
      </w:r>
      <w:bookmarkEnd w:id="66"/>
      <w:bookmarkEnd w:id="67"/>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支持新型清洁化制浆技术、纸浆高效清洁漂白技术、制浆</w:t>
      </w:r>
      <w:proofErr w:type="gramStart"/>
      <w:r w:rsidRPr="00FF0EE1">
        <w:rPr>
          <w:rFonts w:ascii="Times New Roman" w:hAnsi="Times New Roman" w:cs="仿宋" w:hint="eastAsia"/>
          <w:szCs w:val="28"/>
        </w:rPr>
        <w:t>漂白高</w:t>
      </w:r>
      <w:proofErr w:type="gramEnd"/>
      <w:r w:rsidRPr="00FF0EE1">
        <w:rPr>
          <w:rFonts w:ascii="Times New Roman" w:hAnsi="Times New Roman" w:cs="仿宋" w:hint="eastAsia"/>
          <w:szCs w:val="28"/>
        </w:rPr>
        <w:t>活性生物酶技术、造纸纤维原料高效利用技术等制浆造纸关键技术和核心装备研发。支持海藻纤维、甲壳素纤维和溶剂法纤维素纤维等可降解再生的生</w:t>
      </w:r>
      <w:r w:rsidRPr="00FF0EE1">
        <w:rPr>
          <w:rFonts w:ascii="Times New Roman" w:hAnsi="Times New Roman" w:cs="仿宋" w:hint="eastAsia"/>
          <w:szCs w:val="28"/>
        </w:rPr>
        <w:lastRenderedPageBreak/>
        <w:t>物质纤维开发，新型聚酯和新型合</w:t>
      </w:r>
      <w:proofErr w:type="gramStart"/>
      <w:r w:rsidRPr="00FF0EE1">
        <w:rPr>
          <w:rFonts w:ascii="Times New Roman" w:hAnsi="Times New Roman" w:cs="仿宋" w:hint="eastAsia"/>
          <w:szCs w:val="28"/>
        </w:rPr>
        <w:t>纤</w:t>
      </w:r>
      <w:proofErr w:type="gramEnd"/>
      <w:r w:rsidRPr="00FF0EE1">
        <w:rPr>
          <w:rFonts w:ascii="Times New Roman" w:hAnsi="Times New Roman" w:cs="仿宋" w:hint="eastAsia"/>
          <w:szCs w:val="28"/>
        </w:rPr>
        <w:t>等功能性、差别化纤维技术研究，加强超仿真、高感性、高档面料及成品开发。支持智能调温纺织材料，智能形状记忆纺织材料，智能变色纺织材料，电子信息智能纺织材料，环保过滤用纤维材料、生物医用纤维材料、高性能增强复合纺织材料等新技术及产品开发。</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实施年限：</w:t>
      </w:r>
      <w:r w:rsidRPr="00FF0EE1">
        <w:rPr>
          <w:rFonts w:ascii="Times New Roman" w:hAnsi="Times New Roman" w:cs="仿宋"/>
          <w:szCs w:val="28"/>
        </w:rPr>
        <w:t>2-3</w:t>
      </w:r>
      <w:r w:rsidRPr="00FF0EE1">
        <w:rPr>
          <w:rFonts w:ascii="Times New Roman" w:hAnsi="Times New Roman" w:cs="仿宋" w:hint="eastAsia"/>
          <w:szCs w:val="28"/>
        </w:rPr>
        <w:t>年。</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资助方式：前资助。</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资助经费：</w:t>
      </w:r>
      <w:r w:rsidRPr="00FF0EE1">
        <w:rPr>
          <w:rFonts w:ascii="Times New Roman" w:hAnsi="Times New Roman" w:cs="仿宋"/>
          <w:szCs w:val="28"/>
        </w:rPr>
        <w:t>50-300</w:t>
      </w:r>
      <w:r w:rsidRPr="00FF0EE1">
        <w:rPr>
          <w:rFonts w:ascii="Times New Roman" w:hAnsi="Times New Roman" w:cs="仿宋" w:hint="eastAsia"/>
          <w:szCs w:val="28"/>
        </w:rPr>
        <w:t>万元</w:t>
      </w:r>
    </w:p>
    <w:p w:rsidR="00A02AD4" w:rsidRPr="00FF0EE1" w:rsidRDefault="00A02AD4">
      <w:pPr>
        <w:spacing w:line="530" w:lineRule="exact"/>
        <w:ind w:firstLine="560"/>
        <w:rPr>
          <w:rFonts w:ascii="Times New Roman" w:hAnsi="Times New Roman" w:cs="仿宋"/>
          <w:szCs w:val="28"/>
        </w:rPr>
      </w:pPr>
    </w:p>
    <w:p w:rsidR="00A02AD4" w:rsidRPr="00FF0EE1" w:rsidRDefault="00A02AD4" w:rsidP="00E70DFB">
      <w:pPr>
        <w:pStyle w:val="3"/>
        <w:keepNext w:val="0"/>
        <w:keepLines w:val="0"/>
        <w:ind w:firstLine="643"/>
        <w:rPr>
          <w:rFonts w:ascii="Times New Roman" w:hAnsi="Times New Roman"/>
        </w:rPr>
      </w:pPr>
      <w:bookmarkStart w:id="68" w:name="_Toc36197145"/>
      <w:bookmarkStart w:id="69" w:name="_Toc39263311"/>
      <w:r w:rsidRPr="00FF0EE1">
        <w:rPr>
          <w:rFonts w:ascii="Times New Roman" w:hAnsi="Times New Roman" w:hint="eastAsia"/>
        </w:rPr>
        <w:t>方向</w:t>
      </w:r>
      <w:r w:rsidRPr="00FF0EE1">
        <w:rPr>
          <w:rFonts w:ascii="Times New Roman" w:hAnsi="Times New Roman"/>
        </w:rPr>
        <w:t>5</w:t>
      </w:r>
      <w:r w:rsidRPr="00FF0EE1">
        <w:rPr>
          <w:rFonts w:ascii="Times New Roman" w:hAnsi="Times New Roman" w:hint="eastAsia"/>
        </w:rPr>
        <w:t>：广西特色食品深加工技术研究与应用开发</w:t>
      </w:r>
      <w:bookmarkEnd w:id="68"/>
      <w:bookmarkEnd w:id="69"/>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支持广西民族特色食品资源综合利用，开展特色粮油食品、以发酵酒和配制酒为代表的桂酒、亚热带特色果蔬、茶叶、肉制品、特色食用菌等食品现代深加工技术研究，开发“安全、营养、功能、方便、休闲”新产品，促进提升广西民族特色食品产业。</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实施年限：</w:t>
      </w:r>
      <w:r w:rsidRPr="00FF0EE1">
        <w:rPr>
          <w:rFonts w:ascii="Times New Roman" w:hAnsi="Times New Roman" w:cs="仿宋"/>
          <w:szCs w:val="28"/>
        </w:rPr>
        <w:t>2-3</w:t>
      </w:r>
      <w:r w:rsidRPr="00FF0EE1">
        <w:rPr>
          <w:rFonts w:ascii="Times New Roman" w:hAnsi="Times New Roman" w:cs="仿宋" w:hint="eastAsia"/>
          <w:szCs w:val="28"/>
        </w:rPr>
        <w:t>年。</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资助方式：前资助。</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资助经费：</w:t>
      </w:r>
      <w:r w:rsidRPr="00FF0EE1">
        <w:rPr>
          <w:rFonts w:ascii="Times New Roman" w:hAnsi="Times New Roman" w:cs="仿宋"/>
          <w:szCs w:val="28"/>
        </w:rPr>
        <w:t>50-300</w:t>
      </w:r>
      <w:r w:rsidRPr="00FF0EE1">
        <w:rPr>
          <w:rFonts w:ascii="Times New Roman" w:hAnsi="Times New Roman" w:cs="仿宋" w:hint="eastAsia"/>
          <w:szCs w:val="28"/>
        </w:rPr>
        <w:t>万元</w:t>
      </w:r>
    </w:p>
    <w:p w:rsidR="00A02AD4" w:rsidRPr="00FF0EE1" w:rsidRDefault="00A02AD4">
      <w:pPr>
        <w:spacing w:line="530" w:lineRule="exact"/>
        <w:ind w:firstLine="560"/>
        <w:rPr>
          <w:rFonts w:ascii="Times New Roman" w:hAnsi="Times New Roman" w:cs="仿宋"/>
          <w:szCs w:val="28"/>
        </w:rPr>
      </w:pPr>
    </w:p>
    <w:p w:rsidR="00A02AD4" w:rsidRPr="00FF0EE1" w:rsidRDefault="00A02AD4">
      <w:pPr>
        <w:pStyle w:val="2"/>
        <w:keepNext w:val="0"/>
        <w:keepLines w:val="0"/>
        <w:spacing w:before="0" w:after="0" w:line="530" w:lineRule="exact"/>
        <w:ind w:firstLine="640"/>
        <w:rPr>
          <w:b w:val="0"/>
        </w:rPr>
      </w:pPr>
      <w:bookmarkStart w:id="70" w:name="_Toc36197146"/>
      <w:bookmarkStart w:id="71" w:name="_Toc39263312"/>
      <w:bookmarkStart w:id="72" w:name="_Toc472587712"/>
      <w:bookmarkStart w:id="73" w:name="_Toc465861215"/>
      <w:bookmarkStart w:id="74" w:name="_Toc466363014"/>
      <w:bookmarkStart w:id="75" w:name="_Toc466387478"/>
      <w:bookmarkStart w:id="76" w:name="_Toc469996589"/>
      <w:bookmarkStart w:id="77" w:name="_Toc493521122"/>
      <w:bookmarkStart w:id="78" w:name="_Toc465860952"/>
      <w:bookmarkStart w:id="79" w:name="_Toc466361103"/>
      <w:bookmarkStart w:id="80" w:name="_Toc466363320"/>
      <w:bookmarkStart w:id="81" w:name="_Toc463691607"/>
      <w:bookmarkStart w:id="82" w:name="_Toc466362752"/>
      <w:bookmarkStart w:id="83" w:name="_Toc464834051"/>
      <w:r w:rsidRPr="00FF0EE1">
        <w:rPr>
          <w:rFonts w:hint="eastAsia"/>
          <w:b w:val="0"/>
        </w:rPr>
        <w:t>二、先进制造业</w:t>
      </w:r>
      <w:bookmarkEnd w:id="70"/>
      <w:bookmarkEnd w:id="71"/>
    </w:p>
    <w:p w:rsidR="00A02AD4" w:rsidRPr="00FF0EE1" w:rsidRDefault="00A02AD4" w:rsidP="00E70DFB">
      <w:pPr>
        <w:pStyle w:val="3"/>
        <w:keepNext w:val="0"/>
        <w:keepLines w:val="0"/>
        <w:ind w:firstLine="643"/>
        <w:rPr>
          <w:rFonts w:ascii="Times New Roman" w:hAnsi="Times New Roman"/>
        </w:rPr>
      </w:pPr>
      <w:bookmarkStart w:id="84" w:name="_Toc36197147"/>
      <w:bookmarkStart w:id="85" w:name="_Toc39263313"/>
      <w:r w:rsidRPr="00FF0EE1">
        <w:rPr>
          <w:rFonts w:ascii="Times New Roman" w:hAnsi="Times New Roman" w:hint="eastAsia"/>
        </w:rPr>
        <w:t>方向</w:t>
      </w:r>
      <w:r w:rsidRPr="00FF0EE1">
        <w:rPr>
          <w:rFonts w:ascii="Times New Roman" w:hAnsi="Times New Roman"/>
        </w:rPr>
        <w:t>6</w:t>
      </w:r>
      <w:r w:rsidRPr="00FF0EE1">
        <w:rPr>
          <w:rFonts w:ascii="Times New Roman" w:hAnsi="Times New Roman" w:hint="eastAsia"/>
        </w:rPr>
        <w:t>：汽车关键零部件技术研发与应用示范</w:t>
      </w:r>
      <w:bookmarkEnd w:id="84"/>
      <w:bookmarkEnd w:id="85"/>
    </w:p>
    <w:p w:rsidR="00A02AD4" w:rsidRPr="00FF0EE1" w:rsidRDefault="00A02AD4">
      <w:pPr>
        <w:spacing w:line="530" w:lineRule="exact"/>
        <w:ind w:firstLine="560"/>
        <w:rPr>
          <w:rFonts w:ascii="Times New Roman" w:hAnsi="Times New Roman" w:cs="仿宋"/>
          <w:szCs w:val="28"/>
        </w:rPr>
      </w:pPr>
      <w:bookmarkStart w:id="86" w:name="_Toc493521116"/>
      <w:r w:rsidRPr="00FF0EE1">
        <w:rPr>
          <w:rFonts w:ascii="Times New Roman" w:hAnsi="Times New Roman" w:cs="Times New Roman" w:hint="eastAsia"/>
          <w:szCs w:val="28"/>
        </w:rPr>
        <w:t>研究内容：</w:t>
      </w:r>
      <w:r w:rsidRPr="00FF0EE1">
        <w:rPr>
          <w:rFonts w:ascii="Times New Roman" w:hAnsi="Times New Roman" w:cs="仿宋" w:hint="eastAsia"/>
          <w:szCs w:val="28"/>
        </w:rPr>
        <w:t>巩固和拓展微车整车和发动机整机等方面传统优势，推进汽车关键零部件产业能力提升，充分延伸配套产业链，与整车整机同步发展。重点开展包括发动机、变速器、电动助力转向等关键零部件研究，开展基于零部件的智能化电子控制系统的关键技术研究及智能化电子控制</w:t>
      </w:r>
      <w:r w:rsidRPr="00FF0EE1">
        <w:rPr>
          <w:rFonts w:ascii="Times New Roman" w:hAnsi="Times New Roman" w:cs="仿宋" w:hint="eastAsia"/>
          <w:szCs w:val="28"/>
        </w:rPr>
        <w:lastRenderedPageBreak/>
        <w:t>产品开发。开展汽车装配及发动机生产过程中关键参数的离线及在线检测设备的量值传递研究。</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实施年限：</w:t>
      </w:r>
      <w:r w:rsidRPr="00FF0EE1">
        <w:rPr>
          <w:rFonts w:ascii="Times New Roman" w:hAnsi="Times New Roman" w:cs="仿宋"/>
          <w:szCs w:val="28"/>
        </w:rPr>
        <w:t>2-3</w:t>
      </w:r>
      <w:r w:rsidRPr="00FF0EE1">
        <w:rPr>
          <w:rFonts w:ascii="Times New Roman" w:hAnsi="Times New Roman" w:cs="仿宋" w:hint="eastAsia"/>
          <w:szCs w:val="28"/>
        </w:rPr>
        <w:t>年。</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资助方式：前资助。</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资助经费：</w:t>
      </w:r>
      <w:r w:rsidRPr="00FF0EE1">
        <w:rPr>
          <w:rFonts w:ascii="Times New Roman" w:hAnsi="Times New Roman" w:cs="Times New Roman"/>
          <w:szCs w:val="28"/>
        </w:rPr>
        <w:t>50-300</w:t>
      </w:r>
      <w:r w:rsidRPr="00FF0EE1">
        <w:rPr>
          <w:rFonts w:ascii="Times New Roman" w:hAnsi="Times New Roman" w:cs="Times New Roman" w:hint="eastAsia"/>
          <w:szCs w:val="28"/>
        </w:rPr>
        <w:t>万元</w:t>
      </w:r>
    </w:p>
    <w:p w:rsidR="00A02AD4" w:rsidRPr="00FF0EE1" w:rsidRDefault="00A02AD4">
      <w:pPr>
        <w:spacing w:line="530" w:lineRule="exact"/>
        <w:ind w:firstLine="560"/>
        <w:rPr>
          <w:rFonts w:ascii="Times New Roman" w:hAnsi="Times New Roman" w:cs="仿宋"/>
          <w:szCs w:val="28"/>
        </w:rPr>
      </w:pPr>
    </w:p>
    <w:p w:rsidR="00A02AD4" w:rsidRPr="00FF0EE1" w:rsidRDefault="00A02AD4" w:rsidP="00E70DFB">
      <w:pPr>
        <w:pStyle w:val="3"/>
        <w:keepNext w:val="0"/>
        <w:keepLines w:val="0"/>
        <w:ind w:firstLine="643"/>
        <w:rPr>
          <w:rFonts w:ascii="Times New Roman" w:hAnsi="Times New Roman"/>
        </w:rPr>
      </w:pPr>
      <w:bookmarkStart w:id="87" w:name="_Toc36197148"/>
      <w:bookmarkStart w:id="88" w:name="_Toc39263314"/>
      <w:r w:rsidRPr="00FF0EE1">
        <w:rPr>
          <w:rFonts w:ascii="Times New Roman" w:hAnsi="Times New Roman" w:hint="eastAsia"/>
        </w:rPr>
        <w:t>方向</w:t>
      </w:r>
      <w:r w:rsidRPr="00FF0EE1">
        <w:rPr>
          <w:rFonts w:ascii="Times New Roman" w:hAnsi="Times New Roman"/>
        </w:rPr>
        <w:t>7</w:t>
      </w:r>
      <w:r w:rsidRPr="00FF0EE1">
        <w:rPr>
          <w:rFonts w:ascii="Times New Roman" w:hAnsi="Times New Roman" w:hint="eastAsia"/>
        </w:rPr>
        <w:t>：新能源汽车关键技术及零部件研发</w:t>
      </w:r>
      <w:bookmarkEnd w:id="86"/>
      <w:bookmarkEnd w:id="87"/>
      <w:bookmarkEnd w:id="88"/>
    </w:p>
    <w:p w:rsidR="00A02AD4" w:rsidRPr="00FF0EE1" w:rsidRDefault="00A02AD4">
      <w:pPr>
        <w:spacing w:line="530" w:lineRule="exact"/>
        <w:ind w:firstLine="560"/>
        <w:rPr>
          <w:rFonts w:ascii="Times New Roman" w:hAnsi="Times New Roman" w:cs="仿宋"/>
          <w:szCs w:val="28"/>
        </w:rPr>
      </w:pPr>
      <w:bookmarkStart w:id="89" w:name="_Toc493521118"/>
      <w:r w:rsidRPr="00FF0EE1">
        <w:rPr>
          <w:rFonts w:ascii="Times New Roman" w:hAnsi="Times New Roman" w:cs="仿宋" w:hint="eastAsia"/>
          <w:szCs w:val="28"/>
        </w:rPr>
        <w:t>研究内容：围绕新能源汽车发展需求，支持开展整车匹配技术、整车电控技术、驱动电机及系统控制技术等新能源汽车关键零部件的关键技术的研发及产业化应用研究。支持开展氢能源汽车相关技术研发，在燃料电池发动机技术、</w:t>
      </w:r>
      <w:proofErr w:type="gramStart"/>
      <w:r w:rsidRPr="00FF0EE1">
        <w:rPr>
          <w:rFonts w:ascii="Times New Roman" w:hAnsi="Times New Roman" w:cs="仿宋" w:hint="eastAsia"/>
          <w:szCs w:val="28"/>
        </w:rPr>
        <w:t>燃料电池电堆技术</w:t>
      </w:r>
      <w:proofErr w:type="gramEnd"/>
      <w:r w:rsidRPr="00FF0EE1">
        <w:rPr>
          <w:rFonts w:ascii="Times New Roman" w:hAnsi="Times New Roman" w:cs="仿宋" w:hint="eastAsia"/>
          <w:szCs w:val="28"/>
        </w:rPr>
        <w:t>、车载</w:t>
      </w:r>
      <w:proofErr w:type="gramStart"/>
      <w:r w:rsidRPr="00FF0EE1">
        <w:rPr>
          <w:rFonts w:ascii="Times New Roman" w:hAnsi="Times New Roman" w:cs="仿宋" w:hint="eastAsia"/>
          <w:szCs w:val="28"/>
        </w:rPr>
        <w:t>供氢及氢</w:t>
      </w:r>
      <w:proofErr w:type="gramEnd"/>
      <w:r w:rsidRPr="00FF0EE1">
        <w:rPr>
          <w:rFonts w:ascii="宋体" w:eastAsia="宋体" w:cs="仿宋"/>
          <w:szCs w:val="28"/>
        </w:rPr>
        <w:t>—</w:t>
      </w:r>
      <w:proofErr w:type="gramStart"/>
      <w:r w:rsidRPr="00FF0EE1">
        <w:rPr>
          <w:rFonts w:ascii="Times New Roman" w:hAnsi="Times New Roman" w:cs="仿宋" w:hint="eastAsia"/>
          <w:szCs w:val="28"/>
        </w:rPr>
        <w:t>电安全</w:t>
      </w:r>
      <w:proofErr w:type="gramEnd"/>
      <w:r w:rsidRPr="00FF0EE1">
        <w:rPr>
          <w:rFonts w:ascii="Times New Roman" w:hAnsi="Times New Roman" w:cs="仿宋" w:hint="eastAsia"/>
          <w:szCs w:val="28"/>
        </w:rPr>
        <w:t>技术和整车动力系统集成关键技术等方面开展技术研究与产品开发。支持开展高安全、高能量密度、长循环寿命</w:t>
      </w:r>
      <w:proofErr w:type="gramStart"/>
      <w:r w:rsidRPr="00FF0EE1">
        <w:rPr>
          <w:rFonts w:ascii="Times New Roman" w:hAnsi="Times New Roman" w:cs="仿宋" w:hint="eastAsia"/>
          <w:szCs w:val="28"/>
        </w:rPr>
        <w:t>锂</w:t>
      </w:r>
      <w:proofErr w:type="gramEnd"/>
      <w:r w:rsidRPr="00FF0EE1">
        <w:rPr>
          <w:rFonts w:ascii="Times New Roman" w:hAnsi="Times New Roman" w:cs="仿宋" w:hint="eastAsia"/>
          <w:szCs w:val="28"/>
        </w:rPr>
        <w:t>离子动力电池关键技术的研究，实现能量密度达到</w:t>
      </w:r>
      <w:r w:rsidRPr="00FF0EE1">
        <w:rPr>
          <w:rFonts w:ascii="Times New Roman" w:hAnsi="Times New Roman" w:cs="仿宋"/>
          <w:szCs w:val="28"/>
        </w:rPr>
        <w:t>280 Wh/kg</w:t>
      </w:r>
      <w:r w:rsidRPr="00FF0EE1">
        <w:rPr>
          <w:rFonts w:ascii="Times New Roman" w:hAnsi="Times New Roman" w:cs="仿宋" w:hint="eastAsia"/>
          <w:szCs w:val="28"/>
        </w:rPr>
        <w:t>、循环寿命≥</w:t>
      </w:r>
      <w:r w:rsidRPr="00FF0EE1">
        <w:rPr>
          <w:rFonts w:ascii="Times New Roman" w:hAnsi="Times New Roman" w:cs="仿宋"/>
          <w:szCs w:val="28"/>
        </w:rPr>
        <w:t>2000</w:t>
      </w:r>
      <w:r w:rsidRPr="00FF0EE1">
        <w:rPr>
          <w:rFonts w:ascii="Times New Roman" w:hAnsi="Times New Roman" w:cs="仿宋" w:hint="eastAsia"/>
          <w:szCs w:val="28"/>
        </w:rPr>
        <w:t>次的电池单体产业化生产，重点支持能量密度≥</w:t>
      </w:r>
      <w:r w:rsidRPr="00FF0EE1">
        <w:rPr>
          <w:rFonts w:ascii="Times New Roman" w:hAnsi="Times New Roman" w:cs="仿宋"/>
          <w:szCs w:val="28"/>
        </w:rPr>
        <w:t>300Wh/kg</w:t>
      </w:r>
      <w:r w:rsidRPr="00FF0EE1">
        <w:rPr>
          <w:rFonts w:ascii="Times New Roman" w:hAnsi="Times New Roman" w:cs="仿宋" w:hint="eastAsia"/>
          <w:szCs w:val="28"/>
        </w:rPr>
        <w:t>的全固态</w:t>
      </w:r>
      <w:proofErr w:type="gramStart"/>
      <w:r w:rsidRPr="00FF0EE1">
        <w:rPr>
          <w:rFonts w:ascii="Times New Roman" w:hAnsi="Times New Roman" w:cs="仿宋" w:hint="eastAsia"/>
          <w:szCs w:val="28"/>
        </w:rPr>
        <w:t>锂</w:t>
      </w:r>
      <w:proofErr w:type="gramEnd"/>
      <w:r w:rsidRPr="00FF0EE1">
        <w:rPr>
          <w:rFonts w:ascii="Times New Roman" w:hAnsi="Times New Roman" w:cs="仿宋" w:hint="eastAsia"/>
          <w:szCs w:val="28"/>
        </w:rPr>
        <w:t>离子电池单体生产技术的研究。本指南方向不再支持电池正极材料、负极材料和电解液的研究与产业化项目。</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实施年限：</w:t>
      </w:r>
      <w:r w:rsidRPr="00FF0EE1">
        <w:rPr>
          <w:rFonts w:ascii="Times New Roman" w:hAnsi="Times New Roman" w:cs="仿宋"/>
          <w:szCs w:val="28"/>
        </w:rPr>
        <w:t>2-3</w:t>
      </w:r>
      <w:r w:rsidRPr="00FF0EE1">
        <w:rPr>
          <w:rFonts w:ascii="Times New Roman" w:hAnsi="Times New Roman" w:cs="仿宋" w:hint="eastAsia"/>
          <w:szCs w:val="28"/>
        </w:rPr>
        <w:t>年。</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资助方式：前资助。</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资助经费：</w:t>
      </w:r>
      <w:r w:rsidRPr="00FF0EE1">
        <w:rPr>
          <w:rFonts w:ascii="Times New Roman" w:hAnsi="Times New Roman" w:cs="仿宋"/>
          <w:szCs w:val="28"/>
        </w:rPr>
        <w:t>50-300</w:t>
      </w:r>
      <w:r w:rsidRPr="00FF0EE1">
        <w:rPr>
          <w:rFonts w:ascii="Times New Roman" w:hAnsi="Times New Roman" w:cs="仿宋" w:hint="eastAsia"/>
          <w:szCs w:val="28"/>
        </w:rPr>
        <w:t>万元</w:t>
      </w:r>
    </w:p>
    <w:p w:rsidR="00A02AD4" w:rsidRPr="00FF0EE1" w:rsidRDefault="00A02AD4">
      <w:pPr>
        <w:spacing w:line="530" w:lineRule="exact"/>
        <w:ind w:firstLine="560"/>
        <w:rPr>
          <w:rFonts w:ascii="Times New Roman" w:hAnsi="Times New Roman" w:cs="仿宋"/>
          <w:szCs w:val="28"/>
        </w:rPr>
      </w:pPr>
    </w:p>
    <w:p w:rsidR="00A02AD4" w:rsidRPr="00FF0EE1" w:rsidRDefault="00A02AD4" w:rsidP="00E70DFB">
      <w:pPr>
        <w:pStyle w:val="3"/>
        <w:keepNext w:val="0"/>
        <w:keepLines w:val="0"/>
        <w:ind w:firstLine="643"/>
        <w:rPr>
          <w:rFonts w:ascii="Times New Roman" w:hAnsi="Times New Roman"/>
        </w:rPr>
      </w:pPr>
      <w:bookmarkStart w:id="90" w:name="_Toc36197149"/>
      <w:bookmarkStart w:id="91" w:name="_Toc39263315"/>
      <w:r w:rsidRPr="00FF0EE1">
        <w:rPr>
          <w:rFonts w:ascii="Times New Roman" w:hAnsi="Times New Roman" w:hint="eastAsia"/>
        </w:rPr>
        <w:t>方向</w:t>
      </w:r>
      <w:r w:rsidRPr="00FF0EE1">
        <w:rPr>
          <w:rFonts w:ascii="Times New Roman" w:hAnsi="Times New Roman"/>
        </w:rPr>
        <w:t>8</w:t>
      </w:r>
      <w:r w:rsidRPr="00FF0EE1">
        <w:rPr>
          <w:rFonts w:ascii="Times New Roman" w:hAnsi="Times New Roman" w:hint="eastAsia"/>
        </w:rPr>
        <w:t>：</w:t>
      </w:r>
      <w:bookmarkEnd w:id="89"/>
      <w:r w:rsidRPr="00FF0EE1">
        <w:rPr>
          <w:rFonts w:ascii="Times New Roman" w:hAnsi="Times New Roman" w:hint="eastAsia"/>
        </w:rPr>
        <w:t>智能制造与工程装备和产品研发</w:t>
      </w:r>
      <w:bookmarkEnd w:id="90"/>
      <w:bookmarkEnd w:id="91"/>
    </w:p>
    <w:p w:rsidR="00A02AD4" w:rsidRPr="00FF0EE1" w:rsidRDefault="00A02AD4">
      <w:pPr>
        <w:spacing w:line="530" w:lineRule="exact"/>
        <w:ind w:firstLine="560"/>
        <w:rPr>
          <w:rFonts w:ascii="Times New Roman" w:hAnsi="Times New Roman" w:cs="仿宋"/>
          <w:szCs w:val="28"/>
        </w:rPr>
      </w:pPr>
      <w:bookmarkStart w:id="92" w:name="_Toc493521119"/>
      <w:r w:rsidRPr="00FF0EE1">
        <w:rPr>
          <w:rFonts w:ascii="Times New Roman" w:hAnsi="Times New Roman" w:cs="仿宋" w:hint="eastAsia"/>
          <w:szCs w:val="28"/>
        </w:rPr>
        <w:t>研究内容：研究与利用大型、高速、精密、智能复合型数控机床和数控加工中心，开发敏捷化、绿色化、智能化系列起重机、矿山机械、工程机械、轨道交通、农业机械等工程装备，开展液压系统等关键零部件的技</w:t>
      </w:r>
      <w:r w:rsidRPr="00FF0EE1">
        <w:rPr>
          <w:rFonts w:ascii="Times New Roman" w:hAnsi="Times New Roman" w:cs="仿宋" w:hint="eastAsia"/>
          <w:szCs w:val="28"/>
        </w:rPr>
        <w:lastRenderedPageBreak/>
        <w:t>术研发。开展智能制造、医用材料等</w:t>
      </w:r>
      <w:r w:rsidRPr="00FF0EE1">
        <w:rPr>
          <w:rFonts w:ascii="Times New Roman" w:hAnsi="Times New Roman" w:cs="仿宋"/>
          <w:szCs w:val="28"/>
        </w:rPr>
        <w:t>3D</w:t>
      </w:r>
      <w:r w:rsidRPr="00FF0EE1">
        <w:rPr>
          <w:rFonts w:ascii="Times New Roman" w:hAnsi="Times New Roman" w:cs="仿宋" w:hint="eastAsia"/>
          <w:szCs w:val="28"/>
        </w:rPr>
        <w:t>打印技术及产品研发。</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实施年限：</w:t>
      </w:r>
      <w:r w:rsidRPr="00FF0EE1">
        <w:rPr>
          <w:rFonts w:ascii="Times New Roman" w:hAnsi="Times New Roman" w:cs="仿宋"/>
          <w:szCs w:val="28"/>
        </w:rPr>
        <w:t>2-3</w:t>
      </w:r>
      <w:r w:rsidRPr="00FF0EE1">
        <w:rPr>
          <w:rFonts w:ascii="Times New Roman" w:hAnsi="Times New Roman" w:cs="仿宋" w:hint="eastAsia"/>
          <w:szCs w:val="28"/>
        </w:rPr>
        <w:t>年。</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资助方式：前资助。</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资助经费：</w:t>
      </w:r>
      <w:r w:rsidRPr="00FF0EE1">
        <w:rPr>
          <w:rFonts w:ascii="Times New Roman" w:hAnsi="Times New Roman" w:cs="Times New Roman"/>
          <w:szCs w:val="28"/>
        </w:rPr>
        <w:t>50-300</w:t>
      </w:r>
      <w:r w:rsidRPr="00FF0EE1">
        <w:rPr>
          <w:rFonts w:ascii="Times New Roman" w:hAnsi="Times New Roman" w:cs="Times New Roman" w:hint="eastAsia"/>
          <w:szCs w:val="28"/>
        </w:rPr>
        <w:t>万元</w:t>
      </w:r>
    </w:p>
    <w:p w:rsidR="00A02AD4" w:rsidRPr="00FF0EE1" w:rsidRDefault="00A02AD4" w:rsidP="00E70DFB">
      <w:pPr>
        <w:pStyle w:val="3"/>
        <w:keepNext w:val="0"/>
        <w:keepLines w:val="0"/>
        <w:spacing w:before="0" w:after="0" w:line="530" w:lineRule="exact"/>
        <w:ind w:firstLine="643"/>
        <w:rPr>
          <w:rFonts w:ascii="Times New Roman" w:hAnsi="Times New Roman"/>
        </w:rPr>
      </w:pPr>
    </w:p>
    <w:p w:rsidR="00A02AD4" w:rsidRPr="00FF0EE1" w:rsidRDefault="00A02AD4" w:rsidP="00E70DFB">
      <w:pPr>
        <w:pStyle w:val="3"/>
        <w:keepNext w:val="0"/>
        <w:keepLines w:val="0"/>
        <w:ind w:firstLine="643"/>
        <w:rPr>
          <w:rFonts w:ascii="Times New Roman" w:hAnsi="Times New Roman"/>
        </w:rPr>
      </w:pPr>
      <w:bookmarkStart w:id="93" w:name="_Toc36197150"/>
      <w:bookmarkStart w:id="94" w:name="_Toc39263316"/>
      <w:r w:rsidRPr="00FF0EE1">
        <w:rPr>
          <w:rFonts w:ascii="Times New Roman" w:hAnsi="Times New Roman" w:hint="eastAsia"/>
        </w:rPr>
        <w:t>方向</w:t>
      </w:r>
      <w:r w:rsidRPr="00FF0EE1">
        <w:rPr>
          <w:rFonts w:ascii="Times New Roman" w:hAnsi="Times New Roman"/>
        </w:rPr>
        <w:t>9</w:t>
      </w:r>
      <w:r w:rsidRPr="00FF0EE1">
        <w:rPr>
          <w:rFonts w:ascii="Times New Roman" w:hAnsi="Times New Roman" w:hint="eastAsia"/>
        </w:rPr>
        <w:t>：</w:t>
      </w:r>
      <w:bookmarkEnd w:id="92"/>
      <w:r w:rsidRPr="00FF0EE1">
        <w:rPr>
          <w:rFonts w:ascii="Times New Roman" w:hAnsi="Times New Roman" w:hint="eastAsia"/>
        </w:rPr>
        <w:t>海洋及内河工程装备研发</w:t>
      </w:r>
      <w:bookmarkEnd w:id="93"/>
      <w:bookmarkEnd w:id="94"/>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研究内容：研发海洋平台起重机、船用起重机、船用特辅机、船用甲板机械设备等港口机械及大型船用曲轴、螺旋桨轴锻件、船用发动机等基础零部件。研发符合西江水系船舶标准化的高技术船舶和海洋工程辅助工作船及冷藏集装箱船、油船、远洋渔船、海上油轮等船舶。研发海洋工程建筑材料、水下生产设备和系统、水下设备安装及维护系统、铺管</w:t>
      </w:r>
      <w:r w:rsidRPr="00FF0EE1">
        <w:rPr>
          <w:rFonts w:ascii="Times New Roman" w:hAnsi="Times New Roman" w:cs="仿宋"/>
          <w:szCs w:val="28"/>
        </w:rPr>
        <w:t>/</w:t>
      </w:r>
      <w:r w:rsidRPr="00FF0EE1">
        <w:rPr>
          <w:rFonts w:ascii="Times New Roman" w:hAnsi="Times New Roman" w:cs="仿宋" w:hint="eastAsia"/>
          <w:szCs w:val="28"/>
        </w:rPr>
        <w:t>铺缆设备、软管、水下机器人等。</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实施年限：</w:t>
      </w:r>
      <w:r w:rsidRPr="00FF0EE1">
        <w:rPr>
          <w:rFonts w:ascii="Times New Roman" w:hAnsi="Times New Roman" w:cs="仿宋"/>
          <w:szCs w:val="28"/>
        </w:rPr>
        <w:t>2-3</w:t>
      </w:r>
      <w:r w:rsidRPr="00FF0EE1">
        <w:rPr>
          <w:rFonts w:ascii="Times New Roman" w:hAnsi="Times New Roman" w:cs="仿宋" w:hint="eastAsia"/>
          <w:szCs w:val="28"/>
        </w:rPr>
        <w:t>年。</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资助方式：前资助。</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资助经费：</w:t>
      </w:r>
      <w:r w:rsidRPr="00FF0EE1">
        <w:rPr>
          <w:rFonts w:ascii="Times New Roman" w:hAnsi="Times New Roman" w:cs="Times New Roman"/>
          <w:szCs w:val="28"/>
        </w:rPr>
        <w:t>50-300</w:t>
      </w:r>
      <w:r w:rsidRPr="00FF0EE1">
        <w:rPr>
          <w:rFonts w:ascii="Times New Roman" w:hAnsi="Times New Roman" w:cs="Times New Roman" w:hint="eastAsia"/>
          <w:szCs w:val="28"/>
        </w:rPr>
        <w:t>万元</w:t>
      </w:r>
    </w:p>
    <w:p w:rsidR="00A02AD4" w:rsidRPr="00FF0EE1" w:rsidRDefault="00A02AD4" w:rsidP="00E70DFB">
      <w:pPr>
        <w:spacing w:line="530" w:lineRule="exact"/>
        <w:ind w:firstLine="643"/>
        <w:rPr>
          <w:rFonts w:ascii="Times New Roman" w:hAnsi="Times New Roman"/>
          <w:b/>
          <w:sz w:val="32"/>
        </w:rPr>
      </w:pPr>
    </w:p>
    <w:p w:rsidR="00A02AD4" w:rsidRPr="00FF0EE1" w:rsidRDefault="00A02AD4">
      <w:pPr>
        <w:pStyle w:val="2"/>
        <w:keepNext w:val="0"/>
        <w:keepLines w:val="0"/>
        <w:spacing w:before="0" w:after="0" w:line="530" w:lineRule="exact"/>
        <w:ind w:firstLine="640"/>
        <w:rPr>
          <w:b w:val="0"/>
        </w:rPr>
      </w:pPr>
      <w:bookmarkStart w:id="95" w:name="_Toc36197151"/>
      <w:bookmarkStart w:id="96" w:name="_Toc39263317"/>
      <w:r w:rsidRPr="00FF0EE1">
        <w:rPr>
          <w:rFonts w:hint="eastAsia"/>
          <w:b w:val="0"/>
        </w:rPr>
        <w:t>三、新一代信息技术</w:t>
      </w:r>
      <w:bookmarkStart w:id="97" w:name="_Toc493521139"/>
      <w:bookmarkStart w:id="98" w:name="_Toc466363335"/>
      <w:bookmarkStart w:id="99" w:name="_Toc466387493"/>
      <w:bookmarkStart w:id="100" w:name="_Toc465860970"/>
      <w:bookmarkStart w:id="101" w:name="_Toc472587729"/>
      <w:bookmarkStart w:id="102" w:name="_Toc469996608"/>
      <w:bookmarkStart w:id="103" w:name="_Toc464834049"/>
      <w:bookmarkStart w:id="104" w:name="_Toc466363029"/>
      <w:bookmarkStart w:id="105" w:name="_Toc465861233"/>
      <w:bookmarkStart w:id="106" w:name="_Toc463691600"/>
      <w:bookmarkStart w:id="107" w:name="_Toc466361118"/>
      <w:bookmarkStart w:id="108" w:name="_Toc466362767"/>
      <w:bookmarkEnd w:id="72"/>
      <w:bookmarkEnd w:id="73"/>
      <w:bookmarkEnd w:id="74"/>
      <w:bookmarkEnd w:id="75"/>
      <w:bookmarkEnd w:id="76"/>
      <w:bookmarkEnd w:id="77"/>
      <w:bookmarkEnd w:id="78"/>
      <w:bookmarkEnd w:id="79"/>
      <w:bookmarkEnd w:id="80"/>
      <w:bookmarkEnd w:id="81"/>
      <w:bookmarkEnd w:id="82"/>
      <w:bookmarkEnd w:id="83"/>
      <w:bookmarkEnd w:id="95"/>
      <w:bookmarkEnd w:id="96"/>
    </w:p>
    <w:p w:rsidR="00A02AD4" w:rsidRPr="00FF0EE1" w:rsidRDefault="00A02AD4" w:rsidP="00E70DFB">
      <w:pPr>
        <w:pStyle w:val="3"/>
        <w:keepNext w:val="0"/>
        <w:keepLines w:val="0"/>
        <w:ind w:firstLine="643"/>
        <w:rPr>
          <w:rFonts w:ascii="Times New Roman" w:hAnsi="Times New Roman"/>
        </w:rPr>
      </w:pPr>
      <w:bookmarkStart w:id="109" w:name="_Toc36197152"/>
      <w:bookmarkStart w:id="110" w:name="_Toc39263318"/>
      <w:r w:rsidRPr="00FF0EE1">
        <w:rPr>
          <w:rFonts w:ascii="Times New Roman" w:hAnsi="Times New Roman" w:hint="eastAsia"/>
        </w:rPr>
        <w:t>方向</w:t>
      </w:r>
      <w:r w:rsidRPr="00FF0EE1">
        <w:rPr>
          <w:rFonts w:ascii="Times New Roman" w:hAnsi="Times New Roman"/>
        </w:rPr>
        <w:t>10</w:t>
      </w:r>
      <w:r w:rsidRPr="00FF0EE1">
        <w:rPr>
          <w:rFonts w:ascii="Times New Roman" w:hAnsi="Times New Roman" w:hint="eastAsia"/>
        </w:rPr>
        <w:t>：新一代信息技术研发与应用示范</w:t>
      </w:r>
      <w:bookmarkEnd w:id="109"/>
      <w:bookmarkEnd w:id="110"/>
    </w:p>
    <w:p w:rsidR="00A02AD4" w:rsidRPr="00FF0EE1" w:rsidRDefault="00A02AD4">
      <w:pPr>
        <w:spacing w:line="530" w:lineRule="exact"/>
        <w:ind w:firstLine="560"/>
        <w:rPr>
          <w:rFonts w:ascii="Times New Roman" w:hAnsi="Times New Roman"/>
          <w:szCs w:val="28"/>
        </w:rPr>
      </w:pPr>
      <w:r w:rsidRPr="00FF0EE1">
        <w:rPr>
          <w:rFonts w:ascii="Times New Roman" w:hAnsi="Times New Roman" w:cs="仿宋" w:hint="eastAsia"/>
          <w:szCs w:val="28"/>
        </w:rPr>
        <w:t>研究内容：支持充分运用物联网、</w:t>
      </w:r>
      <w:r w:rsidRPr="00FF0EE1">
        <w:rPr>
          <w:rFonts w:ascii="Times New Roman" w:hAnsi="Times New Roman" w:cs="仿宋"/>
          <w:szCs w:val="28"/>
        </w:rPr>
        <w:t>5G</w:t>
      </w:r>
      <w:r w:rsidRPr="00FF0EE1">
        <w:rPr>
          <w:rFonts w:ascii="Times New Roman" w:hAnsi="Times New Roman" w:cs="仿宋" w:hint="eastAsia"/>
          <w:szCs w:val="28"/>
        </w:rPr>
        <w:t>、工业互联网、北斗导航、云计算、大数据等新一代信息技术在智慧物流、智慧健康、智能家居、智慧医疗、智慧工厂、智慧社区、智慧城市、智慧交通、智慧港口</w:t>
      </w:r>
      <w:r w:rsidR="00617BAA" w:rsidRPr="00FF0EE1">
        <w:rPr>
          <w:rFonts w:ascii="Times New Roman" w:hAnsi="Times New Roman" w:cs="仿宋" w:hint="eastAsia"/>
          <w:szCs w:val="28"/>
        </w:rPr>
        <w:t>、智慧水利</w:t>
      </w:r>
      <w:r w:rsidRPr="00FF0EE1">
        <w:rPr>
          <w:rFonts w:ascii="Times New Roman" w:hAnsi="Times New Roman" w:cs="仿宋" w:hint="eastAsia"/>
          <w:szCs w:val="28"/>
        </w:rPr>
        <w:t>等领域的研发与应用示范。开展物联网开源智能开发平台、智能感知终端</w:t>
      </w:r>
      <w:r w:rsidRPr="00FF0EE1">
        <w:rPr>
          <w:rFonts w:ascii="Times New Roman" w:hAnsi="Times New Roman" w:cs="仿宋"/>
          <w:szCs w:val="28"/>
        </w:rPr>
        <w:t>/</w:t>
      </w:r>
      <w:r w:rsidRPr="00FF0EE1">
        <w:rPr>
          <w:rFonts w:ascii="Times New Roman" w:hAnsi="Times New Roman" w:cs="仿宋" w:hint="eastAsia"/>
          <w:szCs w:val="28"/>
        </w:rPr>
        <w:t>网关、</w:t>
      </w:r>
      <w:r w:rsidRPr="00FF0EE1">
        <w:rPr>
          <w:rFonts w:ascii="Times New Roman" w:hAnsi="Times New Roman" w:cs="仿宋"/>
          <w:szCs w:val="28"/>
        </w:rPr>
        <w:t>RFID</w:t>
      </w:r>
      <w:r w:rsidRPr="00FF0EE1">
        <w:rPr>
          <w:rFonts w:ascii="Times New Roman" w:hAnsi="Times New Roman" w:cs="仿宋" w:hint="eastAsia"/>
          <w:szCs w:val="28"/>
        </w:rPr>
        <w:t>、</w:t>
      </w:r>
      <w:r w:rsidRPr="00FF0EE1">
        <w:rPr>
          <w:rFonts w:ascii="Times New Roman" w:hAnsi="Times New Roman" w:cs="仿宋"/>
          <w:szCs w:val="28"/>
        </w:rPr>
        <w:t xml:space="preserve">M2M </w:t>
      </w:r>
      <w:r w:rsidRPr="00FF0EE1">
        <w:rPr>
          <w:rFonts w:ascii="Times New Roman" w:hAnsi="Times New Roman" w:cs="仿宋" w:hint="eastAsia"/>
          <w:szCs w:val="28"/>
        </w:rPr>
        <w:t>终端、核心系统芯片、模块与敏感元件等核心产品研发。开展基于射频识别技术的读写器及其应用系统的技术研究和产品开</w:t>
      </w:r>
      <w:r w:rsidRPr="00FF0EE1">
        <w:rPr>
          <w:rFonts w:ascii="Times New Roman" w:hAnsi="Times New Roman" w:cs="仿宋" w:hint="eastAsia"/>
          <w:szCs w:val="28"/>
        </w:rPr>
        <w:lastRenderedPageBreak/>
        <w:t>发。</w:t>
      </w:r>
      <w:r w:rsidRPr="00FF0EE1">
        <w:rPr>
          <w:rFonts w:ascii="Times New Roman" w:hAnsi="Times New Roman" w:hint="eastAsia"/>
          <w:szCs w:val="28"/>
        </w:rPr>
        <w:t>开展地面数字电视网测控系统研究及相关设备研发。</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实施年限：</w:t>
      </w:r>
      <w:r w:rsidRPr="00FF0EE1">
        <w:rPr>
          <w:rFonts w:ascii="Times New Roman" w:hAnsi="Times New Roman" w:cs="仿宋"/>
          <w:szCs w:val="28"/>
        </w:rPr>
        <w:t>2-3</w:t>
      </w:r>
      <w:r w:rsidRPr="00FF0EE1">
        <w:rPr>
          <w:rFonts w:ascii="Times New Roman" w:hAnsi="Times New Roman" w:cs="仿宋" w:hint="eastAsia"/>
          <w:szCs w:val="28"/>
        </w:rPr>
        <w:t>年。</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资助方式：前资助。</w:t>
      </w:r>
      <w:bookmarkStart w:id="111" w:name="_Toc493521129"/>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资助经费：</w:t>
      </w:r>
      <w:r w:rsidRPr="00FF0EE1">
        <w:rPr>
          <w:rFonts w:ascii="Times New Roman" w:hAnsi="Times New Roman" w:cs="Times New Roman"/>
          <w:szCs w:val="28"/>
        </w:rPr>
        <w:t>50-300</w:t>
      </w:r>
      <w:r w:rsidRPr="00FF0EE1">
        <w:rPr>
          <w:rFonts w:ascii="Times New Roman" w:hAnsi="Times New Roman" w:cs="Times New Roman" w:hint="eastAsia"/>
          <w:szCs w:val="28"/>
        </w:rPr>
        <w:t>万元</w:t>
      </w:r>
    </w:p>
    <w:p w:rsidR="00A02AD4" w:rsidRPr="00FF0EE1" w:rsidRDefault="00A02AD4">
      <w:pPr>
        <w:spacing w:line="530" w:lineRule="exact"/>
        <w:ind w:firstLine="560"/>
        <w:rPr>
          <w:rFonts w:ascii="Times New Roman" w:hAnsi="Times New Roman" w:cs="仿宋"/>
          <w:szCs w:val="28"/>
        </w:rPr>
      </w:pPr>
    </w:p>
    <w:p w:rsidR="00A02AD4" w:rsidRPr="00FF0EE1" w:rsidRDefault="00A02AD4" w:rsidP="00E70DFB">
      <w:pPr>
        <w:pStyle w:val="3"/>
        <w:keepNext w:val="0"/>
        <w:keepLines w:val="0"/>
        <w:ind w:firstLine="643"/>
        <w:rPr>
          <w:rFonts w:ascii="Times New Roman" w:hAnsi="Times New Roman"/>
        </w:rPr>
      </w:pPr>
      <w:bookmarkStart w:id="112" w:name="_Toc36197153"/>
      <w:bookmarkStart w:id="113" w:name="_Toc39263319"/>
      <w:r w:rsidRPr="00FF0EE1">
        <w:rPr>
          <w:rFonts w:ascii="Times New Roman" w:hAnsi="Times New Roman" w:hint="eastAsia"/>
        </w:rPr>
        <w:t>方向</w:t>
      </w:r>
      <w:r w:rsidRPr="00FF0EE1">
        <w:rPr>
          <w:rFonts w:ascii="Times New Roman" w:hAnsi="Times New Roman"/>
        </w:rPr>
        <w:t>11</w:t>
      </w:r>
      <w:r w:rsidRPr="00FF0EE1">
        <w:rPr>
          <w:rFonts w:ascii="Times New Roman" w:hAnsi="Times New Roman" w:hint="eastAsia"/>
        </w:rPr>
        <w:t>：高端软件研发</w:t>
      </w:r>
      <w:bookmarkEnd w:id="111"/>
      <w:bookmarkEnd w:id="112"/>
      <w:bookmarkEnd w:id="113"/>
    </w:p>
    <w:p w:rsidR="00A02AD4" w:rsidRPr="00FF0EE1" w:rsidRDefault="00A02AD4">
      <w:pPr>
        <w:spacing w:line="530" w:lineRule="exact"/>
        <w:ind w:firstLine="544"/>
        <w:rPr>
          <w:rFonts w:ascii="Times New Roman" w:hAnsi="Times New Roman" w:cs="仿宋"/>
          <w:spacing w:val="-4"/>
          <w:szCs w:val="28"/>
        </w:rPr>
      </w:pPr>
      <w:r w:rsidRPr="00FF0EE1">
        <w:rPr>
          <w:rFonts w:ascii="Times New Roman" w:hAnsi="Times New Roman" w:cs="仿宋" w:hint="eastAsia"/>
          <w:spacing w:val="-4"/>
          <w:szCs w:val="28"/>
        </w:rPr>
        <w:t>研究内容：</w:t>
      </w:r>
      <w:bookmarkStart w:id="114" w:name="_Toc493521133"/>
      <w:r w:rsidRPr="00FF0EE1">
        <w:rPr>
          <w:rFonts w:ascii="Times New Roman" w:hAnsi="Times New Roman" w:cs="仿宋" w:hint="eastAsia"/>
          <w:spacing w:val="-4"/>
          <w:szCs w:val="28"/>
        </w:rPr>
        <w:t>支持大数据和</w:t>
      </w:r>
      <w:proofErr w:type="gramStart"/>
      <w:r w:rsidRPr="00FF0EE1">
        <w:rPr>
          <w:rFonts w:ascii="Times New Roman" w:hAnsi="Times New Roman" w:cs="仿宋" w:hint="eastAsia"/>
          <w:spacing w:val="-4"/>
          <w:szCs w:val="28"/>
        </w:rPr>
        <w:t>云计算</w:t>
      </w:r>
      <w:proofErr w:type="gramEnd"/>
      <w:r w:rsidRPr="00FF0EE1">
        <w:rPr>
          <w:rFonts w:ascii="Times New Roman" w:hAnsi="Times New Roman" w:cs="仿宋" w:hint="eastAsia"/>
          <w:spacing w:val="-4"/>
          <w:szCs w:val="28"/>
        </w:rPr>
        <w:t>在政务、产业、知识产权、</w:t>
      </w:r>
      <w:r w:rsidR="007D5F67" w:rsidRPr="00FF0EE1">
        <w:rPr>
          <w:rFonts w:ascii="Times New Roman" w:hAnsi="Times New Roman" w:cs="仿宋" w:hint="eastAsia"/>
          <w:spacing w:val="-4"/>
          <w:szCs w:val="28"/>
        </w:rPr>
        <w:t>教育</w:t>
      </w:r>
      <w:r w:rsidRPr="00FF0EE1">
        <w:rPr>
          <w:rFonts w:ascii="Times New Roman" w:hAnsi="Times New Roman" w:cs="仿宋" w:hint="eastAsia"/>
          <w:spacing w:val="-4"/>
          <w:szCs w:val="28"/>
        </w:rPr>
        <w:t>医疗民生、养老等领域的研发和应用示范。支持操作系统、中间件、新型数据库管理系统、移动端和云端办公套件等基础软件产品的研发和产业化。支持面向东盟的小语种软件、少数民族语言软件研发。支持工业软件在研发设计、生产制造、经营管理等关键环节的研发及集成应用。支持网络安全、信息安全软件系统研发和服务。支持智能终端操作系统研发和服务。支持“区块链”技术在金融贸易、物流交通、社会信用、政务治理、民生扶贫等领域的技术应用研究与成果转化示范，实现区块链驱动的服务商业模式创新。</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实施年限：</w:t>
      </w:r>
      <w:r w:rsidRPr="00FF0EE1">
        <w:rPr>
          <w:rFonts w:ascii="Times New Roman" w:hAnsi="Times New Roman" w:cs="仿宋"/>
          <w:szCs w:val="28"/>
        </w:rPr>
        <w:t>2-3</w:t>
      </w:r>
      <w:r w:rsidRPr="00FF0EE1">
        <w:rPr>
          <w:rFonts w:ascii="Times New Roman" w:hAnsi="Times New Roman" w:cs="仿宋" w:hint="eastAsia"/>
          <w:szCs w:val="28"/>
        </w:rPr>
        <w:t>年。</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资助方式：前资助。</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资助经费：</w:t>
      </w:r>
      <w:r w:rsidRPr="00FF0EE1">
        <w:rPr>
          <w:rFonts w:ascii="Times New Roman" w:hAnsi="Times New Roman" w:cs="仿宋"/>
          <w:szCs w:val="28"/>
        </w:rPr>
        <w:t>50-300</w:t>
      </w:r>
      <w:r w:rsidRPr="00FF0EE1">
        <w:rPr>
          <w:rFonts w:ascii="Times New Roman" w:hAnsi="Times New Roman" w:cs="仿宋" w:hint="eastAsia"/>
          <w:szCs w:val="28"/>
        </w:rPr>
        <w:t>万元</w:t>
      </w:r>
    </w:p>
    <w:p w:rsidR="00A02AD4" w:rsidRPr="00FF0EE1" w:rsidRDefault="00A02AD4">
      <w:pPr>
        <w:spacing w:line="530" w:lineRule="exact"/>
        <w:ind w:firstLine="560"/>
        <w:rPr>
          <w:rFonts w:ascii="Times New Roman" w:hAnsi="Times New Roman" w:cs="仿宋"/>
          <w:szCs w:val="28"/>
        </w:rPr>
      </w:pPr>
    </w:p>
    <w:p w:rsidR="00A02AD4" w:rsidRPr="00FF0EE1" w:rsidRDefault="00A02AD4" w:rsidP="00E70DFB">
      <w:pPr>
        <w:pStyle w:val="3"/>
        <w:keepNext w:val="0"/>
        <w:keepLines w:val="0"/>
        <w:ind w:firstLine="643"/>
        <w:rPr>
          <w:rFonts w:ascii="Times New Roman" w:hAnsi="Times New Roman"/>
        </w:rPr>
      </w:pPr>
      <w:bookmarkStart w:id="115" w:name="_Toc36197154"/>
      <w:bookmarkStart w:id="116" w:name="_Toc39263320"/>
      <w:r w:rsidRPr="00FF0EE1">
        <w:rPr>
          <w:rFonts w:ascii="Times New Roman" w:hAnsi="Times New Roman" w:hint="eastAsia"/>
        </w:rPr>
        <w:t>方向</w:t>
      </w:r>
      <w:r w:rsidRPr="00FF0EE1">
        <w:rPr>
          <w:rFonts w:ascii="Times New Roman" w:hAnsi="Times New Roman"/>
        </w:rPr>
        <w:t>12</w:t>
      </w:r>
      <w:r w:rsidRPr="00FF0EE1">
        <w:rPr>
          <w:rFonts w:ascii="Times New Roman" w:hAnsi="Times New Roman" w:hint="eastAsia"/>
        </w:rPr>
        <w:t>：</w:t>
      </w:r>
      <w:bookmarkEnd w:id="114"/>
      <w:r w:rsidRPr="00FF0EE1">
        <w:rPr>
          <w:rFonts w:ascii="Times New Roman" w:hAnsi="Times New Roman" w:hint="eastAsia"/>
        </w:rPr>
        <w:t>人工智能技术研发与应用示范</w:t>
      </w:r>
      <w:bookmarkEnd w:id="115"/>
      <w:bookmarkEnd w:id="116"/>
    </w:p>
    <w:p w:rsidR="00A02AD4" w:rsidRPr="00FF0EE1" w:rsidRDefault="00A02AD4">
      <w:pPr>
        <w:spacing w:line="530" w:lineRule="exact"/>
        <w:ind w:firstLine="560"/>
        <w:rPr>
          <w:rFonts w:ascii="Times New Roman" w:hAnsi="Times New Roman"/>
          <w:szCs w:val="28"/>
        </w:rPr>
      </w:pPr>
      <w:r w:rsidRPr="00FF0EE1">
        <w:rPr>
          <w:rFonts w:ascii="Times New Roman" w:hAnsi="Times New Roman" w:cs="仿宋" w:hint="eastAsia"/>
          <w:szCs w:val="28"/>
        </w:rPr>
        <w:t>研究内容：支持人工智能领域的芯片、传感器、操作系统、存储系统、高端服务器、关键网络设备、网络安全技术设备、中间件等基础软硬件技术开发，支持开源软硬件平台及生态建设。支持基于人工智能的计算机视听觉、生物特征识别、复杂环境识别、新型人机交互、自然语言理解、机器翻译、智能决策控制、网络安全等应用技术研发和应用示范。支持开发</w:t>
      </w:r>
      <w:r w:rsidRPr="00FF0EE1">
        <w:rPr>
          <w:rFonts w:ascii="Times New Roman" w:hAnsi="Times New Roman" w:cs="仿宋" w:hint="eastAsia"/>
          <w:szCs w:val="28"/>
        </w:rPr>
        <w:lastRenderedPageBreak/>
        <w:t>移动机器人工作系统以及工业、特种、救援和服务机器人。开展机器人机械与结构系统、传感系统、控制系统等关键技术攻关及</w:t>
      </w:r>
      <w:r w:rsidRPr="00FF0EE1">
        <w:rPr>
          <w:rFonts w:ascii="Times New Roman" w:hAnsi="Times New Roman" w:hint="eastAsia"/>
          <w:szCs w:val="28"/>
        </w:rPr>
        <w:t>应用示范。</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实施年限：</w:t>
      </w:r>
      <w:r w:rsidRPr="00FF0EE1">
        <w:rPr>
          <w:rFonts w:ascii="Times New Roman" w:hAnsi="Times New Roman" w:cs="仿宋"/>
          <w:szCs w:val="28"/>
        </w:rPr>
        <w:t>2-3</w:t>
      </w:r>
      <w:r w:rsidRPr="00FF0EE1">
        <w:rPr>
          <w:rFonts w:ascii="Times New Roman" w:hAnsi="Times New Roman" w:cs="仿宋" w:hint="eastAsia"/>
          <w:szCs w:val="28"/>
        </w:rPr>
        <w:t>年。</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资助方式：前资助。</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资助经费：</w:t>
      </w:r>
      <w:r w:rsidRPr="00FF0EE1">
        <w:rPr>
          <w:rFonts w:ascii="Times New Roman" w:hAnsi="Times New Roman" w:cs="Times New Roman"/>
          <w:szCs w:val="28"/>
        </w:rPr>
        <w:t>50-300</w:t>
      </w:r>
      <w:r w:rsidRPr="00FF0EE1">
        <w:rPr>
          <w:rFonts w:ascii="Times New Roman" w:hAnsi="Times New Roman" w:cs="Times New Roman" w:hint="eastAsia"/>
          <w:szCs w:val="28"/>
        </w:rPr>
        <w:t>万元</w:t>
      </w:r>
    </w:p>
    <w:p w:rsidR="00A02AD4" w:rsidRPr="00FF0EE1" w:rsidRDefault="00A02AD4">
      <w:pPr>
        <w:spacing w:line="530" w:lineRule="exact"/>
        <w:ind w:firstLine="560"/>
        <w:rPr>
          <w:rFonts w:ascii="Times New Roman" w:hAnsi="Times New Roman" w:cs="仿宋"/>
          <w:szCs w:val="28"/>
        </w:rPr>
      </w:pPr>
    </w:p>
    <w:p w:rsidR="00A02AD4" w:rsidRPr="00FF0EE1" w:rsidRDefault="00A02AD4">
      <w:pPr>
        <w:pStyle w:val="2"/>
        <w:keepNext w:val="0"/>
        <w:keepLines w:val="0"/>
        <w:spacing w:before="0" w:after="0" w:line="530" w:lineRule="exact"/>
        <w:ind w:firstLine="640"/>
        <w:rPr>
          <w:b w:val="0"/>
        </w:rPr>
      </w:pPr>
      <w:bookmarkStart w:id="117" w:name="_Toc36197156"/>
      <w:bookmarkStart w:id="118" w:name="_Toc39263321"/>
      <w:r w:rsidRPr="00FF0EE1">
        <w:rPr>
          <w:rFonts w:hint="eastAsia"/>
          <w:b w:val="0"/>
        </w:rPr>
        <w:t>四、高性能新材料</w:t>
      </w:r>
      <w:bookmarkEnd w:id="97"/>
      <w:bookmarkEnd w:id="98"/>
      <w:bookmarkEnd w:id="99"/>
      <w:bookmarkEnd w:id="100"/>
      <w:bookmarkEnd w:id="101"/>
      <w:bookmarkEnd w:id="102"/>
      <w:bookmarkEnd w:id="103"/>
      <w:bookmarkEnd w:id="104"/>
      <w:bookmarkEnd w:id="105"/>
      <w:bookmarkEnd w:id="106"/>
      <w:bookmarkEnd w:id="107"/>
      <w:bookmarkEnd w:id="108"/>
      <w:bookmarkEnd w:id="117"/>
      <w:bookmarkEnd w:id="118"/>
    </w:p>
    <w:p w:rsidR="00A02AD4" w:rsidRPr="00FF0EE1" w:rsidRDefault="00A02AD4" w:rsidP="00E70DFB">
      <w:pPr>
        <w:pStyle w:val="3"/>
        <w:keepNext w:val="0"/>
        <w:keepLines w:val="0"/>
        <w:ind w:firstLine="643"/>
        <w:rPr>
          <w:rFonts w:ascii="Times New Roman" w:hAnsi="Times New Roman"/>
        </w:rPr>
      </w:pPr>
      <w:bookmarkStart w:id="119" w:name="_Toc36197157"/>
      <w:bookmarkStart w:id="120" w:name="_Toc39263322"/>
      <w:r w:rsidRPr="00FF0EE1">
        <w:rPr>
          <w:rFonts w:ascii="Times New Roman" w:hAnsi="Times New Roman" w:hint="eastAsia"/>
        </w:rPr>
        <w:t>方向</w:t>
      </w:r>
      <w:r w:rsidRPr="00FF0EE1">
        <w:rPr>
          <w:rFonts w:ascii="Times New Roman" w:hAnsi="Times New Roman"/>
        </w:rPr>
        <w:t>1</w:t>
      </w:r>
      <w:r w:rsidRPr="00FF0EE1">
        <w:rPr>
          <w:rFonts w:ascii="Times New Roman" w:hAnsi="Times New Roman" w:hint="eastAsia"/>
        </w:rPr>
        <w:t>3</w:t>
      </w:r>
      <w:r w:rsidRPr="00FF0EE1">
        <w:rPr>
          <w:rFonts w:ascii="Times New Roman" w:hAnsi="Times New Roman" w:hint="eastAsia"/>
        </w:rPr>
        <w:t>：石墨</w:t>
      </w:r>
      <w:proofErr w:type="gramStart"/>
      <w:r w:rsidRPr="00FF0EE1">
        <w:rPr>
          <w:rFonts w:ascii="Times New Roman" w:hAnsi="Times New Roman" w:hint="eastAsia"/>
        </w:rPr>
        <w:t>烯</w:t>
      </w:r>
      <w:proofErr w:type="gramEnd"/>
      <w:r w:rsidRPr="00FF0EE1">
        <w:rPr>
          <w:rFonts w:ascii="Times New Roman" w:hAnsi="Times New Roman" w:hint="eastAsia"/>
        </w:rPr>
        <w:t>新材料技术研发与应用示范</w:t>
      </w:r>
      <w:bookmarkEnd w:id="119"/>
      <w:bookmarkEnd w:id="120"/>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hint="eastAsia"/>
          <w:szCs w:val="28"/>
        </w:rPr>
        <w:t>研究内容：开展石墨</w:t>
      </w:r>
      <w:proofErr w:type="gramStart"/>
      <w:r w:rsidRPr="00FF0EE1">
        <w:rPr>
          <w:rFonts w:ascii="Times New Roman" w:hAnsi="Times New Roman" w:hint="eastAsia"/>
          <w:szCs w:val="28"/>
        </w:rPr>
        <w:t>烯</w:t>
      </w:r>
      <w:proofErr w:type="gramEnd"/>
      <w:r w:rsidRPr="00FF0EE1">
        <w:rPr>
          <w:rFonts w:ascii="Times New Roman" w:hAnsi="Times New Roman" w:hint="eastAsia"/>
          <w:szCs w:val="28"/>
        </w:rPr>
        <w:t>材料研发、制备与下游应用研究，重点推动</w:t>
      </w:r>
      <w:proofErr w:type="gramStart"/>
      <w:r w:rsidRPr="00FF0EE1">
        <w:rPr>
          <w:rFonts w:ascii="Times New Roman" w:hAnsi="Times New Roman" w:hint="eastAsia"/>
          <w:szCs w:val="28"/>
        </w:rPr>
        <w:t>石墨烯在交通</w:t>
      </w:r>
      <w:proofErr w:type="gramEnd"/>
      <w:r w:rsidRPr="00FF0EE1">
        <w:rPr>
          <w:rFonts w:ascii="Times New Roman" w:hAnsi="Times New Roman" w:hint="eastAsia"/>
          <w:szCs w:val="28"/>
        </w:rPr>
        <w:t>、汽</w:t>
      </w:r>
      <w:r w:rsidRPr="00FF0EE1">
        <w:rPr>
          <w:rFonts w:ascii="Times New Roman" w:hAnsi="Times New Roman" w:cs="仿宋" w:hint="eastAsia"/>
          <w:szCs w:val="28"/>
        </w:rPr>
        <w:t>车、机械、光电、生物医药等领域的产业化应用示范，支持</w:t>
      </w:r>
      <w:r w:rsidRPr="00FF0EE1">
        <w:rPr>
          <w:rFonts w:ascii="Times New Roman" w:hAnsi="Times New Roman" w:hint="eastAsia"/>
          <w:szCs w:val="28"/>
        </w:rPr>
        <w:t>开发</w:t>
      </w:r>
      <w:r w:rsidRPr="00FF0EE1">
        <w:rPr>
          <w:rFonts w:ascii="Times New Roman" w:hAnsi="Times New Roman" w:cs="仿宋" w:hint="eastAsia"/>
          <w:szCs w:val="28"/>
        </w:rPr>
        <w:t>基于石墨烯的电池材料、氢能</w:t>
      </w:r>
      <w:r w:rsidRPr="00FF0EE1">
        <w:rPr>
          <w:rFonts w:ascii="Times New Roman" w:hAnsi="Times New Roman" w:cs="仿宋"/>
          <w:szCs w:val="28"/>
        </w:rPr>
        <w:t>/</w:t>
      </w:r>
      <w:r w:rsidRPr="00FF0EE1">
        <w:rPr>
          <w:rFonts w:ascii="Times New Roman" w:hAnsi="Times New Roman" w:cs="仿宋" w:hint="eastAsia"/>
          <w:szCs w:val="28"/>
        </w:rPr>
        <w:t>热能材料、润滑油、传感器件、复合功能材料等应用产品，推进石墨</w:t>
      </w:r>
      <w:proofErr w:type="gramStart"/>
      <w:r w:rsidRPr="00FF0EE1">
        <w:rPr>
          <w:rFonts w:ascii="Times New Roman" w:hAnsi="Times New Roman" w:cs="仿宋" w:hint="eastAsia"/>
          <w:szCs w:val="28"/>
        </w:rPr>
        <w:t>烯</w:t>
      </w:r>
      <w:proofErr w:type="gramEnd"/>
      <w:r w:rsidRPr="00FF0EE1">
        <w:rPr>
          <w:rFonts w:ascii="Times New Roman" w:hAnsi="Times New Roman" w:cs="仿宋" w:hint="eastAsia"/>
          <w:szCs w:val="28"/>
        </w:rPr>
        <w:t>产业化应用。</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实施年限：</w:t>
      </w:r>
      <w:r w:rsidRPr="00FF0EE1">
        <w:rPr>
          <w:rFonts w:ascii="Times New Roman" w:hAnsi="Times New Roman" w:cs="仿宋"/>
          <w:szCs w:val="28"/>
        </w:rPr>
        <w:t>2-3</w:t>
      </w:r>
      <w:r w:rsidRPr="00FF0EE1">
        <w:rPr>
          <w:rFonts w:ascii="Times New Roman" w:hAnsi="Times New Roman" w:cs="仿宋" w:hint="eastAsia"/>
          <w:szCs w:val="28"/>
        </w:rPr>
        <w:t>年。</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资助方式：前资助。</w:t>
      </w:r>
      <w:bookmarkStart w:id="121" w:name="_Toc493521141"/>
      <w:bookmarkStart w:id="122" w:name="_Toc493521146"/>
      <w:bookmarkEnd w:id="121"/>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资助经费：</w:t>
      </w:r>
      <w:r w:rsidRPr="00FF0EE1">
        <w:rPr>
          <w:rFonts w:ascii="Times New Roman" w:hAnsi="Times New Roman" w:cs="Times New Roman"/>
          <w:szCs w:val="28"/>
        </w:rPr>
        <w:t>50-300</w:t>
      </w:r>
      <w:r w:rsidRPr="00FF0EE1">
        <w:rPr>
          <w:rFonts w:ascii="Times New Roman" w:hAnsi="Times New Roman" w:cs="Times New Roman" w:hint="eastAsia"/>
          <w:szCs w:val="28"/>
        </w:rPr>
        <w:t>万元</w:t>
      </w:r>
    </w:p>
    <w:p w:rsidR="00A02AD4" w:rsidRPr="00FF0EE1" w:rsidRDefault="00A02AD4">
      <w:pPr>
        <w:spacing w:line="530" w:lineRule="exact"/>
        <w:ind w:firstLine="560"/>
        <w:rPr>
          <w:rFonts w:ascii="Times New Roman" w:hAnsi="Times New Roman"/>
        </w:rPr>
      </w:pPr>
    </w:p>
    <w:p w:rsidR="00A02AD4" w:rsidRPr="00FF0EE1" w:rsidRDefault="00A02AD4" w:rsidP="00E70DFB">
      <w:pPr>
        <w:pStyle w:val="3"/>
        <w:keepNext w:val="0"/>
        <w:keepLines w:val="0"/>
        <w:ind w:firstLine="643"/>
        <w:rPr>
          <w:rFonts w:ascii="Times New Roman" w:hAnsi="Times New Roman"/>
        </w:rPr>
      </w:pPr>
      <w:bookmarkStart w:id="123" w:name="_Toc36197158"/>
      <w:bookmarkStart w:id="124" w:name="_Toc39263323"/>
      <w:r w:rsidRPr="00FF0EE1">
        <w:rPr>
          <w:rFonts w:ascii="Times New Roman" w:hAnsi="Times New Roman" w:hint="eastAsia"/>
        </w:rPr>
        <w:t>方向</w:t>
      </w:r>
      <w:r w:rsidRPr="00FF0EE1">
        <w:rPr>
          <w:rFonts w:ascii="Times New Roman" w:hAnsi="Times New Roman"/>
        </w:rPr>
        <w:t>1</w:t>
      </w:r>
      <w:r w:rsidRPr="00FF0EE1">
        <w:rPr>
          <w:rFonts w:ascii="Times New Roman" w:hAnsi="Times New Roman" w:hint="eastAsia"/>
        </w:rPr>
        <w:t>4</w:t>
      </w:r>
      <w:r w:rsidRPr="00FF0EE1">
        <w:rPr>
          <w:rFonts w:ascii="Times New Roman" w:hAnsi="Times New Roman" w:hint="eastAsia"/>
        </w:rPr>
        <w:t>：</w:t>
      </w:r>
      <w:bookmarkEnd w:id="122"/>
      <w:r w:rsidRPr="00FF0EE1">
        <w:rPr>
          <w:rFonts w:ascii="Times New Roman" w:hAnsi="Times New Roman" w:hint="eastAsia"/>
        </w:rPr>
        <w:t>非金属材料制备技术研发与应用示范</w:t>
      </w:r>
      <w:bookmarkEnd w:id="123"/>
      <w:bookmarkEnd w:id="124"/>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研究内容：</w:t>
      </w:r>
      <w:bookmarkStart w:id="125" w:name="_Toc493521147"/>
      <w:r w:rsidRPr="00FF0EE1">
        <w:rPr>
          <w:rFonts w:ascii="Times New Roman" w:hAnsi="Times New Roman" w:cs="仿宋" w:hint="eastAsia"/>
          <w:szCs w:val="28"/>
        </w:rPr>
        <w:t>支持高岭土、膨润土、滑石、碳酸钙等非金属矿精深加工高附加值新材料的制备技术开发；支持高品级大单晶及复合超硬材料、</w:t>
      </w:r>
      <w:proofErr w:type="gramStart"/>
      <w:r w:rsidRPr="00FF0EE1">
        <w:rPr>
          <w:rFonts w:ascii="Times New Roman" w:hAnsi="Times New Roman" w:cs="仿宋" w:hint="eastAsia"/>
          <w:szCs w:val="28"/>
        </w:rPr>
        <w:t>光学级</w:t>
      </w:r>
      <w:proofErr w:type="gramEnd"/>
      <w:r w:rsidRPr="00FF0EE1">
        <w:rPr>
          <w:rFonts w:ascii="Times New Roman" w:hAnsi="Times New Roman" w:cs="仿宋" w:hint="eastAsia"/>
          <w:szCs w:val="28"/>
        </w:rPr>
        <w:t>玻璃制品、硅塑胶制品、新型磨削工具、刀具以及激光切割、锯切与钻进工具等产品的研究与新产品开发。</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实施年限：</w:t>
      </w:r>
      <w:r w:rsidRPr="00FF0EE1">
        <w:rPr>
          <w:rFonts w:ascii="Times New Roman" w:hAnsi="Times New Roman" w:cs="仿宋"/>
          <w:szCs w:val="28"/>
        </w:rPr>
        <w:t>2-3</w:t>
      </w:r>
      <w:r w:rsidRPr="00FF0EE1">
        <w:rPr>
          <w:rFonts w:ascii="Times New Roman" w:hAnsi="Times New Roman" w:cs="仿宋" w:hint="eastAsia"/>
          <w:szCs w:val="28"/>
        </w:rPr>
        <w:t>年。</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资助方式：前资助。</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资助经费：</w:t>
      </w:r>
      <w:r w:rsidRPr="00FF0EE1">
        <w:rPr>
          <w:rFonts w:ascii="Times New Roman" w:hAnsi="Times New Roman" w:cs="Times New Roman"/>
          <w:szCs w:val="28"/>
        </w:rPr>
        <w:t>50-300</w:t>
      </w:r>
      <w:r w:rsidRPr="00FF0EE1">
        <w:rPr>
          <w:rFonts w:ascii="Times New Roman" w:hAnsi="Times New Roman" w:cs="Times New Roman" w:hint="eastAsia"/>
          <w:szCs w:val="28"/>
        </w:rPr>
        <w:t>万元</w:t>
      </w:r>
    </w:p>
    <w:p w:rsidR="00A02AD4" w:rsidRPr="00FF0EE1" w:rsidRDefault="00A02AD4" w:rsidP="00E70DFB">
      <w:pPr>
        <w:pStyle w:val="3"/>
        <w:keepNext w:val="0"/>
        <w:keepLines w:val="0"/>
        <w:ind w:firstLine="643"/>
        <w:rPr>
          <w:rFonts w:ascii="Times New Roman" w:hAnsi="Times New Roman"/>
        </w:rPr>
      </w:pPr>
      <w:bookmarkStart w:id="126" w:name="_Toc36197159"/>
      <w:bookmarkStart w:id="127" w:name="_Toc39263324"/>
      <w:r w:rsidRPr="00FF0EE1">
        <w:rPr>
          <w:rFonts w:ascii="Times New Roman" w:hAnsi="Times New Roman" w:hint="eastAsia"/>
        </w:rPr>
        <w:lastRenderedPageBreak/>
        <w:t>方向</w:t>
      </w:r>
      <w:r w:rsidRPr="00FF0EE1">
        <w:rPr>
          <w:rFonts w:ascii="Times New Roman" w:hAnsi="Times New Roman"/>
        </w:rPr>
        <w:t>1</w:t>
      </w:r>
      <w:r w:rsidRPr="00FF0EE1">
        <w:rPr>
          <w:rFonts w:ascii="Times New Roman" w:hAnsi="Times New Roman" w:hint="eastAsia"/>
        </w:rPr>
        <w:t>5</w:t>
      </w:r>
      <w:r w:rsidRPr="00FF0EE1">
        <w:rPr>
          <w:rFonts w:ascii="Times New Roman" w:hAnsi="Times New Roman" w:hint="eastAsia"/>
        </w:rPr>
        <w:t>：</w:t>
      </w:r>
      <w:bookmarkEnd w:id="125"/>
      <w:r w:rsidRPr="00FF0EE1">
        <w:rPr>
          <w:rFonts w:ascii="Times New Roman" w:hAnsi="Times New Roman" w:hint="eastAsia"/>
        </w:rPr>
        <w:t>复合材料和高性能材料关键技术研发与应用示范</w:t>
      </w:r>
      <w:bookmarkEnd w:id="126"/>
      <w:bookmarkEnd w:id="127"/>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研究内容：支持金属功能材料、金属氧化物功能材料、新型半导体材料、高性能复合材料等关键技术开发及产品研发。支持高性能稀土新材料的研发和应用，重点支持</w:t>
      </w:r>
      <w:r w:rsidRPr="00FF0EE1">
        <w:rPr>
          <w:rFonts w:ascii="Times New Roman" w:hAnsi="Times New Roman" w:cs="Times New Roman" w:hint="eastAsia"/>
          <w:szCs w:val="28"/>
        </w:rPr>
        <w:t>高纯及特殊物性稀土化合物</w:t>
      </w:r>
      <w:r w:rsidRPr="00FF0EE1">
        <w:rPr>
          <w:rFonts w:ascii="Calibri" w:eastAsia="宋体" w:hAnsi="Calibri" w:cs="Times New Roman" w:hint="eastAsia"/>
          <w:sz w:val="21"/>
          <w:szCs w:val="24"/>
        </w:rPr>
        <w:t>、</w:t>
      </w:r>
      <w:r w:rsidRPr="00FF0EE1">
        <w:rPr>
          <w:rFonts w:ascii="Times New Roman" w:hAnsi="Times New Roman" w:cs="仿宋" w:hint="eastAsia"/>
          <w:szCs w:val="28"/>
        </w:rPr>
        <w:t>稀土合金、高性能稀土永磁材料和催化材料</w:t>
      </w:r>
      <w:r w:rsidRPr="00FF0EE1">
        <w:rPr>
          <w:rFonts w:ascii="Calibri" w:eastAsia="宋体" w:hAnsi="Calibri" w:cs="Times New Roman" w:hint="eastAsia"/>
          <w:sz w:val="21"/>
          <w:szCs w:val="24"/>
        </w:rPr>
        <w:t>等</w:t>
      </w:r>
      <w:r w:rsidRPr="00FF0EE1">
        <w:rPr>
          <w:rFonts w:ascii="Times New Roman" w:hAnsi="Times New Roman" w:cs="仿宋" w:hint="eastAsia"/>
          <w:szCs w:val="28"/>
        </w:rPr>
        <w:t>。支持铝、锰、锡、</w:t>
      </w:r>
      <w:proofErr w:type="gramStart"/>
      <w:r w:rsidRPr="00FF0EE1">
        <w:rPr>
          <w:rFonts w:ascii="Times New Roman" w:hAnsi="Times New Roman" w:cs="仿宋" w:hint="eastAsia"/>
          <w:szCs w:val="28"/>
        </w:rPr>
        <w:t>铟等广西</w:t>
      </w:r>
      <w:proofErr w:type="gramEnd"/>
      <w:r w:rsidRPr="00FF0EE1">
        <w:rPr>
          <w:rFonts w:ascii="Times New Roman" w:hAnsi="Times New Roman" w:cs="仿宋" w:hint="eastAsia"/>
          <w:szCs w:val="28"/>
        </w:rPr>
        <w:t>优势特色金属高附加值产品研发。</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实施年限：</w:t>
      </w:r>
      <w:r w:rsidRPr="00FF0EE1">
        <w:rPr>
          <w:rFonts w:ascii="Times New Roman" w:hAnsi="Times New Roman" w:cs="仿宋"/>
          <w:szCs w:val="28"/>
        </w:rPr>
        <w:t>2-3</w:t>
      </w:r>
      <w:r w:rsidRPr="00FF0EE1">
        <w:rPr>
          <w:rFonts w:ascii="Times New Roman" w:hAnsi="Times New Roman" w:cs="仿宋" w:hint="eastAsia"/>
          <w:szCs w:val="28"/>
        </w:rPr>
        <w:t>年。</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资助方式：前资助。</w:t>
      </w:r>
    </w:p>
    <w:p w:rsidR="00A02AD4" w:rsidRPr="00FF0EE1" w:rsidRDefault="00A02AD4" w:rsidP="0021414B">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资助经费：</w:t>
      </w:r>
      <w:r w:rsidRPr="00FF0EE1">
        <w:rPr>
          <w:rFonts w:ascii="Times New Roman" w:hAnsi="Times New Roman" w:cs="Times New Roman"/>
          <w:szCs w:val="28"/>
        </w:rPr>
        <w:t>50-300</w:t>
      </w:r>
      <w:r w:rsidRPr="00FF0EE1">
        <w:rPr>
          <w:rFonts w:ascii="Times New Roman" w:hAnsi="Times New Roman" w:cs="Times New Roman" w:hint="eastAsia"/>
          <w:szCs w:val="28"/>
        </w:rPr>
        <w:t>万元</w:t>
      </w:r>
    </w:p>
    <w:p w:rsidR="00A02AD4" w:rsidRPr="00FF0EE1" w:rsidRDefault="00A02AD4">
      <w:pPr>
        <w:spacing w:line="530" w:lineRule="exact"/>
        <w:ind w:firstLine="560"/>
        <w:rPr>
          <w:rFonts w:ascii="Times New Roman" w:hAnsi="Times New Roman" w:cs="仿宋"/>
          <w:szCs w:val="28"/>
        </w:rPr>
      </w:pPr>
    </w:p>
    <w:p w:rsidR="00A02AD4" w:rsidRPr="00FF0EE1" w:rsidRDefault="00A02AD4">
      <w:pPr>
        <w:pStyle w:val="2"/>
        <w:keepNext w:val="0"/>
        <w:keepLines w:val="0"/>
        <w:spacing w:before="0" w:after="0" w:line="530" w:lineRule="exact"/>
        <w:ind w:firstLine="640"/>
        <w:rPr>
          <w:rFonts w:hAnsi="Times New Roman" w:cs="仿宋"/>
          <w:b w:val="0"/>
          <w:szCs w:val="28"/>
        </w:rPr>
      </w:pPr>
      <w:bookmarkStart w:id="128" w:name="_Toc36197161"/>
      <w:bookmarkStart w:id="129" w:name="_Toc39263325"/>
      <w:r w:rsidRPr="00FF0EE1">
        <w:rPr>
          <w:rFonts w:hint="eastAsia"/>
          <w:b w:val="0"/>
        </w:rPr>
        <w:t>五、生态环保产业</w:t>
      </w:r>
      <w:bookmarkStart w:id="130" w:name="_Toc4252891"/>
      <w:bookmarkEnd w:id="61"/>
      <w:bookmarkEnd w:id="128"/>
      <w:bookmarkEnd w:id="129"/>
    </w:p>
    <w:p w:rsidR="00A02AD4" w:rsidRPr="00FF0EE1" w:rsidRDefault="00A02AD4" w:rsidP="00E70DFB">
      <w:pPr>
        <w:pStyle w:val="3"/>
        <w:keepNext w:val="0"/>
        <w:keepLines w:val="0"/>
        <w:ind w:firstLine="643"/>
        <w:rPr>
          <w:rFonts w:ascii="Times New Roman" w:hAnsi="Times New Roman"/>
        </w:rPr>
      </w:pPr>
      <w:bookmarkStart w:id="131" w:name="_Toc36197162"/>
      <w:bookmarkStart w:id="132" w:name="_Toc39263326"/>
      <w:r w:rsidRPr="00FF0EE1">
        <w:rPr>
          <w:rFonts w:ascii="Times New Roman" w:hAnsi="Times New Roman" w:hint="eastAsia"/>
        </w:rPr>
        <w:t>方向</w:t>
      </w:r>
      <w:r w:rsidR="0021414B" w:rsidRPr="00FF0EE1">
        <w:rPr>
          <w:rFonts w:ascii="Times New Roman" w:hAnsi="Times New Roman" w:hint="eastAsia"/>
        </w:rPr>
        <w:t>16</w:t>
      </w:r>
      <w:r w:rsidRPr="00FF0EE1">
        <w:rPr>
          <w:rFonts w:ascii="Times New Roman" w:hAnsi="Times New Roman" w:hint="eastAsia"/>
        </w:rPr>
        <w:t>：</w:t>
      </w:r>
      <w:bookmarkStart w:id="133" w:name="_Toc4252894"/>
      <w:bookmarkEnd w:id="130"/>
      <w:r w:rsidRPr="00FF0EE1">
        <w:rPr>
          <w:rFonts w:ascii="Times New Roman" w:hAnsi="Times New Roman" w:hint="eastAsia"/>
        </w:rPr>
        <w:t>水污染防治技术研究与应用示范</w:t>
      </w:r>
      <w:bookmarkEnd w:id="131"/>
      <w:bookmarkEnd w:id="132"/>
    </w:p>
    <w:p w:rsidR="00A02AD4" w:rsidRPr="00FF0EE1" w:rsidRDefault="00A02AD4">
      <w:pPr>
        <w:spacing w:line="530" w:lineRule="exact"/>
        <w:ind w:firstLine="560"/>
        <w:rPr>
          <w:rFonts w:ascii="Times New Roman" w:hAnsi="Times New Roman"/>
        </w:rPr>
      </w:pPr>
      <w:r w:rsidRPr="00FF0EE1">
        <w:rPr>
          <w:rFonts w:ascii="Times New Roman" w:hAnsi="Times New Roman" w:hint="eastAsia"/>
        </w:rPr>
        <w:t>研究内容：重点支持水污染源的综合防治与修复技术研究和示范。开展工业废水处理与资源化综合利用关键技术研究与应用示范；开展城镇污水处理技术研究与示范；开展农村污水处理关键技术与装备开发及产业化推广应用示范；开展湖库型饮用水源</w:t>
      </w:r>
      <w:proofErr w:type="gramStart"/>
      <w:r w:rsidRPr="00FF0EE1">
        <w:rPr>
          <w:rFonts w:ascii="Times New Roman" w:hAnsi="Times New Roman" w:hint="eastAsia"/>
        </w:rPr>
        <w:t>地藻华成因</w:t>
      </w:r>
      <w:proofErr w:type="gramEnd"/>
      <w:r w:rsidRPr="00FF0EE1">
        <w:rPr>
          <w:rFonts w:ascii="Times New Roman" w:hAnsi="Times New Roman" w:hint="eastAsia"/>
        </w:rPr>
        <w:t>分析及关键</w:t>
      </w:r>
      <w:proofErr w:type="gramStart"/>
      <w:r w:rsidRPr="00FF0EE1">
        <w:rPr>
          <w:rFonts w:ascii="Times New Roman" w:hAnsi="Times New Roman" w:hint="eastAsia"/>
        </w:rPr>
        <w:t>控藻技术</w:t>
      </w:r>
      <w:proofErr w:type="gramEnd"/>
      <w:r w:rsidRPr="00FF0EE1">
        <w:rPr>
          <w:rFonts w:ascii="Times New Roman" w:hAnsi="Times New Roman" w:hint="eastAsia"/>
        </w:rPr>
        <w:t>研究与应用；开展城市内河及农村黑臭水体治理技术开发与应用示范；开展水环境污染物监测技术开发及示范研究。</w:t>
      </w:r>
    </w:p>
    <w:p w:rsidR="00A02AD4" w:rsidRPr="00FF0EE1" w:rsidRDefault="00A02AD4">
      <w:pPr>
        <w:spacing w:line="530" w:lineRule="exact"/>
        <w:ind w:firstLine="560"/>
        <w:rPr>
          <w:rFonts w:ascii="Times New Roman" w:hAnsi="Times New Roman"/>
        </w:rPr>
      </w:pPr>
      <w:r w:rsidRPr="00FF0EE1">
        <w:rPr>
          <w:rFonts w:ascii="Times New Roman" w:hAnsi="Times New Roman" w:hint="eastAsia"/>
        </w:rPr>
        <w:t>考核指标：形成技术</w:t>
      </w:r>
      <w:r w:rsidRPr="00FF0EE1">
        <w:rPr>
          <w:rFonts w:ascii="Times New Roman" w:hAnsi="Times New Roman"/>
        </w:rPr>
        <w:t>1</w:t>
      </w:r>
      <w:r w:rsidRPr="00FF0EE1">
        <w:rPr>
          <w:rFonts w:ascii="Times New Roman" w:hAnsi="Times New Roman" w:hint="eastAsia"/>
        </w:rPr>
        <w:t>项以上；形成装备</w:t>
      </w:r>
      <w:r w:rsidRPr="00FF0EE1">
        <w:rPr>
          <w:rFonts w:ascii="Times New Roman" w:hAnsi="Times New Roman"/>
        </w:rPr>
        <w:t>1</w:t>
      </w:r>
      <w:r w:rsidRPr="00FF0EE1">
        <w:rPr>
          <w:rFonts w:ascii="Times New Roman" w:hAnsi="Times New Roman" w:hint="eastAsia"/>
        </w:rPr>
        <w:t>项以上；建立示范基地</w:t>
      </w:r>
      <w:r w:rsidRPr="00FF0EE1">
        <w:rPr>
          <w:rFonts w:ascii="Times New Roman" w:hAnsi="Times New Roman"/>
        </w:rPr>
        <w:t>1</w:t>
      </w:r>
      <w:r w:rsidRPr="00FF0EE1">
        <w:rPr>
          <w:rFonts w:ascii="Times New Roman" w:hAnsi="Times New Roman" w:hint="eastAsia"/>
        </w:rPr>
        <w:t>个以上；申请发明专利</w:t>
      </w:r>
      <w:r w:rsidRPr="00FF0EE1">
        <w:rPr>
          <w:rFonts w:ascii="Times New Roman" w:hAnsi="Times New Roman"/>
        </w:rPr>
        <w:t>1</w:t>
      </w:r>
      <w:r w:rsidRPr="00FF0EE1">
        <w:rPr>
          <w:rFonts w:ascii="Times New Roman" w:hAnsi="Times New Roman" w:hint="eastAsia"/>
        </w:rPr>
        <w:t>项以上。</w:t>
      </w:r>
    </w:p>
    <w:p w:rsidR="00A02AD4" w:rsidRPr="00FF0EE1" w:rsidRDefault="00A02AD4">
      <w:pPr>
        <w:spacing w:line="530" w:lineRule="exact"/>
        <w:ind w:firstLine="560"/>
        <w:rPr>
          <w:rFonts w:ascii="Times New Roman" w:hAnsi="Times New Roman"/>
        </w:rPr>
      </w:pPr>
      <w:r w:rsidRPr="00FF0EE1">
        <w:rPr>
          <w:rFonts w:ascii="Times New Roman" w:hAnsi="Times New Roman" w:hint="eastAsia"/>
        </w:rPr>
        <w:t>实施年限：不超过</w:t>
      </w:r>
      <w:r w:rsidRPr="00FF0EE1">
        <w:rPr>
          <w:rFonts w:ascii="Times New Roman" w:hAnsi="Times New Roman"/>
        </w:rPr>
        <w:t>3</w:t>
      </w:r>
      <w:r w:rsidRPr="00FF0EE1">
        <w:rPr>
          <w:rFonts w:ascii="Times New Roman" w:hAnsi="Times New Roman" w:hint="eastAsia"/>
        </w:rPr>
        <w:t>年。</w:t>
      </w:r>
    </w:p>
    <w:p w:rsidR="00A02AD4" w:rsidRPr="00FF0EE1" w:rsidRDefault="00A02AD4">
      <w:pPr>
        <w:spacing w:line="530" w:lineRule="exact"/>
        <w:ind w:firstLine="560"/>
        <w:rPr>
          <w:rFonts w:ascii="Times New Roman" w:hAnsi="Times New Roman"/>
        </w:rPr>
      </w:pPr>
      <w:r w:rsidRPr="00FF0EE1">
        <w:rPr>
          <w:rFonts w:ascii="Times New Roman" w:hAnsi="Times New Roman" w:hint="eastAsia"/>
        </w:rPr>
        <w:t>资助方式：前资助。</w:t>
      </w:r>
    </w:p>
    <w:p w:rsidR="00A02AD4" w:rsidRPr="00FF0EE1" w:rsidRDefault="00A02AD4">
      <w:pPr>
        <w:spacing w:line="530" w:lineRule="exact"/>
        <w:ind w:firstLine="560"/>
        <w:rPr>
          <w:rFonts w:ascii="Times New Roman" w:hAnsi="Times New Roman"/>
        </w:rPr>
      </w:pPr>
      <w:r w:rsidRPr="00FF0EE1">
        <w:rPr>
          <w:rFonts w:ascii="Times New Roman" w:hAnsi="Times New Roman" w:hint="eastAsia"/>
        </w:rPr>
        <w:t>资助经费：</w:t>
      </w:r>
      <w:r w:rsidRPr="00FF0EE1">
        <w:rPr>
          <w:rFonts w:ascii="Times New Roman" w:hAnsi="Times New Roman"/>
        </w:rPr>
        <w:t xml:space="preserve"> 50-100</w:t>
      </w:r>
      <w:r w:rsidRPr="00FF0EE1">
        <w:rPr>
          <w:rFonts w:ascii="Times New Roman" w:hAnsi="Times New Roman" w:hint="eastAsia"/>
        </w:rPr>
        <w:t>万元。</w:t>
      </w:r>
    </w:p>
    <w:p w:rsidR="00A02AD4" w:rsidRPr="00FF0EE1" w:rsidRDefault="00A02AD4">
      <w:pPr>
        <w:spacing w:line="530" w:lineRule="exact"/>
        <w:ind w:firstLine="560"/>
        <w:rPr>
          <w:rFonts w:ascii="Times New Roman" w:hAnsi="Times New Roman"/>
        </w:rPr>
      </w:pPr>
      <w:r w:rsidRPr="00FF0EE1">
        <w:rPr>
          <w:rFonts w:ascii="Times New Roman" w:hAnsi="Times New Roman" w:hint="eastAsia"/>
        </w:rPr>
        <w:t>申报要求：申报单位应具有较强的科研开发实力和研究基础，并在水污染防治领域取得相关科研成果；鼓励高校、科研院所与企业等组成产学</w:t>
      </w:r>
      <w:r w:rsidRPr="00FF0EE1">
        <w:rPr>
          <w:rFonts w:ascii="Times New Roman" w:hAnsi="Times New Roman" w:hint="eastAsia"/>
        </w:rPr>
        <w:lastRenderedPageBreak/>
        <w:t>研团队联合申报，优先支持具有良好合作基础的单位联合共同申报。</w:t>
      </w:r>
      <w:proofErr w:type="gramStart"/>
      <w:r w:rsidRPr="00FF0EE1">
        <w:rPr>
          <w:rFonts w:ascii="Times New Roman" w:hAnsi="Times New Roman" w:cs="Times New Roman" w:hint="eastAsia"/>
          <w:szCs w:val="28"/>
        </w:rPr>
        <w:t>本方向</w:t>
      </w:r>
      <w:proofErr w:type="gramEnd"/>
      <w:r w:rsidRPr="00FF0EE1">
        <w:rPr>
          <w:rFonts w:ascii="Times New Roman" w:hAnsi="Times New Roman" w:cs="Times New Roman" w:hint="eastAsia"/>
          <w:szCs w:val="28"/>
        </w:rPr>
        <w:t>不限企业牵头申报。</w:t>
      </w:r>
    </w:p>
    <w:p w:rsidR="00A02AD4" w:rsidRPr="00FF0EE1" w:rsidRDefault="00A02AD4" w:rsidP="00E70DFB">
      <w:pPr>
        <w:pStyle w:val="3"/>
        <w:keepNext w:val="0"/>
        <w:keepLines w:val="0"/>
        <w:spacing w:before="0" w:after="0" w:line="530" w:lineRule="exact"/>
        <w:ind w:firstLine="643"/>
        <w:rPr>
          <w:rFonts w:ascii="Times New Roman" w:hAnsi="Times New Roman"/>
          <w:bCs/>
        </w:rPr>
      </w:pPr>
      <w:bookmarkStart w:id="134" w:name="_Toc4683944"/>
    </w:p>
    <w:p w:rsidR="00A02AD4" w:rsidRPr="00FF0EE1" w:rsidRDefault="00A02AD4" w:rsidP="00E70DFB">
      <w:pPr>
        <w:pStyle w:val="3"/>
        <w:keepNext w:val="0"/>
        <w:keepLines w:val="0"/>
        <w:ind w:firstLine="643"/>
        <w:rPr>
          <w:rFonts w:ascii="Times New Roman" w:hAnsi="Times New Roman"/>
        </w:rPr>
      </w:pPr>
      <w:bookmarkStart w:id="135" w:name="_Toc36197163"/>
      <w:bookmarkStart w:id="136" w:name="_Toc39263327"/>
      <w:r w:rsidRPr="00FF0EE1">
        <w:rPr>
          <w:rFonts w:ascii="Times New Roman" w:hAnsi="Times New Roman" w:hint="eastAsia"/>
        </w:rPr>
        <w:t>方向</w:t>
      </w:r>
      <w:r w:rsidR="0021414B" w:rsidRPr="00FF0EE1">
        <w:rPr>
          <w:rFonts w:ascii="Times New Roman" w:hAnsi="Times New Roman" w:hint="eastAsia"/>
        </w:rPr>
        <w:t>17</w:t>
      </w:r>
      <w:r w:rsidRPr="00FF0EE1">
        <w:rPr>
          <w:rFonts w:ascii="Times New Roman" w:hAnsi="Times New Roman" w:hint="eastAsia"/>
        </w:rPr>
        <w:t>：</w:t>
      </w:r>
      <w:bookmarkStart w:id="137" w:name="_Toc4252895"/>
      <w:bookmarkEnd w:id="133"/>
      <w:bookmarkEnd w:id="134"/>
      <w:r w:rsidRPr="00FF0EE1">
        <w:rPr>
          <w:rFonts w:ascii="Times New Roman" w:hAnsi="Times New Roman" w:hint="eastAsia"/>
        </w:rPr>
        <w:t>大气污染防治技术研究与应用示范</w:t>
      </w:r>
      <w:bookmarkEnd w:id="135"/>
      <w:bookmarkEnd w:id="136"/>
    </w:p>
    <w:p w:rsidR="00A02AD4" w:rsidRPr="00FF0EE1" w:rsidRDefault="00A02AD4">
      <w:pPr>
        <w:spacing w:line="530" w:lineRule="exact"/>
        <w:ind w:firstLine="560"/>
        <w:rPr>
          <w:rFonts w:ascii="Times New Roman" w:hAnsi="Times New Roman"/>
        </w:rPr>
      </w:pPr>
      <w:r w:rsidRPr="00FF0EE1">
        <w:rPr>
          <w:rFonts w:ascii="Times New Roman" w:hAnsi="Times New Roman" w:hint="eastAsia"/>
        </w:rPr>
        <w:t>研究内容：重点支持大气污染源的综合防治与修复技术研究和示范。开展大气主要污染物、污染源防治关键技术研究与示范；开展锅炉大气污染物协同控制技术研究与示范；开展应对气候变化监控技术开发及示范；开展大气污染物监控技术及产品开发。</w:t>
      </w:r>
    </w:p>
    <w:p w:rsidR="00A02AD4" w:rsidRPr="00FF0EE1" w:rsidRDefault="00A02AD4">
      <w:pPr>
        <w:spacing w:line="530" w:lineRule="exact"/>
        <w:ind w:firstLine="560"/>
        <w:rPr>
          <w:rFonts w:ascii="Times New Roman" w:hAnsi="Times New Roman"/>
        </w:rPr>
      </w:pPr>
      <w:r w:rsidRPr="00FF0EE1">
        <w:rPr>
          <w:rFonts w:ascii="Times New Roman" w:hAnsi="Times New Roman" w:hint="eastAsia"/>
        </w:rPr>
        <w:t>考核指标：形成技术模式</w:t>
      </w:r>
      <w:r w:rsidRPr="00FF0EE1">
        <w:rPr>
          <w:rFonts w:ascii="Times New Roman" w:hAnsi="Times New Roman"/>
        </w:rPr>
        <w:t>1</w:t>
      </w:r>
      <w:r w:rsidRPr="00FF0EE1">
        <w:rPr>
          <w:rFonts w:ascii="Times New Roman" w:hAnsi="Times New Roman" w:hint="eastAsia"/>
        </w:rPr>
        <w:t>套以上；制定技术规范</w:t>
      </w:r>
      <w:r w:rsidRPr="00FF0EE1">
        <w:rPr>
          <w:rFonts w:ascii="Times New Roman" w:hAnsi="Times New Roman"/>
        </w:rPr>
        <w:t>1</w:t>
      </w:r>
      <w:r w:rsidRPr="00FF0EE1">
        <w:rPr>
          <w:rFonts w:ascii="Times New Roman" w:hAnsi="Times New Roman" w:hint="eastAsia"/>
        </w:rPr>
        <w:t>项以上；形成成套设备</w:t>
      </w:r>
      <w:r w:rsidRPr="00FF0EE1">
        <w:rPr>
          <w:rFonts w:ascii="Times New Roman" w:hAnsi="Times New Roman"/>
        </w:rPr>
        <w:t>1</w:t>
      </w:r>
      <w:r w:rsidRPr="00FF0EE1">
        <w:rPr>
          <w:rFonts w:ascii="Times New Roman" w:hAnsi="Times New Roman" w:hint="eastAsia"/>
        </w:rPr>
        <w:t>套以上；建立示范基地或示范工程</w:t>
      </w:r>
      <w:r w:rsidRPr="00FF0EE1">
        <w:rPr>
          <w:rFonts w:ascii="Times New Roman" w:hAnsi="Times New Roman"/>
        </w:rPr>
        <w:t>1</w:t>
      </w:r>
      <w:r w:rsidRPr="00FF0EE1">
        <w:rPr>
          <w:rFonts w:ascii="Times New Roman" w:hAnsi="Times New Roman" w:hint="eastAsia"/>
        </w:rPr>
        <w:t>个以上；申请发明专利</w:t>
      </w:r>
      <w:r w:rsidRPr="00FF0EE1">
        <w:rPr>
          <w:rFonts w:ascii="Times New Roman" w:hAnsi="Times New Roman"/>
        </w:rPr>
        <w:t>1</w:t>
      </w:r>
      <w:r w:rsidRPr="00FF0EE1">
        <w:rPr>
          <w:rFonts w:ascii="Times New Roman" w:hAnsi="Times New Roman" w:hint="eastAsia"/>
        </w:rPr>
        <w:t>项以上。</w:t>
      </w:r>
    </w:p>
    <w:p w:rsidR="00A02AD4" w:rsidRPr="00FF0EE1" w:rsidRDefault="00A02AD4">
      <w:pPr>
        <w:spacing w:line="530" w:lineRule="exact"/>
        <w:ind w:firstLine="560"/>
        <w:rPr>
          <w:rFonts w:ascii="Times New Roman" w:hAnsi="Times New Roman"/>
        </w:rPr>
      </w:pPr>
      <w:r w:rsidRPr="00FF0EE1">
        <w:rPr>
          <w:rFonts w:ascii="Times New Roman" w:hAnsi="Times New Roman" w:hint="eastAsia"/>
        </w:rPr>
        <w:t>实施年限：不超过</w:t>
      </w:r>
      <w:r w:rsidRPr="00FF0EE1">
        <w:rPr>
          <w:rFonts w:ascii="Times New Roman" w:hAnsi="Times New Roman"/>
        </w:rPr>
        <w:t>3</w:t>
      </w:r>
      <w:r w:rsidRPr="00FF0EE1">
        <w:rPr>
          <w:rFonts w:ascii="Times New Roman" w:hAnsi="Times New Roman" w:hint="eastAsia"/>
        </w:rPr>
        <w:t>年。</w:t>
      </w:r>
    </w:p>
    <w:p w:rsidR="00A02AD4" w:rsidRPr="00FF0EE1" w:rsidRDefault="00A02AD4">
      <w:pPr>
        <w:spacing w:line="530" w:lineRule="exact"/>
        <w:ind w:firstLine="560"/>
        <w:rPr>
          <w:rFonts w:ascii="Times New Roman" w:hAnsi="Times New Roman"/>
        </w:rPr>
      </w:pPr>
      <w:r w:rsidRPr="00FF0EE1">
        <w:rPr>
          <w:rFonts w:ascii="Times New Roman" w:hAnsi="Times New Roman" w:hint="eastAsia"/>
        </w:rPr>
        <w:t>资助方式：前资助。</w:t>
      </w:r>
    </w:p>
    <w:p w:rsidR="00A02AD4" w:rsidRPr="00FF0EE1" w:rsidRDefault="00A02AD4">
      <w:pPr>
        <w:spacing w:line="530" w:lineRule="exact"/>
        <w:ind w:firstLine="560"/>
        <w:rPr>
          <w:rFonts w:ascii="Times New Roman" w:hAnsi="Times New Roman"/>
        </w:rPr>
      </w:pPr>
      <w:r w:rsidRPr="00FF0EE1">
        <w:rPr>
          <w:rFonts w:ascii="Times New Roman" w:hAnsi="Times New Roman" w:hint="eastAsia"/>
        </w:rPr>
        <w:t>资助经费：</w:t>
      </w:r>
      <w:r w:rsidRPr="00FF0EE1">
        <w:rPr>
          <w:rFonts w:ascii="Times New Roman" w:hAnsi="Times New Roman"/>
        </w:rPr>
        <w:t>50-100</w:t>
      </w:r>
      <w:r w:rsidRPr="00FF0EE1">
        <w:rPr>
          <w:rFonts w:ascii="Times New Roman" w:hAnsi="Times New Roman" w:hint="eastAsia"/>
        </w:rPr>
        <w:t>万元。</w:t>
      </w:r>
    </w:p>
    <w:p w:rsidR="00A02AD4" w:rsidRPr="00FF0EE1" w:rsidRDefault="00A02AD4">
      <w:pPr>
        <w:spacing w:line="530" w:lineRule="exact"/>
        <w:ind w:firstLine="560"/>
        <w:rPr>
          <w:rFonts w:ascii="Times New Roman" w:hAnsi="Times New Roman"/>
        </w:rPr>
      </w:pPr>
      <w:r w:rsidRPr="00FF0EE1">
        <w:rPr>
          <w:rFonts w:ascii="Times New Roman" w:hAnsi="Times New Roman" w:hint="eastAsia"/>
        </w:rPr>
        <w:t>申报要求：申报单位应具有较强的科研开发实力和研究基础，并在大气污染防治领域取得相关科研成果；鼓励高校、科研院所与企业等组成产学研团队联合申报，优先支持具有良好合作基础的单位联合共同申报。</w:t>
      </w:r>
      <w:proofErr w:type="gramStart"/>
      <w:r w:rsidRPr="00FF0EE1">
        <w:rPr>
          <w:rFonts w:ascii="Times New Roman" w:hAnsi="Times New Roman" w:cs="Times New Roman" w:hint="eastAsia"/>
          <w:szCs w:val="28"/>
        </w:rPr>
        <w:t>本方向</w:t>
      </w:r>
      <w:proofErr w:type="gramEnd"/>
      <w:r w:rsidRPr="00FF0EE1">
        <w:rPr>
          <w:rFonts w:ascii="Times New Roman" w:hAnsi="Times New Roman" w:cs="Times New Roman" w:hint="eastAsia"/>
          <w:szCs w:val="28"/>
        </w:rPr>
        <w:t>不限企业牵头申报。</w:t>
      </w:r>
    </w:p>
    <w:p w:rsidR="00A02AD4" w:rsidRPr="00FF0EE1" w:rsidRDefault="00A02AD4">
      <w:pPr>
        <w:spacing w:line="530" w:lineRule="exact"/>
        <w:ind w:firstLine="560"/>
        <w:rPr>
          <w:rFonts w:ascii="Times New Roman" w:hAnsi="Times New Roman" w:cs="Times New Roman"/>
          <w:szCs w:val="28"/>
        </w:rPr>
      </w:pPr>
    </w:p>
    <w:p w:rsidR="00A02AD4" w:rsidRPr="00FF0EE1" w:rsidRDefault="00A02AD4" w:rsidP="00E70DFB">
      <w:pPr>
        <w:pStyle w:val="3"/>
        <w:keepNext w:val="0"/>
        <w:keepLines w:val="0"/>
        <w:ind w:firstLine="643"/>
        <w:rPr>
          <w:rFonts w:ascii="Times New Roman" w:hAnsi="Times New Roman"/>
        </w:rPr>
      </w:pPr>
      <w:bookmarkStart w:id="138" w:name="_Toc36197164"/>
      <w:bookmarkStart w:id="139" w:name="_Toc39263328"/>
      <w:r w:rsidRPr="00FF0EE1">
        <w:rPr>
          <w:rFonts w:ascii="Times New Roman" w:hAnsi="Times New Roman" w:hint="eastAsia"/>
        </w:rPr>
        <w:t>方向</w:t>
      </w:r>
      <w:r w:rsidR="0021414B" w:rsidRPr="00FF0EE1">
        <w:rPr>
          <w:rFonts w:ascii="Times New Roman" w:hAnsi="Times New Roman" w:hint="eastAsia"/>
        </w:rPr>
        <w:t>18</w:t>
      </w:r>
      <w:r w:rsidRPr="00FF0EE1">
        <w:rPr>
          <w:rFonts w:ascii="Times New Roman" w:hAnsi="Times New Roman" w:hint="eastAsia"/>
        </w:rPr>
        <w:t>：</w:t>
      </w:r>
      <w:bookmarkStart w:id="140" w:name="_Toc4252896"/>
      <w:bookmarkEnd w:id="137"/>
      <w:r w:rsidRPr="00FF0EE1">
        <w:rPr>
          <w:rFonts w:ascii="Times New Roman" w:hAnsi="Times New Roman" w:hint="eastAsia"/>
        </w:rPr>
        <w:t>土壤污染防治技术研究与应用示范</w:t>
      </w:r>
      <w:bookmarkEnd w:id="138"/>
      <w:bookmarkEnd w:id="139"/>
    </w:p>
    <w:p w:rsidR="00A02AD4" w:rsidRPr="00FF0EE1" w:rsidRDefault="00A02AD4">
      <w:pPr>
        <w:adjustRightInd w:val="0"/>
        <w:spacing w:line="530" w:lineRule="exact"/>
        <w:ind w:firstLine="560"/>
        <w:rPr>
          <w:rFonts w:ascii="Times New Roman" w:hAnsi="Times New Roman"/>
        </w:rPr>
      </w:pPr>
      <w:r w:rsidRPr="00FF0EE1">
        <w:rPr>
          <w:rFonts w:ascii="Times New Roman" w:hAnsi="Times New Roman" w:hint="eastAsia"/>
        </w:rPr>
        <w:t>研究内容：重点支持</w:t>
      </w:r>
      <w:proofErr w:type="gramStart"/>
      <w:r w:rsidRPr="00FF0EE1">
        <w:rPr>
          <w:rFonts w:ascii="Times New Roman" w:hAnsi="Times New Roman" w:cs="Times New Roman" w:hint="eastAsia"/>
          <w:szCs w:val="28"/>
        </w:rPr>
        <w:t>金属矿浸矿场</w:t>
      </w:r>
      <w:proofErr w:type="gramEnd"/>
      <w:r w:rsidRPr="00FF0EE1">
        <w:rPr>
          <w:rFonts w:ascii="Times New Roman" w:hAnsi="Times New Roman" w:cs="Times New Roman" w:hint="eastAsia"/>
          <w:szCs w:val="28"/>
        </w:rPr>
        <w:t>地污染源头控制与治理技术、</w:t>
      </w:r>
      <w:r w:rsidRPr="00FF0EE1">
        <w:rPr>
          <w:rFonts w:ascii="Times New Roman" w:hAnsi="Times New Roman" w:hint="eastAsia"/>
        </w:rPr>
        <w:t>土壤污染源的综合防治与修复技术研究和示范。开展建设用地土壤风险管控与修复关键技术研发与应用；开展农用地安全利用关键技术研发与应用；开展土壤、废弃农产品和工业固体废弃物污染监控技术开发及示范研究。</w:t>
      </w:r>
    </w:p>
    <w:p w:rsidR="00A02AD4" w:rsidRPr="00FF0EE1" w:rsidRDefault="00A02AD4">
      <w:pPr>
        <w:spacing w:line="530" w:lineRule="exact"/>
        <w:ind w:firstLine="560"/>
        <w:rPr>
          <w:rFonts w:ascii="Times New Roman" w:hAnsi="Times New Roman"/>
        </w:rPr>
      </w:pPr>
      <w:r w:rsidRPr="00FF0EE1">
        <w:rPr>
          <w:rFonts w:ascii="Times New Roman" w:hAnsi="Times New Roman" w:hint="eastAsia"/>
        </w:rPr>
        <w:lastRenderedPageBreak/>
        <w:t>考核指标：形成技术</w:t>
      </w:r>
      <w:r w:rsidRPr="00FF0EE1">
        <w:rPr>
          <w:rFonts w:ascii="Times New Roman" w:hAnsi="Times New Roman"/>
        </w:rPr>
        <w:t>1</w:t>
      </w:r>
      <w:r w:rsidRPr="00FF0EE1">
        <w:rPr>
          <w:rFonts w:ascii="Times New Roman" w:hAnsi="Times New Roman" w:hint="eastAsia"/>
        </w:rPr>
        <w:t>项以上；建立农用地安全技术体系</w:t>
      </w:r>
      <w:r w:rsidRPr="00FF0EE1">
        <w:rPr>
          <w:rFonts w:ascii="Times New Roman" w:hAnsi="Times New Roman"/>
        </w:rPr>
        <w:t>1</w:t>
      </w:r>
      <w:r w:rsidRPr="00FF0EE1">
        <w:rPr>
          <w:rFonts w:ascii="Times New Roman" w:hAnsi="Times New Roman" w:hint="eastAsia"/>
        </w:rPr>
        <w:t>套；建立示范基地</w:t>
      </w:r>
      <w:r w:rsidRPr="00FF0EE1">
        <w:rPr>
          <w:rFonts w:ascii="Times New Roman" w:hAnsi="Times New Roman"/>
        </w:rPr>
        <w:t>1</w:t>
      </w:r>
      <w:r w:rsidRPr="00FF0EE1">
        <w:rPr>
          <w:rFonts w:ascii="Times New Roman" w:hAnsi="Times New Roman" w:hint="eastAsia"/>
        </w:rPr>
        <w:t>个；申请发明专利</w:t>
      </w:r>
      <w:r w:rsidRPr="00FF0EE1">
        <w:rPr>
          <w:rFonts w:ascii="Times New Roman" w:hAnsi="Times New Roman"/>
        </w:rPr>
        <w:t>1</w:t>
      </w:r>
      <w:r w:rsidRPr="00FF0EE1">
        <w:rPr>
          <w:rFonts w:ascii="Times New Roman" w:hAnsi="Times New Roman" w:hint="eastAsia"/>
        </w:rPr>
        <w:t>项以上。</w:t>
      </w:r>
    </w:p>
    <w:p w:rsidR="00A02AD4" w:rsidRPr="00FF0EE1" w:rsidRDefault="00A02AD4">
      <w:pPr>
        <w:spacing w:line="530" w:lineRule="exact"/>
        <w:ind w:firstLine="560"/>
        <w:rPr>
          <w:rFonts w:ascii="Times New Roman" w:hAnsi="Times New Roman"/>
        </w:rPr>
      </w:pPr>
      <w:r w:rsidRPr="00FF0EE1">
        <w:rPr>
          <w:rFonts w:ascii="Times New Roman" w:hAnsi="Times New Roman" w:hint="eastAsia"/>
        </w:rPr>
        <w:t>实施年限：不超过</w:t>
      </w:r>
      <w:r w:rsidRPr="00FF0EE1">
        <w:rPr>
          <w:rFonts w:ascii="Times New Roman" w:hAnsi="Times New Roman"/>
        </w:rPr>
        <w:t>3</w:t>
      </w:r>
      <w:r w:rsidRPr="00FF0EE1">
        <w:rPr>
          <w:rFonts w:ascii="Times New Roman" w:hAnsi="Times New Roman" w:hint="eastAsia"/>
        </w:rPr>
        <w:t>年。</w:t>
      </w:r>
    </w:p>
    <w:p w:rsidR="00A02AD4" w:rsidRPr="00FF0EE1" w:rsidRDefault="00A02AD4">
      <w:pPr>
        <w:spacing w:line="530" w:lineRule="exact"/>
        <w:ind w:firstLine="560"/>
        <w:rPr>
          <w:rFonts w:ascii="Times New Roman" w:hAnsi="Times New Roman"/>
        </w:rPr>
      </w:pPr>
      <w:r w:rsidRPr="00FF0EE1">
        <w:rPr>
          <w:rFonts w:ascii="Times New Roman" w:hAnsi="Times New Roman" w:hint="eastAsia"/>
        </w:rPr>
        <w:t>资助方式：前资助。</w:t>
      </w:r>
    </w:p>
    <w:p w:rsidR="00A02AD4" w:rsidRPr="00FF0EE1" w:rsidRDefault="00A02AD4">
      <w:pPr>
        <w:spacing w:line="530" w:lineRule="exact"/>
        <w:ind w:firstLine="560"/>
        <w:rPr>
          <w:rFonts w:ascii="Times New Roman" w:hAnsi="Times New Roman"/>
        </w:rPr>
      </w:pPr>
      <w:r w:rsidRPr="00FF0EE1">
        <w:rPr>
          <w:rFonts w:ascii="Times New Roman" w:hAnsi="Times New Roman" w:hint="eastAsia"/>
        </w:rPr>
        <w:t>资助经费：</w:t>
      </w:r>
      <w:r w:rsidRPr="00FF0EE1">
        <w:rPr>
          <w:rFonts w:ascii="Times New Roman" w:hAnsi="Times New Roman"/>
        </w:rPr>
        <w:t>50-100</w:t>
      </w:r>
      <w:r w:rsidRPr="00FF0EE1">
        <w:rPr>
          <w:rFonts w:ascii="Times New Roman" w:hAnsi="Times New Roman" w:hint="eastAsia"/>
        </w:rPr>
        <w:t>万元。</w:t>
      </w:r>
    </w:p>
    <w:p w:rsidR="00A02AD4" w:rsidRPr="00FF0EE1" w:rsidRDefault="00A02AD4">
      <w:pPr>
        <w:spacing w:line="530" w:lineRule="exact"/>
        <w:ind w:firstLine="560"/>
        <w:rPr>
          <w:rFonts w:ascii="Times New Roman" w:hAnsi="Times New Roman"/>
        </w:rPr>
      </w:pPr>
      <w:r w:rsidRPr="00FF0EE1">
        <w:rPr>
          <w:rFonts w:ascii="Times New Roman" w:hAnsi="Times New Roman" w:hint="eastAsia"/>
        </w:rPr>
        <w:t>申报要求：申报单位应具有较强的科研开发实力和研究基础，并在土壤污染防治领域取得相关科研成果；鼓励高校、科研院所与企业等组成产学研团队联合申报，优先支持具有良好合作基础的单位联合共同申报。</w:t>
      </w:r>
      <w:proofErr w:type="gramStart"/>
      <w:r w:rsidRPr="00FF0EE1">
        <w:rPr>
          <w:rFonts w:ascii="Times New Roman" w:hAnsi="Times New Roman" w:cs="Times New Roman" w:hint="eastAsia"/>
          <w:szCs w:val="28"/>
        </w:rPr>
        <w:t>本方向</w:t>
      </w:r>
      <w:proofErr w:type="gramEnd"/>
      <w:r w:rsidRPr="00FF0EE1">
        <w:rPr>
          <w:rFonts w:ascii="Times New Roman" w:hAnsi="Times New Roman" w:cs="Times New Roman" w:hint="eastAsia"/>
          <w:szCs w:val="28"/>
        </w:rPr>
        <w:t>不限企业牵头申报。</w:t>
      </w:r>
    </w:p>
    <w:p w:rsidR="00A02AD4" w:rsidRPr="00FF0EE1" w:rsidRDefault="00A02AD4">
      <w:pPr>
        <w:spacing w:line="530" w:lineRule="exact"/>
        <w:ind w:firstLine="560"/>
        <w:rPr>
          <w:rFonts w:ascii="Times New Roman" w:hAnsi="Times New Roman"/>
        </w:rPr>
      </w:pPr>
    </w:p>
    <w:p w:rsidR="00A02AD4" w:rsidRPr="00FF0EE1" w:rsidRDefault="00A02AD4" w:rsidP="00E70DFB">
      <w:pPr>
        <w:pStyle w:val="3"/>
        <w:keepNext w:val="0"/>
        <w:keepLines w:val="0"/>
        <w:ind w:firstLine="643"/>
        <w:rPr>
          <w:rFonts w:ascii="Times New Roman" w:hAnsi="Times New Roman"/>
        </w:rPr>
      </w:pPr>
      <w:bookmarkStart w:id="141" w:name="_Toc36197165"/>
      <w:bookmarkStart w:id="142" w:name="_Toc39263329"/>
      <w:r w:rsidRPr="00FF0EE1">
        <w:rPr>
          <w:rFonts w:ascii="Times New Roman" w:hAnsi="Times New Roman" w:hint="eastAsia"/>
        </w:rPr>
        <w:t>方向</w:t>
      </w:r>
      <w:r w:rsidR="0021414B" w:rsidRPr="00FF0EE1">
        <w:rPr>
          <w:rFonts w:ascii="Times New Roman" w:hAnsi="Times New Roman" w:hint="eastAsia"/>
        </w:rPr>
        <w:t>19</w:t>
      </w:r>
      <w:r w:rsidRPr="00FF0EE1">
        <w:rPr>
          <w:rFonts w:ascii="Times New Roman" w:hAnsi="Times New Roman" w:hint="eastAsia"/>
        </w:rPr>
        <w:t>：</w:t>
      </w:r>
      <w:bookmarkStart w:id="143" w:name="_Toc4252898"/>
      <w:bookmarkEnd w:id="140"/>
      <w:r w:rsidRPr="00FF0EE1">
        <w:rPr>
          <w:rFonts w:ascii="Times New Roman" w:hAnsi="Times New Roman" w:hint="eastAsia"/>
        </w:rPr>
        <w:t>固体废弃物无害化资源化利用技术开发与应用示范</w:t>
      </w:r>
      <w:bookmarkEnd w:id="141"/>
      <w:bookmarkEnd w:id="142"/>
    </w:p>
    <w:p w:rsidR="00A02AD4" w:rsidRPr="00FF0EE1" w:rsidRDefault="00A02AD4">
      <w:pPr>
        <w:adjustRightInd w:val="0"/>
        <w:snapToGrid w:val="0"/>
        <w:spacing w:line="530" w:lineRule="exact"/>
        <w:ind w:firstLine="560"/>
        <w:rPr>
          <w:rFonts w:ascii="Times New Roman" w:hAnsi="Times New Roman" w:cs="仿宋"/>
          <w:szCs w:val="28"/>
        </w:rPr>
      </w:pPr>
      <w:r w:rsidRPr="00FF0EE1">
        <w:rPr>
          <w:rFonts w:ascii="Times New Roman" w:hAnsi="Times New Roman" w:cs="仿宋" w:hint="eastAsia"/>
          <w:szCs w:val="28"/>
        </w:rPr>
        <w:t>研究内容：支持农（林）、重点工业行业等大宗固体废物、固体催化剂的高效循环利用关键技术研究与应用示范和电子废弃物处理、城市垃圾分类的后续处理体系及资源化循环利用技术开发及有色金属采选冶废渣风险管控技术体系研发与应用示范；开展工业固体废物</w:t>
      </w:r>
      <w:r w:rsidRPr="00FF0EE1">
        <w:rPr>
          <w:rFonts w:ascii="Times New Roman" w:hAnsi="Times New Roman" w:hint="eastAsia"/>
          <w:szCs w:val="28"/>
        </w:rPr>
        <w:t>（</w:t>
      </w:r>
      <w:proofErr w:type="gramStart"/>
      <w:r w:rsidRPr="00FF0EE1">
        <w:rPr>
          <w:rFonts w:ascii="Times New Roman" w:hAnsi="Times New Roman" w:hint="eastAsia"/>
          <w:szCs w:val="28"/>
        </w:rPr>
        <w:t>含危废</w:t>
      </w:r>
      <w:proofErr w:type="gramEnd"/>
      <w:r w:rsidRPr="00FF0EE1">
        <w:rPr>
          <w:rFonts w:ascii="Times New Roman" w:hAnsi="Times New Roman" w:hint="eastAsia"/>
          <w:szCs w:val="28"/>
        </w:rPr>
        <w:t>）</w:t>
      </w:r>
      <w:r w:rsidRPr="00FF0EE1">
        <w:rPr>
          <w:rFonts w:ascii="Times New Roman" w:hAnsi="Times New Roman" w:cs="仿宋" w:hint="eastAsia"/>
          <w:szCs w:val="28"/>
        </w:rPr>
        <w:t>高效循环利用关键技术研究与应用示范；开展水泥窑协同处置利用固体废物关键技术研究与应用示范；开展电子废弃物处理及资源化循环利用技术开发与应用；开展农（林）废弃物资源化循环利用关键技术研究与应用示范；开展典型流域水产养殖、畜禽养殖污染治理及废弃物综合利用技术集成和应用示范。</w:t>
      </w:r>
    </w:p>
    <w:p w:rsidR="00A02AD4" w:rsidRPr="00FF0EE1" w:rsidRDefault="00A02AD4">
      <w:pPr>
        <w:adjustRightInd w:val="0"/>
        <w:snapToGrid w:val="0"/>
        <w:spacing w:line="530" w:lineRule="exact"/>
        <w:ind w:firstLine="560"/>
        <w:rPr>
          <w:rFonts w:ascii="Times New Roman" w:hAnsi="Times New Roman" w:cs="仿宋"/>
          <w:szCs w:val="28"/>
        </w:rPr>
      </w:pPr>
      <w:r w:rsidRPr="00FF0EE1">
        <w:rPr>
          <w:rFonts w:ascii="Times New Roman" w:hAnsi="Times New Roman" w:cs="仿宋" w:hint="eastAsia"/>
          <w:szCs w:val="28"/>
        </w:rPr>
        <w:t>考核指标：形成技术</w:t>
      </w:r>
      <w:r w:rsidRPr="00FF0EE1">
        <w:rPr>
          <w:rFonts w:ascii="Times New Roman" w:hAnsi="Times New Roman" w:cs="仿宋"/>
          <w:szCs w:val="28"/>
        </w:rPr>
        <w:t>1</w:t>
      </w:r>
      <w:r w:rsidRPr="00FF0EE1">
        <w:rPr>
          <w:rFonts w:ascii="Times New Roman" w:hAnsi="Times New Roman" w:cs="仿宋" w:hint="eastAsia"/>
          <w:szCs w:val="28"/>
        </w:rPr>
        <w:t>项以上；建立示范基地</w:t>
      </w:r>
      <w:r w:rsidRPr="00FF0EE1">
        <w:rPr>
          <w:rFonts w:ascii="Times New Roman" w:hAnsi="Times New Roman" w:cs="仿宋"/>
          <w:szCs w:val="28"/>
        </w:rPr>
        <w:t>1</w:t>
      </w:r>
      <w:r w:rsidRPr="00FF0EE1">
        <w:rPr>
          <w:rFonts w:ascii="Times New Roman" w:hAnsi="Times New Roman" w:cs="仿宋" w:hint="eastAsia"/>
          <w:szCs w:val="28"/>
        </w:rPr>
        <w:t>个以上；申请发明专利</w:t>
      </w:r>
      <w:r w:rsidRPr="00FF0EE1">
        <w:rPr>
          <w:rFonts w:ascii="Times New Roman" w:hAnsi="Times New Roman" w:cs="仿宋"/>
          <w:szCs w:val="28"/>
        </w:rPr>
        <w:t>1</w:t>
      </w:r>
      <w:r w:rsidRPr="00FF0EE1">
        <w:rPr>
          <w:rFonts w:ascii="Times New Roman" w:hAnsi="Times New Roman" w:cs="仿宋" w:hint="eastAsia"/>
          <w:szCs w:val="28"/>
        </w:rPr>
        <w:t>项以上。</w:t>
      </w:r>
    </w:p>
    <w:p w:rsidR="00A02AD4" w:rsidRPr="00FF0EE1" w:rsidRDefault="00A02AD4">
      <w:pPr>
        <w:adjustRightInd w:val="0"/>
        <w:snapToGrid w:val="0"/>
        <w:spacing w:line="530" w:lineRule="exact"/>
        <w:ind w:firstLine="560"/>
        <w:rPr>
          <w:rFonts w:ascii="Times New Roman" w:hAnsi="Times New Roman" w:cs="仿宋"/>
          <w:szCs w:val="28"/>
        </w:rPr>
      </w:pPr>
      <w:r w:rsidRPr="00FF0EE1">
        <w:rPr>
          <w:rFonts w:ascii="Times New Roman" w:hAnsi="Times New Roman" w:cs="仿宋" w:hint="eastAsia"/>
          <w:szCs w:val="28"/>
        </w:rPr>
        <w:t>实施年限：</w:t>
      </w:r>
      <w:r w:rsidRPr="00FF0EE1">
        <w:rPr>
          <w:rFonts w:ascii="Times New Roman" w:hAnsi="Times New Roman" w:hint="eastAsia"/>
        </w:rPr>
        <w:t>不超过</w:t>
      </w:r>
      <w:r w:rsidRPr="00FF0EE1">
        <w:rPr>
          <w:rFonts w:ascii="Times New Roman" w:hAnsi="Times New Roman" w:cs="仿宋"/>
          <w:szCs w:val="28"/>
        </w:rPr>
        <w:t>3</w:t>
      </w:r>
      <w:r w:rsidRPr="00FF0EE1">
        <w:rPr>
          <w:rFonts w:ascii="Times New Roman" w:hAnsi="Times New Roman" w:cs="仿宋" w:hint="eastAsia"/>
          <w:szCs w:val="28"/>
        </w:rPr>
        <w:t>年。</w:t>
      </w:r>
    </w:p>
    <w:p w:rsidR="00A02AD4" w:rsidRPr="00FF0EE1" w:rsidRDefault="00A02AD4">
      <w:pPr>
        <w:adjustRightInd w:val="0"/>
        <w:snapToGrid w:val="0"/>
        <w:spacing w:line="530" w:lineRule="exact"/>
        <w:ind w:firstLine="560"/>
        <w:rPr>
          <w:rFonts w:ascii="Times New Roman" w:hAnsi="Times New Roman" w:cs="仿宋"/>
          <w:szCs w:val="28"/>
        </w:rPr>
      </w:pPr>
      <w:r w:rsidRPr="00FF0EE1">
        <w:rPr>
          <w:rFonts w:ascii="Times New Roman" w:hAnsi="Times New Roman" w:cs="仿宋" w:hint="eastAsia"/>
          <w:szCs w:val="28"/>
        </w:rPr>
        <w:t>资助方式：前资助。</w:t>
      </w:r>
    </w:p>
    <w:p w:rsidR="00A02AD4" w:rsidRPr="00FF0EE1" w:rsidRDefault="00A02AD4">
      <w:pPr>
        <w:adjustRightInd w:val="0"/>
        <w:snapToGrid w:val="0"/>
        <w:spacing w:line="530" w:lineRule="exact"/>
        <w:ind w:firstLine="560"/>
        <w:rPr>
          <w:rFonts w:ascii="Times New Roman" w:hAnsi="Times New Roman"/>
        </w:rPr>
      </w:pPr>
      <w:r w:rsidRPr="00FF0EE1">
        <w:rPr>
          <w:rFonts w:ascii="Times New Roman" w:hAnsi="Times New Roman" w:cs="仿宋" w:hint="eastAsia"/>
          <w:szCs w:val="28"/>
        </w:rPr>
        <w:lastRenderedPageBreak/>
        <w:t>资助经费：</w:t>
      </w:r>
      <w:r w:rsidRPr="00FF0EE1">
        <w:rPr>
          <w:rFonts w:ascii="Times New Roman" w:hAnsi="Times New Roman"/>
        </w:rPr>
        <w:t>50 -100</w:t>
      </w:r>
      <w:r w:rsidRPr="00FF0EE1">
        <w:rPr>
          <w:rFonts w:ascii="Times New Roman" w:hAnsi="Times New Roman" w:hint="eastAsia"/>
        </w:rPr>
        <w:t>万元。</w:t>
      </w:r>
    </w:p>
    <w:p w:rsidR="00A02AD4" w:rsidRPr="00FF0EE1" w:rsidRDefault="00A02AD4">
      <w:pPr>
        <w:adjustRightInd w:val="0"/>
        <w:snapToGrid w:val="0"/>
        <w:spacing w:line="530" w:lineRule="exact"/>
        <w:ind w:firstLine="560"/>
        <w:rPr>
          <w:rFonts w:ascii="Times New Roman" w:hAnsi="Times New Roman" w:cs="仿宋"/>
          <w:szCs w:val="28"/>
        </w:rPr>
      </w:pPr>
      <w:r w:rsidRPr="00FF0EE1">
        <w:rPr>
          <w:rFonts w:ascii="Times New Roman" w:hAnsi="Times New Roman" w:cs="仿宋" w:hint="eastAsia"/>
          <w:szCs w:val="28"/>
        </w:rPr>
        <w:t>申报要求：申报单位应具有较强的科研开发实力和研究基础，并在固体废弃物资源化利用领域取得相关科研成果；鼓励高校、科研院所与企业等组成产学研团队联合申报，优先支持具有良好合作基础的单位联合共同申报。</w:t>
      </w:r>
      <w:proofErr w:type="gramStart"/>
      <w:r w:rsidRPr="00FF0EE1">
        <w:rPr>
          <w:rFonts w:ascii="Times New Roman" w:hAnsi="Times New Roman" w:cs="Times New Roman" w:hint="eastAsia"/>
          <w:szCs w:val="28"/>
        </w:rPr>
        <w:t>本方向</w:t>
      </w:r>
      <w:proofErr w:type="gramEnd"/>
      <w:r w:rsidRPr="00FF0EE1">
        <w:rPr>
          <w:rFonts w:ascii="Times New Roman" w:hAnsi="Times New Roman" w:cs="Times New Roman" w:hint="eastAsia"/>
          <w:szCs w:val="28"/>
        </w:rPr>
        <w:t>不限企业牵头申报。</w:t>
      </w:r>
    </w:p>
    <w:p w:rsidR="00A02AD4" w:rsidRPr="00FF0EE1" w:rsidRDefault="00A02AD4">
      <w:pPr>
        <w:adjustRightInd w:val="0"/>
        <w:snapToGrid w:val="0"/>
        <w:spacing w:line="530" w:lineRule="exact"/>
        <w:ind w:firstLine="560"/>
        <w:rPr>
          <w:rFonts w:ascii="Times New Roman" w:hAnsi="Times New Roman" w:cs="Times New Roman"/>
          <w:szCs w:val="28"/>
        </w:rPr>
      </w:pPr>
    </w:p>
    <w:p w:rsidR="00A02AD4" w:rsidRPr="00FF0EE1" w:rsidRDefault="00A02AD4" w:rsidP="00E70DFB">
      <w:pPr>
        <w:pStyle w:val="3"/>
        <w:keepNext w:val="0"/>
        <w:keepLines w:val="0"/>
        <w:ind w:firstLine="643"/>
        <w:rPr>
          <w:rFonts w:ascii="Times New Roman" w:hAnsi="Times New Roman"/>
        </w:rPr>
      </w:pPr>
      <w:bookmarkStart w:id="144" w:name="_Toc36197166"/>
      <w:bookmarkStart w:id="145" w:name="_Toc39263330"/>
      <w:r w:rsidRPr="00FF0EE1">
        <w:rPr>
          <w:rFonts w:ascii="Times New Roman" w:hAnsi="Times New Roman" w:hint="eastAsia"/>
        </w:rPr>
        <w:t>方向</w:t>
      </w:r>
      <w:r w:rsidR="0021414B" w:rsidRPr="00FF0EE1">
        <w:rPr>
          <w:rFonts w:ascii="Times New Roman" w:hAnsi="Times New Roman" w:hint="eastAsia"/>
        </w:rPr>
        <w:t>20</w:t>
      </w:r>
      <w:r w:rsidRPr="00FF0EE1">
        <w:rPr>
          <w:rFonts w:ascii="Times New Roman" w:hAnsi="Times New Roman" w:hint="eastAsia"/>
        </w:rPr>
        <w:t>：</w:t>
      </w:r>
      <w:bookmarkStart w:id="146" w:name="_Toc4252899"/>
      <w:bookmarkEnd w:id="143"/>
      <w:r w:rsidRPr="00FF0EE1">
        <w:rPr>
          <w:rFonts w:ascii="Times New Roman" w:hAnsi="Times New Roman" w:hint="eastAsia"/>
        </w:rPr>
        <w:t>生态环境领域关键技术研究与应用示范</w:t>
      </w:r>
      <w:bookmarkEnd w:id="144"/>
      <w:bookmarkEnd w:id="145"/>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研究内容：支持开展生态环境科技资源开放与污染防治供给技术集成研究与示范；开展生态环境质量监测与评价技术研究及示范</w:t>
      </w:r>
      <w:r w:rsidRPr="00FF0EE1">
        <w:rPr>
          <w:rFonts w:ascii="Times New Roman" w:hAnsi="Times New Roman" w:cs="Times New Roman"/>
          <w:szCs w:val="28"/>
        </w:rPr>
        <w:t>;</w:t>
      </w:r>
      <w:r w:rsidRPr="00FF0EE1">
        <w:rPr>
          <w:rFonts w:ascii="Times New Roman" w:hAnsi="Times New Roman" w:cs="Times New Roman" w:hint="eastAsia"/>
          <w:szCs w:val="28"/>
        </w:rPr>
        <w:t>开展核与辐射环境监控技术研究。</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考核指标：形成技术</w:t>
      </w:r>
      <w:r w:rsidRPr="00FF0EE1">
        <w:rPr>
          <w:rFonts w:ascii="Times New Roman" w:hAnsi="Times New Roman" w:cs="Times New Roman"/>
          <w:szCs w:val="28"/>
        </w:rPr>
        <w:t>1</w:t>
      </w:r>
      <w:r w:rsidRPr="00FF0EE1">
        <w:rPr>
          <w:rFonts w:ascii="Times New Roman" w:hAnsi="Times New Roman" w:cs="Times New Roman" w:hint="eastAsia"/>
          <w:szCs w:val="28"/>
        </w:rPr>
        <w:t>项以上；形成产品</w:t>
      </w:r>
      <w:r w:rsidRPr="00FF0EE1">
        <w:rPr>
          <w:rFonts w:ascii="Times New Roman" w:hAnsi="Times New Roman" w:cs="Times New Roman"/>
          <w:szCs w:val="28"/>
        </w:rPr>
        <w:t>1</w:t>
      </w:r>
      <w:r w:rsidRPr="00FF0EE1">
        <w:rPr>
          <w:rFonts w:ascii="Times New Roman" w:hAnsi="Times New Roman" w:cs="Times New Roman" w:hint="eastAsia"/>
          <w:szCs w:val="28"/>
        </w:rPr>
        <w:t>项以上，建立示范点</w:t>
      </w:r>
      <w:r w:rsidRPr="00FF0EE1">
        <w:rPr>
          <w:rFonts w:ascii="Times New Roman" w:hAnsi="Times New Roman" w:cs="Times New Roman"/>
          <w:szCs w:val="28"/>
        </w:rPr>
        <w:t>1</w:t>
      </w:r>
      <w:r w:rsidRPr="00FF0EE1">
        <w:rPr>
          <w:rFonts w:ascii="Times New Roman" w:hAnsi="Times New Roman" w:cs="Times New Roman" w:hint="eastAsia"/>
          <w:szCs w:val="28"/>
        </w:rPr>
        <w:t>个以上；申请专利</w:t>
      </w:r>
      <w:r w:rsidRPr="00FF0EE1">
        <w:rPr>
          <w:rFonts w:ascii="Times New Roman" w:hAnsi="Times New Roman" w:cs="Times New Roman"/>
          <w:szCs w:val="28"/>
        </w:rPr>
        <w:t>1</w:t>
      </w:r>
      <w:r w:rsidRPr="00FF0EE1">
        <w:rPr>
          <w:rFonts w:ascii="Times New Roman" w:hAnsi="Times New Roman" w:cs="Times New Roman" w:hint="eastAsia"/>
          <w:szCs w:val="28"/>
        </w:rPr>
        <w:t>项以上。</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实施年限：</w:t>
      </w:r>
      <w:r w:rsidRPr="00FF0EE1">
        <w:rPr>
          <w:rFonts w:ascii="Times New Roman" w:hAnsi="Times New Roman" w:hint="eastAsia"/>
        </w:rPr>
        <w:t>不超过</w:t>
      </w:r>
      <w:r w:rsidRPr="00FF0EE1">
        <w:rPr>
          <w:rFonts w:ascii="Times New Roman" w:hAnsi="Times New Roman" w:cs="Times New Roman"/>
          <w:szCs w:val="28"/>
        </w:rPr>
        <w:t>3</w:t>
      </w:r>
      <w:r w:rsidRPr="00FF0EE1">
        <w:rPr>
          <w:rFonts w:ascii="Times New Roman" w:hAnsi="Times New Roman" w:cs="Times New Roman" w:hint="eastAsia"/>
          <w:szCs w:val="28"/>
        </w:rPr>
        <w:t>年。</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资助方式：前资助。</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资助经费：</w:t>
      </w:r>
      <w:r w:rsidRPr="00FF0EE1">
        <w:rPr>
          <w:rFonts w:ascii="Times New Roman" w:hAnsi="Times New Roman" w:cs="Times New Roman"/>
          <w:szCs w:val="28"/>
        </w:rPr>
        <w:t>50-100</w:t>
      </w:r>
      <w:r w:rsidRPr="00FF0EE1">
        <w:rPr>
          <w:rFonts w:ascii="Times New Roman" w:hAnsi="Times New Roman" w:cs="Times New Roman" w:hint="eastAsia"/>
          <w:szCs w:val="28"/>
        </w:rPr>
        <w:t>万元。</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申报要求：申报单位应具有较强的科研开发实力和研究基础，并在生态环境领域取得相关科研成果；鼓励高校、科研院所与企业等组成产学研团队联合申报，优先支持具有良好合作基础的单位联合共同申报。</w:t>
      </w:r>
      <w:proofErr w:type="gramStart"/>
      <w:r w:rsidRPr="00FF0EE1">
        <w:rPr>
          <w:rFonts w:ascii="Times New Roman" w:hAnsi="Times New Roman" w:cs="Times New Roman" w:hint="eastAsia"/>
          <w:szCs w:val="28"/>
        </w:rPr>
        <w:t>本方向</w:t>
      </w:r>
      <w:proofErr w:type="gramEnd"/>
      <w:r w:rsidRPr="00FF0EE1">
        <w:rPr>
          <w:rFonts w:ascii="Times New Roman" w:hAnsi="Times New Roman" w:cs="Times New Roman" w:hint="eastAsia"/>
          <w:szCs w:val="28"/>
        </w:rPr>
        <w:t>不限企业牵头申报。</w:t>
      </w:r>
    </w:p>
    <w:p w:rsidR="00A02AD4" w:rsidRPr="00FF0EE1" w:rsidRDefault="00A02AD4">
      <w:pPr>
        <w:spacing w:line="530" w:lineRule="exact"/>
        <w:ind w:firstLine="560"/>
        <w:rPr>
          <w:rFonts w:ascii="Times New Roman" w:hAnsi="Times New Roman" w:cs="Times New Roman"/>
          <w:szCs w:val="28"/>
        </w:rPr>
      </w:pPr>
    </w:p>
    <w:p w:rsidR="00A02AD4" w:rsidRPr="00FF0EE1" w:rsidRDefault="00A02AD4" w:rsidP="00E70DFB">
      <w:pPr>
        <w:pStyle w:val="3"/>
        <w:keepNext w:val="0"/>
        <w:keepLines w:val="0"/>
        <w:ind w:firstLine="643"/>
        <w:rPr>
          <w:rFonts w:ascii="Times New Roman" w:hAnsi="Times New Roman"/>
        </w:rPr>
      </w:pPr>
      <w:bookmarkStart w:id="147" w:name="_Toc4683946"/>
      <w:bookmarkStart w:id="148" w:name="_Toc4252900"/>
      <w:bookmarkStart w:id="149" w:name="_Toc36197167"/>
      <w:bookmarkStart w:id="150" w:name="_Toc39263331"/>
      <w:bookmarkEnd w:id="146"/>
      <w:r w:rsidRPr="00FF0EE1">
        <w:rPr>
          <w:rFonts w:ascii="Times New Roman" w:hAnsi="Times New Roman" w:hint="eastAsia"/>
        </w:rPr>
        <w:t>方向</w:t>
      </w:r>
      <w:r w:rsidR="0021414B" w:rsidRPr="00FF0EE1">
        <w:rPr>
          <w:rFonts w:ascii="Times New Roman" w:hAnsi="Times New Roman" w:hint="eastAsia"/>
        </w:rPr>
        <w:t>21</w:t>
      </w:r>
      <w:r w:rsidRPr="00FF0EE1">
        <w:rPr>
          <w:rFonts w:ascii="Times New Roman" w:hAnsi="Times New Roman" w:hint="eastAsia"/>
        </w:rPr>
        <w:t>：</w:t>
      </w:r>
      <w:bookmarkEnd w:id="147"/>
      <w:bookmarkEnd w:id="148"/>
      <w:r w:rsidRPr="00FF0EE1">
        <w:rPr>
          <w:rFonts w:ascii="Times New Roman" w:hAnsi="Times New Roman" w:hint="eastAsia"/>
        </w:rPr>
        <w:t>生态脆弱区综合治理及资源可持续利用研究与示范</w:t>
      </w:r>
      <w:bookmarkEnd w:id="149"/>
      <w:bookmarkEnd w:id="150"/>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研究内容：筛选和推广种植适用于石漠化地区村镇的经济绿化植物，推进复合种植技术的集成和示范；开发具有实用价值的整合技术体系，支</w:t>
      </w:r>
      <w:r w:rsidRPr="00FF0EE1">
        <w:rPr>
          <w:rFonts w:ascii="Times New Roman" w:hAnsi="Times New Roman" w:cs="Times New Roman" w:hint="eastAsia"/>
          <w:szCs w:val="28"/>
        </w:rPr>
        <w:lastRenderedPageBreak/>
        <w:t>持开展大石山区的生态系统监测评估和石漠化机制研究；开展石漠化生态修复技术研究，筛选具有一定经济和生态效益的植被恢复模式，推进复合种植技术的集成和示范；针对右江河谷干旱区、石漠化地区、红壤侵蚀区等典型生态脆弱区，研发支撑区域环境资源可持续利用的特色生态产业技术，建立典型生态脆弱区资源可持续利用研究与示范；支持左右江等生态脆弱</w:t>
      </w:r>
      <w:proofErr w:type="gramStart"/>
      <w:r w:rsidRPr="00FF0EE1">
        <w:rPr>
          <w:rFonts w:ascii="Times New Roman" w:hAnsi="Times New Roman" w:cs="Times New Roman" w:hint="eastAsia"/>
          <w:szCs w:val="28"/>
        </w:rPr>
        <w:t>区特色</w:t>
      </w:r>
      <w:proofErr w:type="gramEnd"/>
      <w:r w:rsidRPr="00FF0EE1">
        <w:rPr>
          <w:rFonts w:ascii="Times New Roman" w:hAnsi="Times New Roman" w:cs="Times New Roman" w:hint="eastAsia"/>
          <w:szCs w:val="28"/>
        </w:rPr>
        <w:t>作（植）物资源（油茶、芒果、剑麻、牧草、</w:t>
      </w:r>
      <w:proofErr w:type="gramStart"/>
      <w:r w:rsidRPr="00FF0EE1">
        <w:rPr>
          <w:rFonts w:ascii="Times New Roman" w:hAnsi="Times New Roman" w:cs="Times New Roman" w:hint="eastAsia"/>
          <w:szCs w:val="28"/>
        </w:rPr>
        <w:t>构树等</w:t>
      </w:r>
      <w:proofErr w:type="gramEnd"/>
      <w:r w:rsidRPr="00FF0EE1">
        <w:rPr>
          <w:rFonts w:ascii="Times New Roman" w:hAnsi="Times New Roman" w:cs="Times New Roman" w:hint="eastAsia"/>
          <w:szCs w:val="28"/>
        </w:rPr>
        <w:t>）高效可持续利用研究</w:t>
      </w:r>
      <w:r w:rsidRPr="00FF0EE1">
        <w:rPr>
          <w:rFonts w:ascii="Times New Roman" w:hAnsi="Times New Roman" w:cs="宋体" w:hint="eastAsia"/>
          <w:szCs w:val="28"/>
        </w:rPr>
        <w:t>示范</w:t>
      </w:r>
      <w:r w:rsidR="00EA0603" w:rsidRPr="00FF0EE1">
        <w:rPr>
          <w:rFonts w:ascii="Times New Roman" w:hAnsi="Times New Roman" w:cs="宋体" w:hint="eastAsia"/>
          <w:szCs w:val="28"/>
        </w:rPr>
        <w:t>；可持续发展实验区科技示范。</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考核指标：形成技术</w:t>
      </w:r>
      <w:r w:rsidRPr="00FF0EE1">
        <w:rPr>
          <w:rFonts w:ascii="Times New Roman" w:hAnsi="Times New Roman" w:cs="Times New Roman"/>
          <w:szCs w:val="28"/>
        </w:rPr>
        <w:t>1</w:t>
      </w:r>
      <w:r w:rsidRPr="00FF0EE1">
        <w:rPr>
          <w:rFonts w:ascii="Times New Roman" w:hAnsi="Times New Roman" w:cs="Times New Roman" w:hint="eastAsia"/>
          <w:szCs w:val="28"/>
        </w:rPr>
        <w:t>个以上；建立示范基地</w:t>
      </w:r>
      <w:r w:rsidRPr="00FF0EE1">
        <w:rPr>
          <w:rFonts w:ascii="Times New Roman" w:hAnsi="Times New Roman" w:cs="Times New Roman"/>
          <w:szCs w:val="28"/>
        </w:rPr>
        <w:t>2</w:t>
      </w:r>
      <w:r w:rsidRPr="00FF0EE1">
        <w:rPr>
          <w:rFonts w:ascii="Times New Roman" w:hAnsi="Times New Roman" w:cs="Times New Roman" w:hint="eastAsia"/>
          <w:szCs w:val="28"/>
        </w:rPr>
        <w:t>个以上；申请发明专利</w:t>
      </w:r>
      <w:r w:rsidRPr="00FF0EE1">
        <w:rPr>
          <w:rFonts w:ascii="Times New Roman" w:hAnsi="Times New Roman" w:cs="Times New Roman"/>
          <w:szCs w:val="28"/>
        </w:rPr>
        <w:t>2</w:t>
      </w:r>
      <w:r w:rsidRPr="00FF0EE1">
        <w:rPr>
          <w:rFonts w:ascii="Times New Roman" w:hAnsi="Times New Roman" w:cs="Times New Roman" w:hint="eastAsia"/>
          <w:szCs w:val="28"/>
        </w:rPr>
        <w:t>项以上。</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实施年限：不超过</w:t>
      </w:r>
      <w:r w:rsidRPr="00FF0EE1">
        <w:rPr>
          <w:rFonts w:ascii="Times New Roman" w:hAnsi="Times New Roman" w:cs="Times New Roman"/>
          <w:szCs w:val="28"/>
        </w:rPr>
        <w:t>3</w:t>
      </w:r>
      <w:r w:rsidRPr="00FF0EE1">
        <w:rPr>
          <w:rFonts w:ascii="Times New Roman" w:hAnsi="Times New Roman" w:cs="Times New Roman" w:hint="eastAsia"/>
          <w:szCs w:val="28"/>
        </w:rPr>
        <w:t>年。</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资助方式：前资助。</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资助经费：</w:t>
      </w:r>
      <w:r w:rsidRPr="00FF0EE1">
        <w:rPr>
          <w:rFonts w:ascii="Times New Roman" w:hAnsi="Times New Roman" w:cs="Times New Roman"/>
          <w:szCs w:val="28"/>
        </w:rPr>
        <w:t>50 -100</w:t>
      </w:r>
      <w:r w:rsidRPr="00FF0EE1">
        <w:rPr>
          <w:rFonts w:ascii="Times New Roman" w:hAnsi="Times New Roman" w:cs="Times New Roman" w:hint="eastAsia"/>
          <w:szCs w:val="28"/>
        </w:rPr>
        <w:t>万元。</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申报要求：申报单位应具有较强的科研开发实力和研究基础，并在生态脆弱区综合治理及资源可持续利用领域取得相关科研成果；鼓励高校、科研院所与企业等组成产学研团队联合申报，优先支持具有良好合作基础的单位联合共同申报。</w:t>
      </w:r>
      <w:r w:rsidR="00EA0603" w:rsidRPr="00FF0EE1">
        <w:rPr>
          <w:rFonts w:ascii="Times New Roman" w:hAnsi="Times New Roman" w:cs="Times New Roman" w:hint="eastAsia"/>
          <w:szCs w:val="28"/>
        </w:rPr>
        <w:t>实验区科技示范地点必须在我区国家或自治区级可持续发展发展实验区，需由实验区所在地科技局出具推荐函。</w:t>
      </w:r>
      <w:proofErr w:type="gramStart"/>
      <w:r w:rsidRPr="00FF0EE1">
        <w:rPr>
          <w:rFonts w:ascii="Times New Roman" w:hAnsi="Times New Roman" w:cs="Times New Roman" w:hint="eastAsia"/>
          <w:szCs w:val="28"/>
        </w:rPr>
        <w:t>本方向</w:t>
      </w:r>
      <w:proofErr w:type="gramEnd"/>
      <w:r w:rsidRPr="00FF0EE1">
        <w:rPr>
          <w:rFonts w:ascii="Times New Roman" w:hAnsi="Times New Roman" w:cs="Times New Roman" w:hint="eastAsia"/>
          <w:szCs w:val="28"/>
        </w:rPr>
        <w:t>不限企业牵头申报。</w:t>
      </w:r>
    </w:p>
    <w:p w:rsidR="002403F5" w:rsidRPr="00FF0EE1" w:rsidRDefault="002403F5">
      <w:pPr>
        <w:spacing w:line="530" w:lineRule="exact"/>
        <w:ind w:firstLine="560"/>
        <w:rPr>
          <w:rFonts w:ascii="Times New Roman" w:hAnsi="Times New Roman" w:cs="Times New Roman"/>
          <w:szCs w:val="28"/>
        </w:rPr>
      </w:pPr>
    </w:p>
    <w:p w:rsidR="00A02AD4" w:rsidRPr="00FF0EE1" w:rsidRDefault="00A02AD4" w:rsidP="00E70DFB">
      <w:pPr>
        <w:pStyle w:val="3"/>
        <w:keepNext w:val="0"/>
        <w:keepLines w:val="0"/>
        <w:ind w:firstLine="643"/>
        <w:rPr>
          <w:rFonts w:ascii="Times New Roman" w:hAnsi="Times New Roman"/>
        </w:rPr>
      </w:pPr>
      <w:bookmarkStart w:id="151" w:name="_Toc36197168"/>
      <w:bookmarkStart w:id="152" w:name="_Toc39263332"/>
      <w:r w:rsidRPr="00FF0EE1">
        <w:rPr>
          <w:rFonts w:ascii="Times New Roman" w:hAnsi="Times New Roman" w:hint="eastAsia"/>
        </w:rPr>
        <w:t>方向</w:t>
      </w:r>
      <w:r w:rsidR="0021414B" w:rsidRPr="00FF0EE1">
        <w:rPr>
          <w:rFonts w:ascii="Times New Roman" w:hAnsi="Times New Roman" w:hint="eastAsia"/>
        </w:rPr>
        <w:t>22</w:t>
      </w:r>
      <w:r w:rsidRPr="00FF0EE1">
        <w:rPr>
          <w:rFonts w:ascii="Times New Roman" w:hAnsi="Times New Roman" w:hint="eastAsia"/>
        </w:rPr>
        <w:t>：水资源开发利用技术研究与示范</w:t>
      </w:r>
      <w:bookmarkEnd w:id="151"/>
      <w:bookmarkEnd w:id="152"/>
    </w:p>
    <w:p w:rsidR="00A02AD4" w:rsidRPr="00FF0EE1" w:rsidRDefault="00A02AD4">
      <w:pPr>
        <w:ind w:firstLine="560"/>
        <w:rPr>
          <w:rFonts w:ascii="Times New Roman" w:hAnsi="Times New Roman"/>
        </w:rPr>
      </w:pPr>
      <w:r w:rsidRPr="00FF0EE1">
        <w:rPr>
          <w:rFonts w:ascii="Times New Roman" w:hAnsi="Times New Roman" w:hint="eastAsia"/>
        </w:rPr>
        <w:t>研究内容：支持灌区节水、农村饮水安全、生态水利等关键技术研究与应用示范。开展农村饮水安全工程建设关键技术研究与应用示范；开展水旱灾害识别与预警预报关键技术研究与应用示范；开展水土保持与水环境关键技术研究与应用示范；开展水利建设与管理关键技术研究与应用示范；开展重点流域水生态健康评估及水生态系统修复技术集成研究和应用</w:t>
      </w:r>
      <w:r w:rsidRPr="00FF0EE1">
        <w:rPr>
          <w:rFonts w:ascii="Times New Roman" w:hAnsi="Times New Roman" w:hint="eastAsia"/>
        </w:rPr>
        <w:lastRenderedPageBreak/>
        <w:t>示范。</w:t>
      </w:r>
    </w:p>
    <w:p w:rsidR="00A02AD4" w:rsidRPr="00FF0EE1" w:rsidRDefault="00A02AD4">
      <w:pPr>
        <w:ind w:firstLine="560"/>
        <w:rPr>
          <w:rFonts w:ascii="Times New Roman" w:hAnsi="Times New Roman"/>
        </w:rPr>
      </w:pPr>
      <w:r w:rsidRPr="00FF0EE1">
        <w:rPr>
          <w:rFonts w:ascii="Times New Roman" w:hAnsi="Times New Roman" w:hint="eastAsia"/>
        </w:rPr>
        <w:t>考核指标：形成技术</w:t>
      </w:r>
      <w:r w:rsidRPr="00FF0EE1">
        <w:rPr>
          <w:rFonts w:ascii="Times New Roman" w:hAnsi="Times New Roman"/>
        </w:rPr>
        <w:t>1</w:t>
      </w:r>
      <w:r w:rsidRPr="00FF0EE1">
        <w:rPr>
          <w:rFonts w:ascii="Times New Roman" w:hAnsi="Times New Roman" w:hint="eastAsia"/>
        </w:rPr>
        <w:t>项以上；形成评价指标体系</w:t>
      </w:r>
      <w:r w:rsidRPr="00FF0EE1">
        <w:rPr>
          <w:rFonts w:ascii="Times New Roman" w:hAnsi="Times New Roman"/>
        </w:rPr>
        <w:t>1</w:t>
      </w:r>
      <w:r w:rsidRPr="00FF0EE1">
        <w:rPr>
          <w:rFonts w:ascii="Times New Roman" w:hAnsi="Times New Roman" w:hint="eastAsia"/>
        </w:rPr>
        <w:t>项以上；形成设备</w:t>
      </w:r>
      <w:r w:rsidRPr="00FF0EE1">
        <w:rPr>
          <w:rFonts w:ascii="Times New Roman" w:hAnsi="Times New Roman"/>
        </w:rPr>
        <w:t>1</w:t>
      </w:r>
      <w:r w:rsidRPr="00FF0EE1">
        <w:rPr>
          <w:rFonts w:ascii="Times New Roman" w:hAnsi="Times New Roman" w:hint="eastAsia"/>
        </w:rPr>
        <w:t>套以上；建立示范基地</w:t>
      </w:r>
      <w:r w:rsidRPr="00FF0EE1">
        <w:rPr>
          <w:rFonts w:ascii="Times New Roman" w:hAnsi="Times New Roman"/>
        </w:rPr>
        <w:t>1</w:t>
      </w:r>
      <w:r w:rsidRPr="00FF0EE1">
        <w:rPr>
          <w:rFonts w:ascii="Times New Roman" w:hAnsi="Times New Roman" w:hint="eastAsia"/>
        </w:rPr>
        <w:t>个以上；申请发明专利</w:t>
      </w:r>
      <w:r w:rsidRPr="00FF0EE1">
        <w:rPr>
          <w:rFonts w:ascii="Times New Roman" w:hAnsi="Times New Roman"/>
        </w:rPr>
        <w:t>1</w:t>
      </w:r>
      <w:r w:rsidRPr="00FF0EE1">
        <w:rPr>
          <w:rFonts w:ascii="Times New Roman" w:hAnsi="Times New Roman" w:hint="eastAsia"/>
        </w:rPr>
        <w:t>项以上；研发预警预测平台</w:t>
      </w:r>
      <w:r w:rsidRPr="00FF0EE1">
        <w:rPr>
          <w:rFonts w:ascii="Times New Roman" w:hAnsi="Times New Roman"/>
        </w:rPr>
        <w:t>1</w:t>
      </w:r>
      <w:r w:rsidRPr="00FF0EE1">
        <w:rPr>
          <w:rFonts w:ascii="Times New Roman" w:hAnsi="Times New Roman" w:hint="eastAsia"/>
        </w:rPr>
        <w:t>套。</w:t>
      </w:r>
    </w:p>
    <w:p w:rsidR="00A02AD4" w:rsidRPr="00FF0EE1" w:rsidRDefault="00A02AD4">
      <w:pPr>
        <w:ind w:firstLine="560"/>
        <w:rPr>
          <w:rFonts w:ascii="Times New Roman" w:hAnsi="Times New Roman"/>
        </w:rPr>
      </w:pPr>
      <w:r w:rsidRPr="00FF0EE1">
        <w:rPr>
          <w:rFonts w:ascii="Times New Roman" w:hAnsi="Times New Roman" w:hint="eastAsia"/>
        </w:rPr>
        <w:t>实施年限：不超过</w:t>
      </w:r>
      <w:r w:rsidRPr="00FF0EE1">
        <w:rPr>
          <w:rFonts w:ascii="Times New Roman" w:hAnsi="Times New Roman"/>
        </w:rPr>
        <w:t>3</w:t>
      </w:r>
      <w:r w:rsidRPr="00FF0EE1">
        <w:rPr>
          <w:rFonts w:ascii="Times New Roman" w:hAnsi="Times New Roman" w:hint="eastAsia"/>
        </w:rPr>
        <w:t>年。</w:t>
      </w:r>
    </w:p>
    <w:p w:rsidR="00A02AD4" w:rsidRPr="00FF0EE1" w:rsidRDefault="00A02AD4">
      <w:pPr>
        <w:ind w:firstLine="560"/>
        <w:rPr>
          <w:rFonts w:ascii="Times New Roman" w:hAnsi="Times New Roman"/>
        </w:rPr>
      </w:pPr>
      <w:r w:rsidRPr="00FF0EE1">
        <w:rPr>
          <w:rFonts w:ascii="Times New Roman" w:hAnsi="Times New Roman" w:hint="eastAsia"/>
        </w:rPr>
        <w:t>资助方式：前资助。</w:t>
      </w:r>
    </w:p>
    <w:p w:rsidR="00A02AD4" w:rsidRPr="00FF0EE1" w:rsidRDefault="00A02AD4">
      <w:pPr>
        <w:ind w:firstLine="560"/>
        <w:rPr>
          <w:rFonts w:ascii="Times New Roman" w:hAnsi="Times New Roman"/>
        </w:rPr>
      </w:pPr>
      <w:r w:rsidRPr="00FF0EE1">
        <w:rPr>
          <w:rFonts w:ascii="Times New Roman" w:hAnsi="Times New Roman" w:hint="eastAsia"/>
        </w:rPr>
        <w:t>资助经费：</w:t>
      </w:r>
      <w:r w:rsidRPr="00FF0EE1">
        <w:rPr>
          <w:rFonts w:ascii="Times New Roman" w:hAnsi="Times New Roman"/>
        </w:rPr>
        <w:t>50- 100</w:t>
      </w:r>
      <w:r w:rsidRPr="00FF0EE1">
        <w:rPr>
          <w:rFonts w:ascii="Times New Roman" w:hAnsi="Times New Roman" w:hint="eastAsia"/>
        </w:rPr>
        <w:t>万元。</w:t>
      </w:r>
    </w:p>
    <w:p w:rsidR="00A02AD4" w:rsidRPr="00FF0EE1" w:rsidRDefault="00A02AD4">
      <w:pPr>
        <w:ind w:firstLine="560"/>
        <w:rPr>
          <w:rFonts w:ascii="Times New Roman" w:hAnsi="Times New Roman"/>
        </w:rPr>
      </w:pPr>
      <w:r w:rsidRPr="00FF0EE1">
        <w:rPr>
          <w:rFonts w:ascii="Times New Roman" w:hAnsi="Times New Roman" w:hint="eastAsia"/>
        </w:rPr>
        <w:t>申报要求：申报单位应具有较强的科研开发实力和研究基础，并在水资源开发利用领域取得相关科研成果；鼓励高校、科研院所与企业等组成产学研团队联合申报，优先支持省部级重点实验室（工程技术研究中心）以及具有良好合作基础的单位联合共同申报。</w:t>
      </w:r>
      <w:proofErr w:type="gramStart"/>
      <w:r w:rsidRPr="00FF0EE1">
        <w:rPr>
          <w:rFonts w:ascii="Times New Roman" w:hAnsi="Times New Roman" w:cs="Times New Roman" w:hint="eastAsia"/>
          <w:szCs w:val="28"/>
        </w:rPr>
        <w:t>本方向</w:t>
      </w:r>
      <w:proofErr w:type="gramEnd"/>
      <w:r w:rsidRPr="00FF0EE1">
        <w:rPr>
          <w:rFonts w:ascii="Times New Roman" w:hAnsi="Times New Roman" w:cs="Times New Roman" w:hint="eastAsia"/>
          <w:szCs w:val="28"/>
        </w:rPr>
        <w:t>不限企业牵头申报。</w:t>
      </w:r>
    </w:p>
    <w:p w:rsidR="00A02AD4" w:rsidRPr="00FF0EE1" w:rsidRDefault="00A02AD4">
      <w:pPr>
        <w:ind w:firstLine="560"/>
        <w:rPr>
          <w:rFonts w:ascii="Times New Roman" w:hAnsi="Times New Roman"/>
        </w:rPr>
      </w:pPr>
    </w:p>
    <w:p w:rsidR="00A02AD4" w:rsidRPr="00FF0EE1" w:rsidRDefault="00A02AD4">
      <w:pPr>
        <w:pStyle w:val="2"/>
        <w:keepNext w:val="0"/>
        <w:keepLines w:val="0"/>
        <w:spacing w:before="0" w:after="0" w:line="530" w:lineRule="exact"/>
        <w:ind w:firstLine="640"/>
        <w:rPr>
          <w:b w:val="0"/>
        </w:rPr>
      </w:pPr>
      <w:bookmarkStart w:id="153" w:name="_Toc36197169"/>
      <w:bookmarkStart w:id="154" w:name="_Toc39263333"/>
      <w:r w:rsidRPr="00FF0EE1">
        <w:rPr>
          <w:rFonts w:hint="eastAsia"/>
          <w:b w:val="0"/>
        </w:rPr>
        <w:t>六、</w:t>
      </w:r>
      <w:bookmarkEnd w:id="153"/>
      <w:r w:rsidRPr="00FF0EE1">
        <w:rPr>
          <w:rFonts w:hint="eastAsia"/>
          <w:b w:val="0"/>
        </w:rPr>
        <w:t>科技强农</w:t>
      </w:r>
      <w:bookmarkEnd w:id="154"/>
    </w:p>
    <w:p w:rsidR="00A02AD4" w:rsidRPr="00FF0EE1" w:rsidRDefault="00A02AD4" w:rsidP="00E70DFB">
      <w:pPr>
        <w:pStyle w:val="3"/>
        <w:keepNext w:val="0"/>
        <w:keepLines w:val="0"/>
        <w:ind w:firstLine="643"/>
        <w:rPr>
          <w:rFonts w:ascii="Times New Roman" w:hAnsi="Times New Roman"/>
        </w:rPr>
      </w:pPr>
      <w:bookmarkStart w:id="155" w:name="_Toc36197170"/>
      <w:bookmarkStart w:id="156" w:name="_Toc39263334"/>
      <w:r w:rsidRPr="00FF0EE1">
        <w:rPr>
          <w:rFonts w:ascii="Times New Roman" w:hAnsi="Times New Roman" w:hint="eastAsia"/>
        </w:rPr>
        <w:t>方向</w:t>
      </w:r>
      <w:r w:rsidRPr="00FF0EE1">
        <w:rPr>
          <w:rFonts w:ascii="Times New Roman" w:hAnsi="Times New Roman"/>
        </w:rPr>
        <w:t>2</w:t>
      </w:r>
      <w:r w:rsidR="0021414B" w:rsidRPr="00FF0EE1">
        <w:rPr>
          <w:rFonts w:ascii="Times New Roman" w:hAnsi="Times New Roman" w:hint="eastAsia"/>
        </w:rPr>
        <w:t>3</w:t>
      </w:r>
      <w:r w:rsidRPr="00FF0EE1">
        <w:rPr>
          <w:rFonts w:ascii="Times New Roman" w:hAnsi="Times New Roman" w:hint="eastAsia"/>
        </w:rPr>
        <w:t>：</w:t>
      </w:r>
      <w:bookmarkEnd w:id="155"/>
      <w:r w:rsidRPr="00FF0EE1">
        <w:rPr>
          <w:rFonts w:ascii="Times New Roman" w:hAnsi="Times New Roman" w:hint="eastAsia"/>
        </w:rPr>
        <w:t>县域农业科技成果推广示范</w:t>
      </w:r>
      <w:bookmarkEnd w:id="156"/>
    </w:p>
    <w:p w:rsidR="00E61ED0" w:rsidRPr="00FF0EE1" w:rsidRDefault="00E61ED0" w:rsidP="00E61ED0">
      <w:pPr>
        <w:spacing w:line="530" w:lineRule="exact"/>
        <w:ind w:firstLine="560"/>
        <w:rPr>
          <w:rFonts w:ascii="Times New Roman" w:hAnsi="Times New Roman"/>
          <w:szCs w:val="28"/>
        </w:rPr>
      </w:pPr>
      <w:r w:rsidRPr="00FF0EE1">
        <w:rPr>
          <w:rFonts w:ascii="Times New Roman" w:hAnsi="Times New Roman" w:hint="eastAsia"/>
          <w:szCs w:val="28"/>
        </w:rPr>
        <w:t>项目内容：按照聚焦县域农业主导产业科技需求、聚焦实际应用、聚焦农民需求的要求，由县域立足区域资源禀赋特点，因地制宜，自主选择</w:t>
      </w:r>
      <w:r w:rsidRPr="00FF0EE1">
        <w:rPr>
          <w:rFonts w:ascii="Times New Roman" w:hAnsi="Times New Roman"/>
          <w:szCs w:val="28"/>
        </w:rPr>
        <w:t>1</w:t>
      </w:r>
      <w:r w:rsidRPr="00FF0EE1">
        <w:rPr>
          <w:rFonts w:ascii="Times New Roman" w:hAnsi="Times New Roman" w:hint="eastAsia"/>
          <w:szCs w:val="28"/>
        </w:rPr>
        <w:t>个农业主导产业，组织实施一批县域农业主导产业科技成果推广示范项目。通过新品种、新产品、新技术推广示范，建立辐射面宽、带动性强的</w:t>
      </w:r>
      <w:r w:rsidRPr="00FF0EE1">
        <w:rPr>
          <w:rFonts w:ascii="Times New Roman" w:hAnsi="Times New Roman"/>
          <w:szCs w:val="28"/>
        </w:rPr>
        <w:t>“</w:t>
      </w:r>
      <w:r w:rsidRPr="00FF0EE1">
        <w:rPr>
          <w:rFonts w:ascii="Times New Roman" w:hAnsi="Times New Roman" w:hint="eastAsia"/>
          <w:szCs w:val="28"/>
        </w:rPr>
        <w:t>一县</w:t>
      </w:r>
      <w:proofErr w:type="gramStart"/>
      <w:r w:rsidRPr="00FF0EE1">
        <w:rPr>
          <w:rFonts w:ascii="Times New Roman" w:hAnsi="Times New Roman" w:hint="eastAsia"/>
          <w:szCs w:val="28"/>
        </w:rPr>
        <w:t>一</w:t>
      </w:r>
      <w:proofErr w:type="gramEnd"/>
      <w:r w:rsidRPr="00FF0EE1">
        <w:rPr>
          <w:rFonts w:ascii="Times New Roman" w:hAnsi="Times New Roman" w:hint="eastAsia"/>
          <w:szCs w:val="28"/>
        </w:rPr>
        <w:t>业</w:t>
      </w:r>
      <w:r w:rsidRPr="00FF0EE1">
        <w:rPr>
          <w:rFonts w:ascii="Times New Roman" w:hAnsi="Times New Roman"/>
          <w:szCs w:val="28"/>
        </w:rPr>
        <w:t>”</w:t>
      </w:r>
      <w:r w:rsidRPr="00FF0EE1">
        <w:rPr>
          <w:rFonts w:ascii="Times New Roman" w:hAnsi="Times New Roman" w:hint="eastAsia"/>
          <w:szCs w:val="28"/>
        </w:rPr>
        <w:t>先行先试示范区，推动科研院所、高校、农业龙头企业的人才、技术、资金等创新要素</w:t>
      </w:r>
      <w:proofErr w:type="gramStart"/>
      <w:r w:rsidRPr="00FF0EE1">
        <w:rPr>
          <w:rFonts w:ascii="Times New Roman" w:hAnsi="Times New Roman" w:hint="eastAsia"/>
          <w:szCs w:val="28"/>
        </w:rPr>
        <w:t>下沉县</w:t>
      </w:r>
      <w:proofErr w:type="gramEnd"/>
      <w:r w:rsidRPr="00FF0EE1">
        <w:rPr>
          <w:rFonts w:ascii="Times New Roman" w:hAnsi="Times New Roman" w:hint="eastAsia"/>
          <w:szCs w:val="28"/>
        </w:rPr>
        <w:t>乡村，着力打造一批</w:t>
      </w:r>
      <w:r w:rsidRPr="00FF0EE1">
        <w:rPr>
          <w:rFonts w:ascii="Times New Roman" w:hAnsi="Times New Roman"/>
          <w:szCs w:val="28"/>
        </w:rPr>
        <w:t>“</w:t>
      </w:r>
      <w:r w:rsidRPr="00FF0EE1">
        <w:rPr>
          <w:rFonts w:ascii="Times New Roman" w:hAnsi="Times New Roman" w:hint="eastAsia"/>
          <w:szCs w:val="28"/>
        </w:rPr>
        <w:t>桂</w:t>
      </w:r>
      <w:r w:rsidRPr="00FF0EE1">
        <w:rPr>
          <w:rFonts w:ascii="Times New Roman" w:hAnsi="Times New Roman"/>
          <w:szCs w:val="28"/>
        </w:rPr>
        <w:t>”</w:t>
      </w:r>
      <w:r w:rsidRPr="00FF0EE1">
        <w:rPr>
          <w:rFonts w:ascii="Times New Roman" w:hAnsi="Times New Roman" w:hint="eastAsia"/>
          <w:szCs w:val="28"/>
        </w:rPr>
        <w:t>系农产品区域公共品牌，建立多元化、多样性农产品配送中心或电商平台，促进县域科技与产业融合、一二三产业融合发展，提升县域农业主导产业的竞争力，助推乡村产业振兴。</w:t>
      </w:r>
    </w:p>
    <w:p w:rsidR="00E61ED0" w:rsidRPr="00FF0EE1" w:rsidRDefault="00E61ED0" w:rsidP="00E61ED0">
      <w:pPr>
        <w:spacing w:line="530" w:lineRule="exact"/>
        <w:ind w:firstLine="560"/>
        <w:rPr>
          <w:rFonts w:ascii="Times New Roman" w:hAnsi="Times New Roman"/>
          <w:szCs w:val="28"/>
        </w:rPr>
      </w:pPr>
      <w:r w:rsidRPr="00FF0EE1">
        <w:rPr>
          <w:rFonts w:ascii="Times New Roman" w:hAnsi="Times New Roman" w:hint="eastAsia"/>
          <w:szCs w:val="28"/>
        </w:rPr>
        <w:t>申报要求：由主导产业具有比较优势、创新驱动工作基础好、科技管理能力强的独立设置的县域科技部门、农业部门联合申报，且有明确的技术依托单位和运营依托农业龙头企业。</w:t>
      </w:r>
    </w:p>
    <w:p w:rsidR="00E61ED0" w:rsidRPr="00FF0EE1" w:rsidRDefault="00E61ED0" w:rsidP="00E61ED0">
      <w:pPr>
        <w:spacing w:line="530" w:lineRule="exact"/>
        <w:ind w:firstLine="560"/>
        <w:rPr>
          <w:rFonts w:ascii="Times New Roman" w:hAnsi="Times New Roman"/>
          <w:szCs w:val="28"/>
        </w:rPr>
      </w:pPr>
      <w:r w:rsidRPr="00FF0EE1">
        <w:rPr>
          <w:rFonts w:ascii="Times New Roman" w:hAnsi="Times New Roman" w:hint="eastAsia"/>
          <w:szCs w:val="28"/>
        </w:rPr>
        <w:lastRenderedPageBreak/>
        <w:t>考核指标：每个县域科技成果推广应用示范基地的核心区、示范区分别达到：种植业</w:t>
      </w:r>
      <w:r w:rsidRPr="00FF0EE1">
        <w:rPr>
          <w:rFonts w:ascii="Times New Roman" w:hAnsi="Times New Roman"/>
          <w:szCs w:val="28"/>
        </w:rPr>
        <w:t>2000</w:t>
      </w:r>
      <w:r w:rsidRPr="00FF0EE1">
        <w:rPr>
          <w:rFonts w:ascii="Times New Roman" w:hAnsi="Times New Roman" w:hint="eastAsia"/>
          <w:szCs w:val="28"/>
        </w:rPr>
        <w:t>亩以上、</w:t>
      </w:r>
      <w:r w:rsidRPr="00FF0EE1">
        <w:rPr>
          <w:rFonts w:ascii="Times New Roman" w:hAnsi="Times New Roman"/>
          <w:szCs w:val="28"/>
        </w:rPr>
        <w:t>6000</w:t>
      </w:r>
      <w:r w:rsidRPr="00FF0EE1">
        <w:rPr>
          <w:rFonts w:ascii="Times New Roman" w:hAnsi="Times New Roman" w:hint="eastAsia"/>
          <w:szCs w:val="28"/>
        </w:rPr>
        <w:t>亩以上；养殖业</w:t>
      </w:r>
      <w:r w:rsidRPr="00FF0EE1">
        <w:rPr>
          <w:rFonts w:ascii="Times New Roman" w:hAnsi="Times New Roman"/>
          <w:szCs w:val="28"/>
        </w:rPr>
        <w:t>300</w:t>
      </w:r>
      <w:r w:rsidRPr="00FF0EE1">
        <w:rPr>
          <w:rFonts w:ascii="Times New Roman" w:hAnsi="Times New Roman" w:hint="eastAsia"/>
          <w:szCs w:val="28"/>
        </w:rPr>
        <w:t>亩以上、</w:t>
      </w:r>
      <w:r w:rsidRPr="00FF0EE1">
        <w:rPr>
          <w:rFonts w:ascii="Times New Roman" w:hAnsi="Times New Roman"/>
          <w:szCs w:val="28"/>
        </w:rPr>
        <w:t>1000</w:t>
      </w:r>
      <w:r w:rsidRPr="00FF0EE1">
        <w:rPr>
          <w:rFonts w:ascii="Times New Roman" w:hAnsi="Times New Roman" w:hint="eastAsia"/>
          <w:szCs w:val="28"/>
        </w:rPr>
        <w:t>亩以上。精深</w:t>
      </w:r>
      <w:proofErr w:type="gramStart"/>
      <w:r w:rsidRPr="00FF0EE1">
        <w:rPr>
          <w:rFonts w:ascii="Times New Roman" w:hAnsi="Times New Roman" w:hint="eastAsia"/>
          <w:szCs w:val="28"/>
        </w:rPr>
        <w:t>加工业</w:t>
      </w:r>
      <w:proofErr w:type="gramEnd"/>
      <w:r w:rsidRPr="00FF0EE1">
        <w:rPr>
          <w:rFonts w:ascii="Times New Roman" w:hAnsi="Times New Roman" w:hint="eastAsia"/>
          <w:szCs w:val="28"/>
        </w:rPr>
        <w:t>年总产值</w:t>
      </w:r>
      <w:r w:rsidRPr="00FF0EE1">
        <w:rPr>
          <w:rFonts w:ascii="Times New Roman" w:hAnsi="Times New Roman"/>
          <w:szCs w:val="28"/>
        </w:rPr>
        <w:t>500</w:t>
      </w:r>
      <w:r w:rsidRPr="00FF0EE1">
        <w:rPr>
          <w:rFonts w:ascii="Times New Roman" w:hAnsi="Times New Roman" w:hint="eastAsia"/>
          <w:szCs w:val="28"/>
        </w:rPr>
        <w:t>万元以上。要求完成</w:t>
      </w:r>
      <w:r w:rsidRPr="00FF0EE1">
        <w:rPr>
          <w:rFonts w:ascii="Times New Roman" w:hAnsi="Times New Roman"/>
          <w:szCs w:val="28"/>
        </w:rPr>
        <w:t>6</w:t>
      </w:r>
      <w:r w:rsidRPr="00FF0EE1">
        <w:rPr>
          <w:rFonts w:ascii="Times New Roman" w:hAnsi="Times New Roman" w:hint="eastAsia"/>
          <w:szCs w:val="28"/>
        </w:rPr>
        <w:t>项以上农业科技成果转化。</w:t>
      </w:r>
    </w:p>
    <w:p w:rsidR="00E61ED0" w:rsidRPr="00FF0EE1" w:rsidRDefault="00E61ED0" w:rsidP="00E61ED0">
      <w:pPr>
        <w:spacing w:line="530" w:lineRule="exact"/>
        <w:ind w:firstLine="560"/>
        <w:rPr>
          <w:rFonts w:ascii="Times New Roman" w:hAnsi="Times New Roman"/>
          <w:szCs w:val="28"/>
        </w:rPr>
      </w:pPr>
      <w:r w:rsidRPr="00FF0EE1">
        <w:rPr>
          <w:rFonts w:ascii="Times New Roman" w:hAnsi="Times New Roman" w:hint="eastAsia"/>
          <w:szCs w:val="28"/>
        </w:rPr>
        <w:t>实施期限：</w:t>
      </w:r>
      <w:r w:rsidRPr="00FF0EE1">
        <w:rPr>
          <w:rFonts w:hAnsi="Times New Roman" w:cs="Times New Roman" w:hint="eastAsia"/>
          <w:szCs w:val="28"/>
        </w:rPr>
        <w:t>2-3年。</w:t>
      </w:r>
    </w:p>
    <w:p w:rsidR="00E61ED0" w:rsidRPr="00FF0EE1" w:rsidRDefault="00E61ED0" w:rsidP="00E61ED0">
      <w:pPr>
        <w:spacing w:line="530" w:lineRule="exact"/>
        <w:ind w:firstLine="560"/>
        <w:rPr>
          <w:rFonts w:ascii="Times New Roman" w:hAnsi="Times New Roman"/>
          <w:szCs w:val="28"/>
        </w:rPr>
      </w:pPr>
      <w:r w:rsidRPr="00FF0EE1">
        <w:rPr>
          <w:rFonts w:ascii="Times New Roman" w:hAnsi="Times New Roman" w:hint="eastAsia"/>
          <w:szCs w:val="28"/>
        </w:rPr>
        <w:t>资助方式：前资助，分年度滚动资助，每个项目资助总额不超过</w:t>
      </w:r>
      <w:r w:rsidRPr="00FF0EE1">
        <w:rPr>
          <w:rFonts w:ascii="Times New Roman" w:hAnsi="Times New Roman"/>
          <w:szCs w:val="28"/>
        </w:rPr>
        <w:t>300</w:t>
      </w:r>
      <w:r w:rsidRPr="00FF0EE1">
        <w:rPr>
          <w:rFonts w:ascii="Times New Roman" w:hAnsi="Times New Roman" w:hint="eastAsia"/>
          <w:szCs w:val="28"/>
        </w:rPr>
        <w:t>万元。县域财政或企业按项目总经费的</w:t>
      </w:r>
      <w:r w:rsidRPr="00FF0EE1">
        <w:rPr>
          <w:rFonts w:ascii="Times New Roman" w:hAnsi="Times New Roman"/>
          <w:szCs w:val="28"/>
        </w:rPr>
        <w:t>10%</w:t>
      </w:r>
      <w:r w:rsidRPr="00FF0EE1">
        <w:rPr>
          <w:rFonts w:ascii="Times New Roman" w:hAnsi="Times New Roman" w:hint="eastAsia"/>
          <w:szCs w:val="28"/>
        </w:rPr>
        <w:t>的分摊比例投入。</w:t>
      </w:r>
    </w:p>
    <w:p w:rsidR="00A02AD4" w:rsidRPr="00FF0EE1" w:rsidRDefault="00A02AD4">
      <w:pPr>
        <w:spacing w:line="490" w:lineRule="exact"/>
        <w:ind w:firstLine="560"/>
        <w:outlineLvl w:val="2"/>
        <w:rPr>
          <w:rFonts w:ascii="Times New Roman" w:eastAsia="黑体" w:hAnsi="Times New Roman" w:cs="Times New Roman"/>
          <w:bCs/>
          <w:kern w:val="0"/>
          <w:szCs w:val="28"/>
        </w:rPr>
      </w:pPr>
    </w:p>
    <w:p w:rsidR="00A02AD4" w:rsidRPr="00FF0EE1" w:rsidRDefault="00A02AD4" w:rsidP="00E70DFB">
      <w:pPr>
        <w:pStyle w:val="3"/>
        <w:keepNext w:val="0"/>
        <w:keepLines w:val="0"/>
        <w:ind w:firstLine="643"/>
        <w:rPr>
          <w:rFonts w:ascii="Times New Roman" w:hAnsi="Times New Roman"/>
        </w:rPr>
      </w:pPr>
      <w:bookmarkStart w:id="157" w:name="_Toc39263335"/>
      <w:r w:rsidRPr="00FF0EE1">
        <w:rPr>
          <w:rFonts w:ascii="Times New Roman" w:hAnsi="Times New Roman" w:hint="eastAsia"/>
        </w:rPr>
        <w:t>方向</w:t>
      </w:r>
      <w:r w:rsidR="0021414B" w:rsidRPr="00FF0EE1">
        <w:rPr>
          <w:rFonts w:ascii="Times New Roman" w:hAnsi="Times New Roman" w:hint="eastAsia"/>
        </w:rPr>
        <w:t>24</w:t>
      </w:r>
      <w:r w:rsidRPr="00FF0EE1">
        <w:rPr>
          <w:rFonts w:ascii="Times New Roman" w:hAnsi="Times New Roman" w:hint="eastAsia"/>
        </w:rPr>
        <w:t>：现代种业新品种研发</w:t>
      </w:r>
      <w:bookmarkEnd w:id="157"/>
    </w:p>
    <w:p w:rsidR="00E61ED0" w:rsidRPr="00FF0EE1" w:rsidRDefault="00E61ED0" w:rsidP="007A1F33">
      <w:pPr>
        <w:spacing w:line="490" w:lineRule="exact"/>
        <w:ind w:firstLine="562"/>
        <w:rPr>
          <w:rFonts w:ascii="Times New Roman" w:eastAsia="楷体_GB2312" w:hAnsi="Times New Roman" w:cs="NEU-B6"/>
          <w:b/>
          <w:szCs w:val="28"/>
        </w:rPr>
      </w:pPr>
      <w:r w:rsidRPr="00FF0EE1">
        <w:rPr>
          <w:rFonts w:ascii="Times New Roman" w:eastAsia="楷体_GB2312" w:hAnsi="Times New Roman" w:cs="宋体" w:hint="eastAsia"/>
          <w:b/>
          <w:szCs w:val="28"/>
        </w:rPr>
        <w:t>项目内容</w:t>
      </w:r>
      <w:r w:rsidRPr="00FF0EE1">
        <w:rPr>
          <w:rFonts w:ascii="Times New Roman" w:eastAsia="楷体_GB2312" w:hAnsi="Times New Roman" w:cs="NEU-B6" w:hint="eastAsia"/>
          <w:b/>
          <w:szCs w:val="28"/>
        </w:rPr>
        <w:t>：</w:t>
      </w:r>
      <w:r w:rsidRPr="00FF0EE1">
        <w:rPr>
          <w:rFonts w:ascii="Times New Roman" w:hAnsi="Times New Roman" w:hint="eastAsia"/>
          <w:szCs w:val="28"/>
        </w:rPr>
        <w:t>围绕自治区重点发展的优势特色种养产业，聚焦农业源头创新，组织实施一批现代种业新品种研发专项（项目）。</w:t>
      </w:r>
      <w:r w:rsidRPr="00FF0EE1">
        <w:rPr>
          <w:rFonts w:ascii="Times New Roman" w:eastAsia="楷体_GB2312" w:hAnsi="Times New Roman" w:cs="宋体" w:hint="eastAsia"/>
          <w:b/>
          <w:szCs w:val="28"/>
        </w:rPr>
        <w:t>在种质收集保存方面</w:t>
      </w:r>
      <w:r w:rsidRPr="00FF0EE1">
        <w:rPr>
          <w:rFonts w:ascii="Times New Roman" w:eastAsia="楷体_GB2312" w:hAnsi="Times New Roman" w:cs="NEU-B6" w:hint="eastAsia"/>
          <w:b/>
          <w:szCs w:val="28"/>
        </w:rPr>
        <w:t>：</w:t>
      </w:r>
      <w:r w:rsidRPr="00FF0EE1">
        <w:rPr>
          <w:rFonts w:ascii="Times New Roman" w:hAnsi="Times New Roman" w:hint="eastAsia"/>
          <w:szCs w:val="28"/>
        </w:rPr>
        <w:t>着重支持特色种质资源收集、性状鉴定、繁殖更新、入库保存、种质资源库（</w:t>
      </w:r>
      <w:proofErr w:type="gramStart"/>
      <w:r w:rsidRPr="00FF0EE1">
        <w:rPr>
          <w:rFonts w:ascii="Times New Roman" w:hAnsi="Times New Roman" w:hint="eastAsia"/>
          <w:szCs w:val="28"/>
        </w:rPr>
        <w:t>圃</w:t>
      </w:r>
      <w:proofErr w:type="gramEnd"/>
      <w:r w:rsidRPr="00FF0EE1">
        <w:rPr>
          <w:rFonts w:ascii="Times New Roman" w:hAnsi="Times New Roman" w:hint="eastAsia"/>
          <w:szCs w:val="28"/>
        </w:rPr>
        <w:t>）以及原生境保护点建设，构建广西现代种业遗传资源信息共享平台。</w:t>
      </w:r>
      <w:r w:rsidRPr="00FF0EE1">
        <w:rPr>
          <w:rFonts w:ascii="Times New Roman" w:eastAsia="楷体_GB2312" w:hAnsi="Times New Roman" w:cs="宋体" w:hint="eastAsia"/>
          <w:b/>
          <w:szCs w:val="28"/>
        </w:rPr>
        <w:t>在种质开发利用方面</w:t>
      </w:r>
      <w:r w:rsidRPr="00FF0EE1">
        <w:rPr>
          <w:rFonts w:ascii="Times New Roman" w:eastAsia="楷体_GB2312" w:hAnsi="Times New Roman" w:cs="NEU-B6" w:hint="eastAsia"/>
          <w:b/>
          <w:szCs w:val="28"/>
        </w:rPr>
        <w:t>：</w:t>
      </w:r>
      <w:r w:rsidRPr="00FF0EE1">
        <w:rPr>
          <w:rFonts w:ascii="Times New Roman" w:eastAsia="仿宋" w:hAnsi="Times New Roman" w:hint="eastAsia"/>
          <w:szCs w:val="28"/>
        </w:rPr>
        <w:t>着重支持</w:t>
      </w:r>
      <w:r w:rsidRPr="00FF0EE1">
        <w:rPr>
          <w:rFonts w:ascii="Times New Roman" w:hAnsi="Times New Roman" w:hint="eastAsia"/>
          <w:szCs w:val="28"/>
        </w:rPr>
        <w:t>利用核心优异种质资源，开展重要性状精准鉴定及基因分子定位和克隆，推动基因编辑、单倍体育种、动物良种克隆、无融合生殖、小孢子离体培养高频再生等现代种</w:t>
      </w:r>
      <w:proofErr w:type="gramStart"/>
      <w:r w:rsidRPr="00FF0EE1">
        <w:rPr>
          <w:rFonts w:ascii="Times New Roman" w:hAnsi="Times New Roman" w:hint="eastAsia"/>
          <w:szCs w:val="28"/>
        </w:rPr>
        <w:t>业关键</w:t>
      </w:r>
      <w:proofErr w:type="gramEnd"/>
      <w:r w:rsidRPr="00FF0EE1">
        <w:rPr>
          <w:rFonts w:ascii="Times New Roman" w:hAnsi="Times New Roman" w:hint="eastAsia"/>
          <w:szCs w:val="28"/>
        </w:rPr>
        <w:t>技术攻关。</w:t>
      </w:r>
      <w:r w:rsidRPr="00FF0EE1">
        <w:rPr>
          <w:rFonts w:ascii="Times New Roman" w:eastAsia="楷体_GB2312" w:hAnsi="Times New Roman" w:cs="宋体" w:hint="eastAsia"/>
          <w:b/>
          <w:szCs w:val="28"/>
        </w:rPr>
        <w:t>在品种选育繁育方面</w:t>
      </w:r>
      <w:r w:rsidRPr="00FF0EE1">
        <w:rPr>
          <w:rFonts w:ascii="Times New Roman" w:eastAsia="楷体_GB2312" w:hAnsi="Times New Roman" w:cs="NEU-B6" w:hint="eastAsia"/>
          <w:b/>
          <w:szCs w:val="28"/>
        </w:rPr>
        <w:t>：</w:t>
      </w:r>
      <w:r w:rsidRPr="00FF0EE1">
        <w:rPr>
          <w:rFonts w:ascii="Times New Roman" w:hAnsi="Times New Roman" w:hint="eastAsia"/>
          <w:szCs w:val="28"/>
        </w:rPr>
        <w:t>重点支持利用核心基因和创新种质，应用现代育种技术，筛选培育广适应、高产量、高品质和高抗逆性的水稻、玉米、糖料</w:t>
      </w:r>
      <w:proofErr w:type="gramStart"/>
      <w:r w:rsidRPr="00FF0EE1">
        <w:rPr>
          <w:rFonts w:ascii="Times New Roman" w:hAnsi="Times New Roman" w:hint="eastAsia"/>
          <w:szCs w:val="28"/>
        </w:rPr>
        <w:t>蔗</w:t>
      </w:r>
      <w:proofErr w:type="gramEnd"/>
      <w:r w:rsidRPr="00FF0EE1">
        <w:rPr>
          <w:rFonts w:ascii="Times New Roman" w:hAnsi="Times New Roman" w:hint="eastAsia"/>
          <w:szCs w:val="28"/>
        </w:rPr>
        <w:t>、蚕桑、花生、大豆、蔬菜、薯类、柑橘、芒果、香蕉、百香果、火龙果、龙眼、荔枝、食用菌、油茶、松树、杉树等新品种。重点开展地方猪、奶水牛、优质鸡、罗非鱼等优良品种提纯与改良杂交利用，培育新的优良品种。重点开展品种的亲本保纯、繁殖和</w:t>
      </w:r>
      <w:proofErr w:type="gramStart"/>
      <w:r w:rsidRPr="00FF0EE1">
        <w:rPr>
          <w:rFonts w:ascii="Times New Roman" w:hAnsi="Times New Roman" w:hint="eastAsia"/>
          <w:szCs w:val="28"/>
        </w:rPr>
        <w:t>繁（</w:t>
      </w:r>
      <w:proofErr w:type="gramEnd"/>
      <w:r w:rsidRPr="00FF0EE1">
        <w:rPr>
          <w:rFonts w:ascii="Times New Roman" w:hAnsi="Times New Roman" w:hint="eastAsia"/>
          <w:szCs w:val="28"/>
        </w:rPr>
        <w:t>制）</w:t>
      </w:r>
      <w:proofErr w:type="gramStart"/>
      <w:r w:rsidRPr="00FF0EE1">
        <w:rPr>
          <w:rFonts w:ascii="Times New Roman" w:hAnsi="Times New Roman" w:hint="eastAsia"/>
          <w:szCs w:val="28"/>
        </w:rPr>
        <w:t>种关键</w:t>
      </w:r>
      <w:proofErr w:type="gramEnd"/>
      <w:r w:rsidRPr="00FF0EE1">
        <w:rPr>
          <w:rFonts w:ascii="Times New Roman" w:hAnsi="Times New Roman" w:hint="eastAsia"/>
          <w:szCs w:val="28"/>
        </w:rPr>
        <w:t>技术，以及种子种苗加工技术、重要病虫害和种子质量精准快速检测技术等研发。</w:t>
      </w:r>
      <w:r w:rsidRPr="00FF0EE1">
        <w:rPr>
          <w:rFonts w:ascii="Times New Roman" w:eastAsia="楷体_GB2312" w:hAnsi="Times New Roman" w:cs="宋体" w:hint="eastAsia"/>
          <w:b/>
          <w:szCs w:val="28"/>
        </w:rPr>
        <w:t>申报要求另行发布</w:t>
      </w:r>
      <w:r w:rsidRPr="00FF0EE1">
        <w:rPr>
          <w:rFonts w:ascii="Times New Roman" w:eastAsia="楷体_GB2312" w:hAnsi="Times New Roman" w:cs="NEU-B6" w:hint="eastAsia"/>
          <w:b/>
          <w:szCs w:val="28"/>
        </w:rPr>
        <w:t>。</w:t>
      </w:r>
    </w:p>
    <w:p w:rsidR="00350FF6" w:rsidRPr="00FF0EE1" w:rsidRDefault="00350FF6" w:rsidP="00E70DFB">
      <w:pPr>
        <w:spacing w:line="520" w:lineRule="exact"/>
        <w:ind w:firstLine="562"/>
        <w:rPr>
          <w:rFonts w:hAnsi="Times New Roman" w:cs="Times New Roman"/>
          <w:szCs w:val="28"/>
        </w:rPr>
      </w:pPr>
      <w:r w:rsidRPr="00FF0EE1">
        <w:rPr>
          <w:rFonts w:hAnsi="Times New Roman" w:cs="Times New Roman" w:hint="eastAsia"/>
          <w:b/>
          <w:szCs w:val="28"/>
        </w:rPr>
        <w:t>实施期限：</w:t>
      </w:r>
      <w:r w:rsidR="008560EC" w:rsidRPr="00FF0EE1">
        <w:rPr>
          <w:rFonts w:hAnsi="Times New Roman" w:cs="Times New Roman" w:hint="eastAsia"/>
          <w:szCs w:val="28"/>
        </w:rPr>
        <w:t>2-</w:t>
      </w:r>
      <w:r w:rsidRPr="00FF0EE1">
        <w:rPr>
          <w:rFonts w:hAnsi="Times New Roman" w:cs="Times New Roman" w:hint="eastAsia"/>
          <w:szCs w:val="28"/>
        </w:rPr>
        <w:t>3年。</w:t>
      </w:r>
    </w:p>
    <w:p w:rsidR="00350FF6" w:rsidRPr="00FF0EE1" w:rsidRDefault="00350FF6" w:rsidP="00E70DFB">
      <w:pPr>
        <w:spacing w:line="520" w:lineRule="exact"/>
        <w:ind w:firstLine="562"/>
        <w:rPr>
          <w:rFonts w:hAnsi="Times New Roman" w:cs="Times New Roman"/>
          <w:bCs/>
          <w:szCs w:val="28"/>
        </w:rPr>
      </w:pPr>
      <w:r w:rsidRPr="00FF0EE1">
        <w:rPr>
          <w:rFonts w:hAnsi="Times New Roman" w:cs="Times New Roman" w:hint="eastAsia"/>
          <w:b/>
          <w:szCs w:val="28"/>
        </w:rPr>
        <w:t>资助方式：</w:t>
      </w:r>
      <w:r w:rsidR="00E61ED0" w:rsidRPr="00FF0EE1">
        <w:rPr>
          <w:rFonts w:hAnsi="Times New Roman" w:cs="Times New Roman" w:hint="eastAsia"/>
          <w:bCs/>
          <w:szCs w:val="28"/>
        </w:rPr>
        <w:t>前资助，每个</w:t>
      </w:r>
      <w:r w:rsidRPr="00FF0EE1">
        <w:rPr>
          <w:rFonts w:hAnsi="Times New Roman" w:cs="Times New Roman" w:hint="eastAsia"/>
          <w:bCs/>
          <w:szCs w:val="28"/>
        </w:rPr>
        <w:t>项目不超过</w:t>
      </w:r>
      <w:r w:rsidR="00EA0603" w:rsidRPr="00FF0EE1">
        <w:rPr>
          <w:rFonts w:hAnsi="Times New Roman" w:cs="Times New Roman" w:hint="eastAsia"/>
          <w:bCs/>
          <w:szCs w:val="28"/>
        </w:rPr>
        <w:t>300</w:t>
      </w:r>
      <w:r w:rsidRPr="00FF0EE1">
        <w:rPr>
          <w:rFonts w:hAnsi="Times New Roman" w:cs="Times New Roman" w:hint="eastAsia"/>
          <w:bCs/>
          <w:szCs w:val="28"/>
        </w:rPr>
        <w:t>万元。</w:t>
      </w:r>
    </w:p>
    <w:p w:rsidR="00A02AD4" w:rsidRPr="00FF0EE1" w:rsidRDefault="00A02AD4">
      <w:pPr>
        <w:spacing w:line="490" w:lineRule="exact"/>
        <w:ind w:firstLine="560"/>
        <w:outlineLvl w:val="2"/>
        <w:rPr>
          <w:rFonts w:ascii="Times New Roman" w:eastAsia="黑体" w:hAnsi="Times New Roman" w:cs="Times New Roman"/>
          <w:bCs/>
          <w:kern w:val="0"/>
          <w:szCs w:val="28"/>
        </w:rPr>
      </w:pPr>
      <w:bookmarkStart w:id="158" w:name="_Toc36565208"/>
    </w:p>
    <w:p w:rsidR="00A02AD4" w:rsidRPr="00FF0EE1" w:rsidRDefault="00A02AD4" w:rsidP="00E70DFB">
      <w:pPr>
        <w:pStyle w:val="3"/>
        <w:keepNext w:val="0"/>
        <w:keepLines w:val="0"/>
        <w:ind w:firstLine="643"/>
        <w:rPr>
          <w:rFonts w:ascii="Times New Roman" w:hAnsi="Times New Roman"/>
        </w:rPr>
      </w:pPr>
      <w:bookmarkStart w:id="159" w:name="_Toc39263336"/>
      <w:r w:rsidRPr="00FF0EE1">
        <w:rPr>
          <w:rFonts w:ascii="Times New Roman" w:hAnsi="Times New Roman" w:hint="eastAsia"/>
        </w:rPr>
        <w:t>方向</w:t>
      </w:r>
      <w:r w:rsidR="0021414B" w:rsidRPr="00FF0EE1">
        <w:rPr>
          <w:rFonts w:ascii="Times New Roman" w:hAnsi="Times New Roman" w:hint="eastAsia"/>
        </w:rPr>
        <w:t>25</w:t>
      </w:r>
      <w:r w:rsidRPr="00FF0EE1">
        <w:rPr>
          <w:rFonts w:ascii="Times New Roman" w:hAnsi="Times New Roman" w:hint="eastAsia"/>
        </w:rPr>
        <w:t>：</w:t>
      </w:r>
      <w:bookmarkEnd w:id="158"/>
      <w:r w:rsidRPr="00FF0EE1">
        <w:rPr>
          <w:rFonts w:ascii="Times New Roman" w:hAnsi="Times New Roman" w:hint="eastAsia"/>
        </w:rPr>
        <w:t>农业重大技术攻关与产业应用示范</w:t>
      </w:r>
      <w:bookmarkEnd w:id="159"/>
    </w:p>
    <w:p w:rsidR="00E61ED0" w:rsidRPr="00FF0EE1" w:rsidRDefault="00E61ED0" w:rsidP="007A1F33">
      <w:pPr>
        <w:spacing w:line="490" w:lineRule="exact"/>
        <w:ind w:firstLine="562"/>
        <w:rPr>
          <w:rFonts w:ascii="Times New Roman" w:eastAsia="楷体_GB2312" w:hAnsi="Times New Roman" w:cs="NEU-B6"/>
          <w:b/>
          <w:szCs w:val="28"/>
        </w:rPr>
      </w:pPr>
      <w:r w:rsidRPr="00FF0EE1">
        <w:rPr>
          <w:rFonts w:ascii="Times New Roman" w:eastAsia="楷体_GB2312" w:hAnsi="Times New Roman" w:cs="宋体" w:hint="eastAsia"/>
          <w:b/>
          <w:szCs w:val="28"/>
        </w:rPr>
        <w:t>项目内容</w:t>
      </w:r>
      <w:r w:rsidRPr="00FF0EE1">
        <w:rPr>
          <w:rFonts w:ascii="Times New Roman" w:eastAsia="楷体_GB2312" w:hAnsi="Times New Roman" w:cs="NEU-B6" w:hint="eastAsia"/>
          <w:b/>
          <w:szCs w:val="28"/>
        </w:rPr>
        <w:t>：</w:t>
      </w:r>
      <w:r w:rsidRPr="00FF0EE1">
        <w:rPr>
          <w:rFonts w:ascii="Times New Roman" w:hAnsi="Times New Roman" w:hint="eastAsia"/>
          <w:szCs w:val="28"/>
        </w:rPr>
        <w:t>围绕自治区重点发展优势特色产业的重大技术需求，按照全产业</w:t>
      </w:r>
      <w:proofErr w:type="gramStart"/>
      <w:r w:rsidRPr="00FF0EE1">
        <w:rPr>
          <w:rFonts w:ascii="Times New Roman" w:hAnsi="Times New Roman" w:hint="eastAsia"/>
          <w:szCs w:val="28"/>
        </w:rPr>
        <w:t>链创新</w:t>
      </w:r>
      <w:proofErr w:type="gramEnd"/>
      <w:r w:rsidRPr="00FF0EE1">
        <w:rPr>
          <w:rFonts w:ascii="Times New Roman" w:hAnsi="Times New Roman" w:hint="eastAsia"/>
          <w:szCs w:val="28"/>
        </w:rPr>
        <w:t>要求，组织实施一批重大农业科技专项。</w:t>
      </w:r>
      <w:r w:rsidRPr="00FF0EE1">
        <w:rPr>
          <w:rFonts w:ascii="Times New Roman" w:eastAsia="楷体_GB2312" w:hAnsi="Times New Roman" w:cs="宋体" w:hint="eastAsia"/>
          <w:b/>
          <w:szCs w:val="28"/>
        </w:rPr>
        <w:t>在种植与养殖方面</w:t>
      </w:r>
      <w:r w:rsidRPr="00FF0EE1">
        <w:rPr>
          <w:rFonts w:ascii="Times New Roman" w:eastAsia="楷体_GB2312" w:hAnsi="Times New Roman" w:cs="NEU-B6" w:hint="eastAsia"/>
          <w:b/>
          <w:szCs w:val="28"/>
        </w:rPr>
        <w:t>：</w:t>
      </w:r>
      <w:r w:rsidRPr="00FF0EE1">
        <w:rPr>
          <w:rFonts w:ascii="Times New Roman" w:hAnsi="Times New Roman" w:hint="eastAsia"/>
          <w:szCs w:val="28"/>
        </w:rPr>
        <w:t>重点支持“超级稻</w:t>
      </w:r>
      <w:r w:rsidRPr="00FF0EE1">
        <w:rPr>
          <w:rFonts w:ascii="Times New Roman" w:hAnsi="Times New Roman"/>
          <w:szCs w:val="28"/>
        </w:rPr>
        <w:t>+</w:t>
      </w:r>
      <w:r w:rsidRPr="00FF0EE1">
        <w:rPr>
          <w:rFonts w:ascii="Times New Roman" w:hAnsi="Times New Roman" w:hint="eastAsia"/>
          <w:szCs w:val="28"/>
        </w:rPr>
        <w:t>再生稻”高产栽培、</w:t>
      </w:r>
      <w:proofErr w:type="gramStart"/>
      <w:r w:rsidRPr="00FF0EE1">
        <w:rPr>
          <w:rFonts w:ascii="Times New Roman" w:hAnsi="Times New Roman" w:hint="eastAsia"/>
          <w:szCs w:val="28"/>
        </w:rPr>
        <w:t>油茶早实丰产</w:t>
      </w:r>
      <w:proofErr w:type="gramEnd"/>
      <w:r w:rsidRPr="00FF0EE1">
        <w:rPr>
          <w:rFonts w:ascii="Times New Roman" w:hAnsi="Times New Roman" w:hint="eastAsia"/>
          <w:szCs w:val="28"/>
        </w:rPr>
        <w:t>栽培、茶叶高效生态栽培、稻虾（渔）生态养殖、百香果返季节高效栽培技术、香（粉）</w:t>
      </w:r>
      <w:proofErr w:type="gramStart"/>
      <w:r w:rsidRPr="00FF0EE1">
        <w:rPr>
          <w:rFonts w:ascii="Times New Roman" w:hAnsi="Times New Roman" w:hint="eastAsia"/>
          <w:szCs w:val="28"/>
        </w:rPr>
        <w:t>蕉</w:t>
      </w:r>
      <w:proofErr w:type="gramEnd"/>
      <w:r w:rsidRPr="00FF0EE1">
        <w:rPr>
          <w:rFonts w:ascii="Times New Roman" w:hAnsi="Times New Roman" w:hint="eastAsia"/>
          <w:szCs w:val="28"/>
        </w:rPr>
        <w:t>矮化密植高效栽培技术与产业化应用示范、牡蛎深水生态养殖、生猪标准化养殖生产、奶水牛高效生态养殖生产、家禽无抗（替抗）养殖等重大技术攻关与产业应用示范。</w:t>
      </w:r>
      <w:r w:rsidRPr="00FF0EE1">
        <w:rPr>
          <w:rFonts w:ascii="Times New Roman" w:eastAsia="楷体_GB2312" w:hAnsi="Times New Roman" w:cs="宋体" w:hint="eastAsia"/>
          <w:b/>
          <w:szCs w:val="28"/>
        </w:rPr>
        <w:t>在农产品加工与机械化方面</w:t>
      </w:r>
      <w:r w:rsidRPr="00FF0EE1">
        <w:rPr>
          <w:rFonts w:ascii="Times New Roman" w:eastAsia="楷体_GB2312" w:hAnsi="Times New Roman" w:cs="NEU-B6" w:hint="eastAsia"/>
          <w:b/>
          <w:szCs w:val="28"/>
        </w:rPr>
        <w:t>：</w:t>
      </w:r>
      <w:r w:rsidRPr="00FF0EE1">
        <w:rPr>
          <w:rFonts w:ascii="Times New Roman" w:hAnsi="Times New Roman" w:hint="eastAsia"/>
          <w:szCs w:val="28"/>
        </w:rPr>
        <w:t>重点支持热带亚热带优势特色水果保鲜综合处理与精深加工、农林产品高值化综合利用等重大技术，以及水稻、玉米、糖料</w:t>
      </w:r>
      <w:proofErr w:type="gramStart"/>
      <w:r w:rsidRPr="00FF0EE1">
        <w:rPr>
          <w:rFonts w:ascii="Times New Roman" w:hAnsi="Times New Roman" w:hint="eastAsia"/>
          <w:szCs w:val="28"/>
        </w:rPr>
        <w:t>蔗</w:t>
      </w:r>
      <w:proofErr w:type="gramEnd"/>
      <w:r w:rsidRPr="00FF0EE1">
        <w:rPr>
          <w:rFonts w:ascii="Times New Roman" w:hAnsi="Times New Roman" w:hint="eastAsia"/>
          <w:szCs w:val="28"/>
        </w:rPr>
        <w:t>、油茶、生猪等种养全程智能化装备制造技术攻关与产业应用示范。</w:t>
      </w:r>
      <w:r w:rsidRPr="00FF0EE1">
        <w:rPr>
          <w:rFonts w:ascii="Times New Roman" w:eastAsia="楷体_GB2312" w:hAnsi="Times New Roman" w:cs="宋体" w:hint="eastAsia"/>
          <w:b/>
          <w:szCs w:val="28"/>
        </w:rPr>
        <w:t>在农产品质</w:t>
      </w:r>
      <w:proofErr w:type="gramStart"/>
      <w:r w:rsidRPr="00FF0EE1">
        <w:rPr>
          <w:rFonts w:ascii="Times New Roman" w:eastAsia="楷体_GB2312" w:hAnsi="Times New Roman" w:cs="宋体" w:hint="eastAsia"/>
          <w:b/>
          <w:szCs w:val="28"/>
        </w:rPr>
        <w:t>量安全</w:t>
      </w:r>
      <w:proofErr w:type="gramEnd"/>
      <w:r w:rsidRPr="00FF0EE1">
        <w:rPr>
          <w:rFonts w:ascii="Times New Roman" w:eastAsia="楷体_GB2312" w:hAnsi="Times New Roman" w:cs="宋体" w:hint="eastAsia"/>
          <w:b/>
          <w:szCs w:val="28"/>
        </w:rPr>
        <w:t>方面</w:t>
      </w:r>
      <w:r w:rsidRPr="00FF0EE1">
        <w:rPr>
          <w:rFonts w:ascii="Times New Roman" w:eastAsia="楷体_GB2312" w:hAnsi="Times New Roman" w:cs="NEU-B6" w:hint="eastAsia"/>
          <w:b/>
          <w:szCs w:val="28"/>
        </w:rPr>
        <w:t>：</w:t>
      </w:r>
      <w:r w:rsidRPr="00FF0EE1">
        <w:rPr>
          <w:rFonts w:ascii="Times New Roman" w:hAnsi="Times New Roman" w:hint="eastAsia"/>
          <w:szCs w:val="28"/>
        </w:rPr>
        <w:t>重点支持危害因子的高灵敏高通量识别与非定向筛查、农产品质</w:t>
      </w:r>
      <w:proofErr w:type="gramStart"/>
      <w:r w:rsidRPr="00FF0EE1">
        <w:rPr>
          <w:rFonts w:ascii="Times New Roman" w:hAnsi="Times New Roman" w:hint="eastAsia"/>
          <w:szCs w:val="28"/>
        </w:rPr>
        <w:t>量安全</w:t>
      </w:r>
      <w:proofErr w:type="gramEnd"/>
      <w:r w:rsidRPr="00FF0EE1">
        <w:rPr>
          <w:rFonts w:ascii="Times New Roman" w:hAnsi="Times New Roman" w:hint="eastAsia"/>
          <w:szCs w:val="28"/>
        </w:rPr>
        <w:t>控制与农药残留快速检测、农业面源污染治理、农业废弃物资源化利用、农用地安全利用和农产品重金属污染阻控等重大技术攻关与产业应用示范。</w:t>
      </w:r>
      <w:r w:rsidRPr="00FF0EE1">
        <w:rPr>
          <w:rFonts w:ascii="Times New Roman" w:eastAsia="楷体_GB2312" w:hAnsi="Times New Roman" w:cs="宋体" w:hint="eastAsia"/>
          <w:b/>
          <w:szCs w:val="28"/>
        </w:rPr>
        <w:t>申报要求另行发布</w:t>
      </w:r>
      <w:r w:rsidRPr="00FF0EE1">
        <w:rPr>
          <w:rFonts w:ascii="Times New Roman" w:eastAsia="楷体_GB2312" w:hAnsi="Times New Roman" w:cs="NEU-B6" w:hint="eastAsia"/>
          <w:b/>
          <w:szCs w:val="28"/>
        </w:rPr>
        <w:t>。</w:t>
      </w:r>
    </w:p>
    <w:p w:rsidR="00350FF6" w:rsidRPr="00FF0EE1" w:rsidRDefault="00350FF6" w:rsidP="007A1F33">
      <w:pPr>
        <w:spacing w:line="520" w:lineRule="exact"/>
        <w:ind w:firstLine="560"/>
        <w:rPr>
          <w:rFonts w:ascii="Times New Roman" w:hAnsi="Times New Roman" w:cs="Times New Roman"/>
          <w:szCs w:val="28"/>
        </w:rPr>
      </w:pPr>
      <w:r w:rsidRPr="00FF0EE1">
        <w:rPr>
          <w:rFonts w:ascii="Times New Roman" w:eastAsia="楷体" w:hAnsi="Times New Roman" w:cs="Times New Roman"/>
          <w:b/>
          <w:szCs w:val="28"/>
        </w:rPr>
        <w:t>实施期限：</w:t>
      </w:r>
      <w:r w:rsidR="008560EC" w:rsidRPr="00FF0EE1">
        <w:rPr>
          <w:rFonts w:hAnsi="Times New Roman" w:cs="Times New Roman" w:hint="eastAsia"/>
          <w:szCs w:val="28"/>
        </w:rPr>
        <w:t>2-3年。</w:t>
      </w:r>
    </w:p>
    <w:p w:rsidR="00350FF6" w:rsidRPr="00FF0EE1" w:rsidRDefault="00350FF6" w:rsidP="007A1F33">
      <w:pPr>
        <w:spacing w:line="490" w:lineRule="exact"/>
        <w:ind w:firstLine="560"/>
        <w:rPr>
          <w:rFonts w:ascii="Times New Roman" w:eastAsia="楷体_GB2312" w:hAnsi="Times New Roman"/>
          <w:szCs w:val="28"/>
        </w:rPr>
      </w:pPr>
      <w:r w:rsidRPr="00FF0EE1">
        <w:rPr>
          <w:rFonts w:ascii="Times New Roman" w:eastAsia="楷体" w:hAnsi="Times New Roman" w:cs="Times New Roman"/>
          <w:b/>
          <w:szCs w:val="28"/>
        </w:rPr>
        <w:t>资助方式：</w:t>
      </w:r>
      <w:r w:rsidRPr="00FF0EE1">
        <w:rPr>
          <w:rFonts w:ascii="Times New Roman" w:hAnsi="Times New Roman" w:cs="Times New Roman"/>
          <w:szCs w:val="28"/>
        </w:rPr>
        <w:t>前资助，每个</w:t>
      </w:r>
      <w:r w:rsidR="00E61ED0" w:rsidRPr="00FF0EE1">
        <w:rPr>
          <w:rFonts w:ascii="Times New Roman" w:hAnsi="Times New Roman" w:cs="Times New Roman"/>
          <w:szCs w:val="28"/>
        </w:rPr>
        <w:t>项目</w:t>
      </w:r>
      <w:r w:rsidRPr="00FF0EE1">
        <w:rPr>
          <w:rFonts w:ascii="Times New Roman" w:hAnsi="Times New Roman" w:cs="Times New Roman"/>
          <w:szCs w:val="28"/>
        </w:rPr>
        <w:t>不超过</w:t>
      </w:r>
      <w:r w:rsidR="00EA0603" w:rsidRPr="00FF0EE1">
        <w:rPr>
          <w:rFonts w:ascii="Times New Roman" w:hAnsi="Times New Roman" w:cs="Times New Roman" w:hint="eastAsia"/>
          <w:szCs w:val="28"/>
        </w:rPr>
        <w:t>300</w:t>
      </w:r>
      <w:r w:rsidRPr="00FF0EE1">
        <w:rPr>
          <w:rFonts w:ascii="Times New Roman" w:hAnsi="Times New Roman" w:cs="Times New Roman"/>
          <w:szCs w:val="28"/>
        </w:rPr>
        <w:t>万元。</w:t>
      </w:r>
    </w:p>
    <w:p w:rsidR="00A02AD4" w:rsidRPr="00FF0EE1" w:rsidRDefault="00A02AD4" w:rsidP="00E70DFB">
      <w:pPr>
        <w:pStyle w:val="3"/>
        <w:keepNext w:val="0"/>
        <w:keepLines w:val="0"/>
        <w:spacing w:before="0" w:after="0" w:line="530" w:lineRule="exact"/>
        <w:ind w:firstLine="643"/>
        <w:rPr>
          <w:rFonts w:ascii="Times New Roman" w:hAnsi="Times New Roman"/>
          <w:szCs w:val="28"/>
        </w:rPr>
      </w:pPr>
      <w:bookmarkStart w:id="160" w:name="_Toc36565209"/>
    </w:p>
    <w:p w:rsidR="00A02AD4" w:rsidRPr="00FF0EE1" w:rsidRDefault="00A02AD4" w:rsidP="00E70DFB">
      <w:pPr>
        <w:pStyle w:val="3"/>
        <w:keepNext w:val="0"/>
        <w:keepLines w:val="0"/>
        <w:ind w:firstLine="643"/>
        <w:rPr>
          <w:rFonts w:ascii="Times New Roman" w:hAnsi="Times New Roman"/>
        </w:rPr>
      </w:pPr>
      <w:bookmarkStart w:id="161" w:name="_Toc39263337"/>
      <w:r w:rsidRPr="00FF0EE1">
        <w:rPr>
          <w:rFonts w:ascii="Times New Roman" w:hAnsi="Times New Roman" w:hint="eastAsia"/>
        </w:rPr>
        <w:t>方向</w:t>
      </w:r>
      <w:r w:rsidR="0021414B" w:rsidRPr="00FF0EE1">
        <w:rPr>
          <w:rFonts w:ascii="Times New Roman" w:hAnsi="Times New Roman" w:hint="eastAsia"/>
        </w:rPr>
        <w:t>26</w:t>
      </w:r>
      <w:r w:rsidRPr="00FF0EE1">
        <w:rPr>
          <w:rFonts w:ascii="Times New Roman" w:hAnsi="Times New Roman" w:hint="eastAsia"/>
        </w:rPr>
        <w:t>：</w:t>
      </w:r>
      <w:bookmarkEnd w:id="160"/>
      <w:r w:rsidRPr="00FF0EE1">
        <w:rPr>
          <w:rFonts w:ascii="Times New Roman" w:hAnsi="Times New Roman" w:hint="eastAsia"/>
        </w:rPr>
        <w:t>重大动植物疫病防控技术研发</w:t>
      </w:r>
      <w:bookmarkEnd w:id="161"/>
    </w:p>
    <w:p w:rsidR="00E61ED0" w:rsidRPr="00FF0EE1" w:rsidRDefault="00E61ED0" w:rsidP="007A1F33">
      <w:pPr>
        <w:ind w:firstLine="562"/>
        <w:rPr>
          <w:rFonts w:ascii="Times New Roman" w:eastAsia="楷体_GB2312" w:hAnsi="Times New Roman" w:cs="NEU-B6"/>
          <w:b/>
          <w:szCs w:val="28"/>
        </w:rPr>
      </w:pPr>
      <w:bookmarkStart w:id="162" w:name="_Toc4252901"/>
      <w:r w:rsidRPr="00FF0EE1">
        <w:rPr>
          <w:rFonts w:ascii="Times New Roman" w:eastAsia="楷体_GB2312" w:hAnsi="Times New Roman" w:cs="宋体" w:hint="eastAsia"/>
          <w:b/>
          <w:szCs w:val="28"/>
        </w:rPr>
        <w:t>项目内容</w:t>
      </w:r>
      <w:r w:rsidRPr="00FF0EE1">
        <w:rPr>
          <w:rFonts w:ascii="Times New Roman" w:eastAsia="楷体_GB2312" w:hAnsi="Times New Roman" w:cs="NEU-B6" w:hint="eastAsia"/>
          <w:b/>
          <w:szCs w:val="28"/>
        </w:rPr>
        <w:t>：</w:t>
      </w:r>
      <w:r w:rsidRPr="00FF0EE1">
        <w:rPr>
          <w:rFonts w:ascii="Times New Roman" w:hAnsi="Times New Roman" w:hint="eastAsia"/>
          <w:szCs w:val="28"/>
        </w:rPr>
        <w:t>瞄准多发、易发、突发的动植物重大疫情疫病，组织实施一批科技应急防控专项（项目），突破一批动植物病虫害防控关键核心技术，保障我区农业产业健康发展。</w:t>
      </w:r>
      <w:r w:rsidRPr="00FF0EE1">
        <w:rPr>
          <w:rFonts w:ascii="Times New Roman" w:eastAsia="楷体_GB2312" w:hAnsi="Times New Roman" w:cs="宋体" w:hint="eastAsia"/>
          <w:b/>
          <w:szCs w:val="28"/>
        </w:rPr>
        <w:t>在农业病虫害防控方面</w:t>
      </w:r>
      <w:r w:rsidRPr="00FF0EE1">
        <w:rPr>
          <w:rFonts w:ascii="Times New Roman" w:eastAsia="楷体_GB2312" w:hAnsi="Times New Roman" w:cs="NEU-B6" w:hint="eastAsia"/>
          <w:b/>
          <w:szCs w:val="28"/>
        </w:rPr>
        <w:t>：</w:t>
      </w:r>
      <w:r w:rsidRPr="00FF0EE1">
        <w:rPr>
          <w:rFonts w:ascii="Times New Roman" w:hAnsi="Times New Roman" w:hint="eastAsia"/>
          <w:szCs w:val="28"/>
        </w:rPr>
        <w:t>重点支持柑橘黄龙病、罗汉果根结线虫病、百香果茎基腐病、香蕉枯萎病、葡萄霜霉病、稻瘟病、草地贪夜蛾、松材线虫病等病虫害综合防控技术攻关，建成一批综合防控技术应用示范点，实现柑橘黄龙病控制在</w:t>
      </w:r>
      <w:r w:rsidRPr="00FF0EE1">
        <w:rPr>
          <w:rFonts w:ascii="Times New Roman" w:hAnsi="Times New Roman"/>
          <w:szCs w:val="28"/>
        </w:rPr>
        <w:t>2%</w:t>
      </w:r>
      <w:r w:rsidRPr="00FF0EE1">
        <w:rPr>
          <w:rFonts w:ascii="Times New Roman" w:hAnsi="Times New Roman" w:hint="eastAsia"/>
          <w:szCs w:val="28"/>
        </w:rPr>
        <w:t>以下、罗汉果根结</w:t>
      </w:r>
      <w:r w:rsidRPr="00FF0EE1">
        <w:rPr>
          <w:rFonts w:ascii="Times New Roman" w:hAnsi="Times New Roman" w:hint="eastAsia"/>
          <w:szCs w:val="28"/>
        </w:rPr>
        <w:lastRenderedPageBreak/>
        <w:t>线虫病和百香果茎基腐病控制在</w:t>
      </w:r>
      <w:r w:rsidRPr="00FF0EE1">
        <w:rPr>
          <w:rFonts w:ascii="Times New Roman" w:hAnsi="Times New Roman"/>
          <w:szCs w:val="28"/>
        </w:rPr>
        <w:t>5%</w:t>
      </w:r>
      <w:r w:rsidRPr="00FF0EE1">
        <w:rPr>
          <w:rFonts w:ascii="Times New Roman" w:hAnsi="Times New Roman" w:hint="eastAsia"/>
          <w:szCs w:val="28"/>
        </w:rPr>
        <w:t>以下、香蕉枯萎病控制在</w:t>
      </w:r>
      <w:r w:rsidRPr="00FF0EE1">
        <w:rPr>
          <w:rFonts w:ascii="Times New Roman" w:hAnsi="Times New Roman"/>
          <w:szCs w:val="28"/>
        </w:rPr>
        <w:t>8%</w:t>
      </w:r>
      <w:r w:rsidRPr="00FF0EE1">
        <w:rPr>
          <w:rFonts w:ascii="Times New Roman" w:hAnsi="Times New Roman" w:hint="eastAsia"/>
          <w:szCs w:val="28"/>
        </w:rPr>
        <w:t>以下、葡萄霜霉病控制在</w:t>
      </w:r>
      <w:r w:rsidRPr="00FF0EE1">
        <w:rPr>
          <w:rFonts w:ascii="Times New Roman" w:hAnsi="Times New Roman"/>
          <w:szCs w:val="28"/>
        </w:rPr>
        <w:t>10%</w:t>
      </w:r>
      <w:r w:rsidRPr="00FF0EE1">
        <w:rPr>
          <w:rFonts w:ascii="Times New Roman" w:hAnsi="Times New Roman" w:hint="eastAsia"/>
          <w:szCs w:val="28"/>
        </w:rPr>
        <w:t>以下、稻瘟病控制在</w:t>
      </w:r>
      <w:r w:rsidRPr="00FF0EE1">
        <w:rPr>
          <w:rFonts w:ascii="Times New Roman" w:hAnsi="Times New Roman"/>
          <w:szCs w:val="28"/>
        </w:rPr>
        <w:t>20%</w:t>
      </w:r>
      <w:r w:rsidRPr="00FF0EE1">
        <w:rPr>
          <w:rFonts w:ascii="Times New Roman" w:hAnsi="Times New Roman" w:hint="eastAsia"/>
          <w:szCs w:val="28"/>
        </w:rPr>
        <w:t>以下、草地贪夜蛾控制在</w:t>
      </w:r>
      <w:r w:rsidRPr="00FF0EE1">
        <w:rPr>
          <w:rFonts w:ascii="Times New Roman" w:hAnsi="Times New Roman"/>
          <w:szCs w:val="28"/>
        </w:rPr>
        <w:t>5%</w:t>
      </w:r>
      <w:r w:rsidRPr="00FF0EE1">
        <w:rPr>
          <w:rFonts w:ascii="Times New Roman" w:hAnsi="Times New Roman" w:hint="eastAsia"/>
          <w:szCs w:val="28"/>
        </w:rPr>
        <w:t>以下、松材线虫病控制在</w:t>
      </w:r>
      <w:r w:rsidRPr="00FF0EE1">
        <w:rPr>
          <w:rFonts w:ascii="Times New Roman" w:hAnsi="Times New Roman"/>
          <w:szCs w:val="28"/>
        </w:rPr>
        <w:t>2%</w:t>
      </w:r>
      <w:r w:rsidRPr="00FF0EE1">
        <w:rPr>
          <w:rFonts w:ascii="Times New Roman" w:hAnsi="Times New Roman" w:hint="eastAsia"/>
          <w:szCs w:val="28"/>
        </w:rPr>
        <w:t>以下的防控目标。</w:t>
      </w:r>
      <w:r w:rsidRPr="00FF0EE1">
        <w:rPr>
          <w:rFonts w:ascii="Times New Roman" w:eastAsia="楷体_GB2312" w:hAnsi="Times New Roman" w:cs="宋体" w:hint="eastAsia"/>
          <w:b/>
          <w:szCs w:val="28"/>
        </w:rPr>
        <w:t>在畜禽水产疫病防控方面</w:t>
      </w:r>
      <w:r w:rsidRPr="00FF0EE1">
        <w:rPr>
          <w:rFonts w:ascii="Times New Roman" w:eastAsia="楷体_GB2312" w:hAnsi="Times New Roman" w:cs="NEU-B6" w:hint="eastAsia"/>
          <w:b/>
          <w:szCs w:val="28"/>
        </w:rPr>
        <w:t>：</w:t>
      </w:r>
      <w:r w:rsidRPr="00FF0EE1">
        <w:rPr>
          <w:rFonts w:ascii="Times New Roman" w:hAnsi="Times New Roman" w:hint="eastAsia"/>
          <w:szCs w:val="28"/>
        </w:rPr>
        <w:t>重点支持非洲猪瘟、禽流感、对虾白斑综合症、罗非鱼链球菌病等四大疫病的新型疫苗、新型化学合成药、中兽药及诊断试剂研发，完善生态安全评价与防控技术体系，建成一批综合防控技术应用示范点，实现非洲猪瘟发病率控制在</w:t>
      </w:r>
      <w:r w:rsidRPr="00FF0EE1">
        <w:rPr>
          <w:rFonts w:ascii="Times New Roman" w:hAnsi="Times New Roman"/>
          <w:szCs w:val="28"/>
        </w:rPr>
        <w:t>8%</w:t>
      </w:r>
      <w:r w:rsidRPr="00FF0EE1">
        <w:rPr>
          <w:rFonts w:ascii="Times New Roman" w:hAnsi="Times New Roman" w:hint="eastAsia"/>
          <w:szCs w:val="28"/>
        </w:rPr>
        <w:t>以下，禽流感发病率控制在</w:t>
      </w:r>
      <w:r w:rsidRPr="00FF0EE1">
        <w:rPr>
          <w:rFonts w:ascii="Times New Roman" w:hAnsi="Times New Roman"/>
          <w:szCs w:val="28"/>
        </w:rPr>
        <w:t>10%</w:t>
      </w:r>
      <w:r w:rsidRPr="00FF0EE1">
        <w:rPr>
          <w:rFonts w:ascii="Times New Roman" w:hAnsi="Times New Roman" w:hint="eastAsia"/>
          <w:szCs w:val="28"/>
        </w:rPr>
        <w:t>以下，对虾白斑综合症和罗非鱼链球菌病发病率控制在</w:t>
      </w:r>
      <w:r w:rsidRPr="00FF0EE1">
        <w:rPr>
          <w:rFonts w:ascii="Times New Roman" w:hAnsi="Times New Roman"/>
          <w:szCs w:val="28"/>
        </w:rPr>
        <w:t>30%</w:t>
      </w:r>
      <w:r w:rsidRPr="00FF0EE1">
        <w:rPr>
          <w:rFonts w:ascii="Times New Roman" w:hAnsi="Times New Roman" w:hint="eastAsia"/>
          <w:szCs w:val="28"/>
        </w:rPr>
        <w:t>以下的防控目标。</w:t>
      </w:r>
      <w:r w:rsidRPr="00FF0EE1">
        <w:rPr>
          <w:rFonts w:ascii="Times New Roman" w:eastAsia="楷体_GB2312" w:hAnsi="Times New Roman" w:cs="宋体" w:hint="eastAsia"/>
          <w:b/>
          <w:szCs w:val="28"/>
        </w:rPr>
        <w:t>申报要求另行发布</w:t>
      </w:r>
      <w:r w:rsidRPr="00FF0EE1">
        <w:rPr>
          <w:rFonts w:ascii="Times New Roman" w:eastAsia="楷体_GB2312" w:hAnsi="Times New Roman" w:cs="NEU-B6" w:hint="eastAsia"/>
          <w:b/>
          <w:szCs w:val="28"/>
        </w:rPr>
        <w:t>。</w:t>
      </w:r>
    </w:p>
    <w:p w:rsidR="00350FF6" w:rsidRPr="00FF0EE1" w:rsidRDefault="00350FF6" w:rsidP="007A1F33">
      <w:pPr>
        <w:spacing w:line="520" w:lineRule="exact"/>
        <w:ind w:firstLine="560"/>
        <w:rPr>
          <w:rFonts w:ascii="Times New Roman" w:hAnsi="Times New Roman" w:cs="Times New Roman"/>
          <w:szCs w:val="28"/>
        </w:rPr>
      </w:pPr>
      <w:r w:rsidRPr="00FF0EE1">
        <w:rPr>
          <w:rFonts w:ascii="Times New Roman" w:eastAsia="楷体" w:hAnsi="Times New Roman" w:cs="Times New Roman"/>
          <w:b/>
          <w:szCs w:val="28"/>
        </w:rPr>
        <w:t>实施期限：</w:t>
      </w:r>
      <w:r w:rsidR="008560EC" w:rsidRPr="00FF0EE1">
        <w:rPr>
          <w:rFonts w:hAnsi="Times New Roman" w:cs="Times New Roman" w:hint="eastAsia"/>
          <w:szCs w:val="28"/>
        </w:rPr>
        <w:t>2-3年。</w:t>
      </w:r>
    </w:p>
    <w:p w:rsidR="00350FF6" w:rsidRPr="00FF0EE1" w:rsidRDefault="00350FF6" w:rsidP="007A1F33">
      <w:pPr>
        <w:ind w:firstLine="560"/>
        <w:rPr>
          <w:rFonts w:ascii="Times New Roman" w:eastAsia="楷体_GB2312" w:hAnsi="Times New Roman"/>
          <w:szCs w:val="28"/>
        </w:rPr>
      </w:pPr>
      <w:r w:rsidRPr="00FF0EE1">
        <w:rPr>
          <w:rFonts w:ascii="Times New Roman" w:eastAsia="楷体" w:hAnsi="Times New Roman" w:cs="Times New Roman"/>
          <w:b/>
          <w:szCs w:val="28"/>
        </w:rPr>
        <w:t>资助方式：</w:t>
      </w:r>
      <w:r w:rsidR="00E61ED0" w:rsidRPr="00FF0EE1">
        <w:rPr>
          <w:rFonts w:ascii="Times New Roman" w:hAnsi="Times New Roman" w:cs="Times New Roman"/>
          <w:szCs w:val="28"/>
        </w:rPr>
        <w:t>前资助，每个项目</w:t>
      </w:r>
      <w:r w:rsidRPr="00FF0EE1">
        <w:rPr>
          <w:rFonts w:ascii="Times New Roman" w:hAnsi="Times New Roman" w:cs="Times New Roman"/>
          <w:szCs w:val="28"/>
        </w:rPr>
        <w:t>不超过</w:t>
      </w:r>
      <w:r w:rsidR="00EA0603" w:rsidRPr="00FF0EE1">
        <w:rPr>
          <w:rFonts w:ascii="Times New Roman" w:hAnsi="Times New Roman" w:cs="Times New Roman" w:hint="eastAsia"/>
          <w:szCs w:val="28"/>
        </w:rPr>
        <w:t>3</w:t>
      </w:r>
      <w:r w:rsidRPr="00FF0EE1">
        <w:rPr>
          <w:rFonts w:ascii="Times New Roman" w:hAnsi="Times New Roman" w:cs="Times New Roman"/>
          <w:szCs w:val="28"/>
        </w:rPr>
        <w:t>00</w:t>
      </w:r>
      <w:r w:rsidRPr="00FF0EE1">
        <w:rPr>
          <w:rFonts w:ascii="Times New Roman" w:hAnsi="Times New Roman" w:cs="Times New Roman"/>
          <w:szCs w:val="28"/>
        </w:rPr>
        <w:t>万元。</w:t>
      </w:r>
    </w:p>
    <w:p w:rsidR="00A02AD4" w:rsidRPr="00FF0EE1" w:rsidRDefault="00A02AD4">
      <w:pPr>
        <w:pStyle w:val="2"/>
        <w:keepNext w:val="0"/>
        <w:keepLines w:val="0"/>
        <w:spacing w:before="0" w:after="0" w:line="530" w:lineRule="exact"/>
        <w:ind w:firstLine="643"/>
      </w:pPr>
      <w:bookmarkStart w:id="163" w:name="_Toc36197174"/>
    </w:p>
    <w:p w:rsidR="00A02AD4" w:rsidRPr="00FF0EE1" w:rsidRDefault="00A02AD4">
      <w:pPr>
        <w:pStyle w:val="2"/>
        <w:keepNext w:val="0"/>
        <w:keepLines w:val="0"/>
        <w:spacing w:before="0" w:after="0" w:line="530" w:lineRule="exact"/>
        <w:ind w:firstLine="640"/>
        <w:rPr>
          <w:b w:val="0"/>
        </w:rPr>
      </w:pPr>
      <w:bookmarkStart w:id="164" w:name="_Toc39263338"/>
      <w:r w:rsidRPr="00FF0EE1">
        <w:rPr>
          <w:rFonts w:hint="eastAsia"/>
          <w:b w:val="0"/>
        </w:rPr>
        <w:t>七、</w:t>
      </w:r>
      <w:bookmarkStart w:id="165" w:name="_Toc4252902"/>
      <w:bookmarkEnd w:id="162"/>
      <w:r w:rsidRPr="00FF0EE1">
        <w:rPr>
          <w:rFonts w:hint="eastAsia"/>
          <w:b w:val="0"/>
        </w:rPr>
        <w:t>海洋资源保护与开发利用</w:t>
      </w:r>
      <w:bookmarkEnd w:id="163"/>
      <w:bookmarkEnd w:id="164"/>
    </w:p>
    <w:p w:rsidR="00A02AD4" w:rsidRPr="00FF0EE1" w:rsidRDefault="00A02AD4" w:rsidP="00E70DFB">
      <w:pPr>
        <w:pStyle w:val="3"/>
        <w:keepNext w:val="0"/>
        <w:keepLines w:val="0"/>
        <w:ind w:firstLine="643"/>
        <w:rPr>
          <w:rFonts w:ascii="Times New Roman" w:hAnsi="Times New Roman"/>
        </w:rPr>
      </w:pPr>
      <w:bookmarkStart w:id="166" w:name="_Toc36197175"/>
      <w:bookmarkStart w:id="167" w:name="_Toc39263339"/>
      <w:r w:rsidRPr="00FF0EE1">
        <w:rPr>
          <w:rFonts w:ascii="Times New Roman" w:hAnsi="Times New Roman" w:hint="eastAsia"/>
        </w:rPr>
        <w:t>方向</w:t>
      </w:r>
      <w:r w:rsidR="0021414B" w:rsidRPr="00FF0EE1">
        <w:rPr>
          <w:rFonts w:ascii="Times New Roman" w:hAnsi="Times New Roman" w:hint="eastAsia"/>
        </w:rPr>
        <w:t>27</w:t>
      </w:r>
      <w:r w:rsidRPr="00FF0EE1">
        <w:rPr>
          <w:rFonts w:ascii="Times New Roman" w:hAnsi="Times New Roman" w:hint="eastAsia"/>
        </w:rPr>
        <w:t>：</w:t>
      </w:r>
      <w:bookmarkStart w:id="168" w:name="_Toc4252903"/>
      <w:bookmarkEnd w:id="165"/>
      <w:r w:rsidRPr="00FF0EE1">
        <w:rPr>
          <w:rFonts w:ascii="Times New Roman" w:hAnsi="Times New Roman" w:hint="eastAsia"/>
        </w:rPr>
        <w:t>海洋资源与生态保护修复</w:t>
      </w:r>
      <w:bookmarkEnd w:id="166"/>
      <w:bookmarkEnd w:id="167"/>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研究内容：围绕提升海洋资源多样性与生态保护技术水平，促进海洋资源与生态向绿色、协调、可持续方向发展，开展北部湾海岸绿色堤防与生态安全技术研究；开展北部湾废弃海水养殖场生态修复及可持续利用研究；开展海洋生态系</w:t>
      </w:r>
      <w:proofErr w:type="gramStart"/>
      <w:r w:rsidRPr="00FF0EE1">
        <w:rPr>
          <w:rFonts w:ascii="Times New Roman" w:hAnsi="Times New Roman" w:cs="Times New Roman" w:hint="eastAsia"/>
          <w:szCs w:val="28"/>
        </w:rPr>
        <w:t>统服务</w:t>
      </w:r>
      <w:proofErr w:type="gramEnd"/>
      <w:r w:rsidRPr="00FF0EE1">
        <w:rPr>
          <w:rFonts w:ascii="Times New Roman" w:hAnsi="Times New Roman" w:cs="Times New Roman" w:hint="eastAsia"/>
          <w:szCs w:val="28"/>
        </w:rPr>
        <w:t>功能评估技术与应用研究；开展海洋及滨海湿地生态修复与合理利用研究；开展北部湾鲸</w:t>
      </w:r>
      <w:proofErr w:type="gramStart"/>
      <w:r w:rsidRPr="00FF0EE1">
        <w:rPr>
          <w:rFonts w:ascii="Times New Roman" w:hAnsi="Times New Roman" w:cs="Times New Roman" w:hint="eastAsia"/>
          <w:szCs w:val="28"/>
        </w:rPr>
        <w:t>豚</w:t>
      </w:r>
      <w:proofErr w:type="gramEnd"/>
      <w:r w:rsidRPr="00FF0EE1">
        <w:rPr>
          <w:rFonts w:ascii="Times New Roman" w:hAnsi="Times New Roman" w:cs="Times New Roman" w:hint="eastAsia"/>
          <w:szCs w:val="28"/>
        </w:rPr>
        <w:t>类珍稀动物保护与增殖技术研发。</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考核指标：建立广西海岸海堤数据库</w:t>
      </w:r>
      <w:r w:rsidRPr="00FF0EE1">
        <w:rPr>
          <w:rFonts w:ascii="Times New Roman" w:hAnsi="Times New Roman" w:cs="Times New Roman"/>
          <w:szCs w:val="28"/>
        </w:rPr>
        <w:t>1</w:t>
      </w:r>
      <w:r w:rsidRPr="00FF0EE1">
        <w:rPr>
          <w:rFonts w:ascii="Times New Roman" w:hAnsi="Times New Roman" w:cs="Times New Roman" w:hint="eastAsia"/>
          <w:szCs w:val="28"/>
        </w:rPr>
        <w:t>个；修复废弃海水养殖场</w:t>
      </w:r>
      <w:r w:rsidRPr="00FF0EE1">
        <w:rPr>
          <w:rFonts w:ascii="Times New Roman" w:hAnsi="Times New Roman" w:cs="Times New Roman"/>
          <w:szCs w:val="28"/>
        </w:rPr>
        <w:t>50</w:t>
      </w:r>
      <w:r w:rsidRPr="00FF0EE1">
        <w:rPr>
          <w:rFonts w:ascii="Times New Roman" w:hAnsi="Times New Roman" w:cs="Times New Roman" w:hint="eastAsia"/>
          <w:szCs w:val="28"/>
        </w:rPr>
        <w:t>亩以上；形成技术</w:t>
      </w:r>
      <w:r w:rsidRPr="00FF0EE1">
        <w:rPr>
          <w:rFonts w:ascii="Times New Roman" w:hAnsi="Times New Roman" w:cs="Times New Roman"/>
          <w:szCs w:val="28"/>
        </w:rPr>
        <w:t>1</w:t>
      </w:r>
      <w:r w:rsidRPr="00FF0EE1">
        <w:rPr>
          <w:rFonts w:ascii="Times New Roman" w:hAnsi="Times New Roman" w:cs="Times New Roman" w:hint="eastAsia"/>
          <w:szCs w:val="28"/>
        </w:rPr>
        <w:t>项以上；形成新工艺</w:t>
      </w:r>
      <w:r w:rsidRPr="00FF0EE1">
        <w:rPr>
          <w:rFonts w:ascii="Times New Roman" w:hAnsi="Times New Roman" w:cs="Times New Roman"/>
          <w:szCs w:val="28"/>
        </w:rPr>
        <w:t>1</w:t>
      </w:r>
      <w:r w:rsidRPr="00FF0EE1">
        <w:rPr>
          <w:rFonts w:ascii="Times New Roman" w:hAnsi="Times New Roman" w:cs="Times New Roman" w:hint="eastAsia"/>
          <w:szCs w:val="28"/>
        </w:rPr>
        <w:t>项以上；建立示范基地</w:t>
      </w:r>
      <w:r w:rsidRPr="00FF0EE1">
        <w:rPr>
          <w:rFonts w:ascii="Times New Roman" w:hAnsi="Times New Roman" w:cs="Times New Roman"/>
          <w:szCs w:val="28"/>
        </w:rPr>
        <w:t>1</w:t>
      </w:r>
      <w:r w:rsidRPr="00FF0EE1">
        <w:rPr>
          <w:rFonts w:ascii="Times New Roman" w:hAnsi="Times New Roman" w:cs="Times New Roman" w:hint="eastAsia"/>
          <w:szCs w:val="28"/>
        </w:rPr>
        <w:t>个以上；制定质量标准</w:t>
      </w:r>
      <w:r w:rsidRPr="00FF0EE1">
        <w:rPr>
          <w:rFonts w:ascii="Times New Roman" w:hAnsi="Times New Roman" w:cs="Times New Roman"/>
          <w:szCs w:val="28"/>
        </w:rPr>
        <w:t>1</w:t>
      </w:r>
      <w:r w:rsidRPr="00FF0EE1">
        <w:rPr>
          <w:rFonts w:ascii="Times New Roman" w:hAnsi="Times New Roman" w:cs="Times New Roman" w:hint="eastAsia"/>
          <w:szCs w:val="28"/>
        </w:rPr>
        <w:t>件以上；申请发明专利</w:t>
      </w:r>
      <w:r w:rsidRPr="00FF0EE1">
        <w:rPr>
          <w:rFonts w:ascii="Times New Roman" w:hAnsi="Times New Roman" w:cs="Times New Roman"/>
          <w:szCs w:val="28"/>
        </w:rPr>
        <w:t>1</w:t>
      </w:r>
      <w:r w:rsidRPr="00FF0EE1">
        <w:rPr>
          <w:rFonts w:ascii="Times New Roman" w:hAnsi="Times New Roman" w:cs="Times New Roman" w:hint="eastAsia"/>
          <w:szCs w:val="28"/>
        </w:rPr>
        <w:t>项以上。</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实施年限：不超过</w:t>
      </w:r>
      <w:r w:rsidRPr="00FF0EE1">
        <w:rPr>
          <w:rFonts w:ascii="Times New Roman" w:hAnsi="Times New Roman" w:cs="Times New Roman"/>
          <w:szCs w:val="28"/>
        </w:rPr>
        <w:t>3</w:t>
      </w:r>
      <w:r w:rsidRPr="00FF0EE1">
        <w:rPr>
          <w:rFonts w:ascii="Times New Roman" w:hAnsi="Times New Roman" w:cs="Times New Roman" w:hint="eastAsia"/>
          <w:szCs w:val="28"/>
        </w:rPr>
        <w:t>年。</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资助方式：前资助。</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lastRenderedPageBreak/>
        <w:t>资助经费：</w:t>
      </w:r>
      <w:r w:rsidRPr="00FF0EE1">
        <w:rPr>
          <w:rFonts w:ascii="Times New Roman" w:hAnsi="Times New Roman" w:cs="Times New Roman"/>
          <w:szCs w:val="28"/>
        </w:rPr>
        <w:t>50-100</w:t>
      </w:r>
      <w:r w:rsidRPr="00FF0EE1">
        <w:rPr>
          <w:rFonts w:ascii="Times New Roman" w:hAnsi="Times New Roman" w:cs="Times New Roman" w:hint="eastAsia"/>
          <w:szCs w:val="28"/>
        </w:rPr>
        <w:t>万元。</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申报要求：申报单位应具有较强的研发实力和研究基础，并在海洋资源与生态保护修复领域取得相关科研成果；鼓励高校、科研院所、创新平台（重点实验室、工程技术研究中心、新型研发机构等）与企业等组成产学研团队联合申报，优先支持具有良好合作基础、开展专业学位研究生联合培养的单位共同申报。</w:t>
      </w:r>
      <w:proofErr w:type="gramStart"/>
      <w:r w:rsidRPr="00FF0EE1">
        <w:rPr>
          <w:rFonts w:ascii="Times New Roman" w:hAnsi="Times New Roman" w:cs="Times New Roman" w:hint="eastAsia"/>
          <w:szCs w:val="28"/>
        </w:rPr>
        <w:t>本方向</w:t>
      </w:r>
      <w:proofErr w:type="gramEnd"/>
      <w:r w:rsidRPr="00FF0EE1">
        <w:rPr>
          <w:rFonts w:ascii="Times New Roman" w:hAnsi="Times New Roman" w:cs="Times New Roman" w:hint="eastAsia"/>
          <w:szCs w:val="28"/>
        </w:rPr>
        <w:t>不限企业牵头申报。</w:t>
      </w:r>
    </w:p>
    <w:p w:rsidR="00A02AD4" w:rsidRPr="00FF0EE1" w:rsidRDefault="00A02AD4">
      <w:pPr>
        <w:spacing w:line="530" w:lineRule="exact"/>
        <w:ind w:firstLine="560"/>
        <w:rPr>
          <w:rFonts w:ascii="Times New Roman" w:hAnsi="Times New Roman" w:cs="Times New Roman"/>
          <w:szCs w:val="28"/>
        </w:rPr>
      </w:pPr>
    </w:p>
    <w:p w:rsidR="00A02AD4" w:rsidRPr="00FF0EE1" w:rsidRDefault="00A02AD4" w:rsidP="00E70DFB">
      <w:pPr>
        <w:pStyle w:val="3"/>
        <w:keepNext w:val="0"/>
        <w:keepLines w:val="0"/>
        <w:ind w:firstLine="643"/>
        <w:rPr>
          <w:rFonts w:ascii="Times New Roman" w:hAnsi="Times New Roman"/>
        </w:rPr>
      </w:pPr>
      <w:bookmarkStart w:id="169" w:name="_Toc36197176"/>
      <w:bookmarkStart w:id="170" w:name="_Toc39263340"/>
      <w:r w:rsidRPr="00FF0EE1">
        <w:rPr>
          <w:rFonts w:ascii="Times New Roman" w:hAnsi="Times New Roman" w:hint="eastAsia"/>
        </w:rPr>
        <w:t>方向</w:t>
      </w:r>
      <w:r w:rsidR="0021414B" w:rsidRPr="00FF0EE1">
        <w:rPr>
          <w:rFonts w:ascii="Times New Roman" w:hAnsi="Times New Roman" w:hint="eastAsia"/>
        </w:rPr>
        <w:t>28</w:t>
      </w:r>
      <w:r w:rsidRPr="00FF0EE1">
        <w:rPr>
          <w:rFonts w:ascii="Times New Roman" w:hAnsi="Times New Roman" w:hint="eastAsia"/>
        </w:rPr>
        <w:t>：海洋生态环境监测与灾害预警预报技术</w:t>
      </w:r>
      <w:bookmarkEnd w:id="169"/>
      <w:bookmarkEnd w:id="170"/>
    </w:p>
    <w:p w:rsidR="00A02AD4" w:rsidRPr="00FF0EE1" w:rsidRDefault="00A02AD4">
      <w:pPr>
        <w:spacing w:line="530" w:lineRule="exact"/>
        <w:ind w:firstLine="560"/>
        <w:rPr>
          <w:rFonts w:ascii="Times New Roman" w:hAnsi="Times New Roman" w:cs="仿宋"/>
          <w:szCs w:val="28"/>
        </w:rPr>
      </w:pPr>
      <w:bookmarkStart w:id="171" w:name="_Toc4252904"/>
      <w:bookmarkEnd w:id="168"/>
      <w:r w:rsidRPr="00FF0EE1">
        <w:rPr>
          <w:rFonts w:ascii="Times New Roman" w:hAnsi="Times New Roman" w:cs="仿宋" w:hint="eastAsia"/>
          <w:szCs w:val="28"/>
        </w:rPr>
        <w:t>研究内容：围绕海洋区域生态环境治理与保护，开展海洋石油污染治理研究；开展海洋水体中有机污染物及重金属离子的污染水平、分布特征、生物富集、生态危害和防治技术研究；开展休闲娱乐型海洋生态牧场示范区建设；开展典型海湾和岸段的海洋生态环境监测技术研发；开展海洋有毒有害污染监控技术开发与示范应用；；开展海湾典型入海污染物自净能力评估新技术与环境容量计算技术研究；开展基于海陆统筹的北部湾入海口污染物海洋环境基准与近岸海域水质预警预报系统研发。</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考核指标：调查评价项目应形成相应综合报告、图集、数据集，并开展</w:t>
      </w:r>
      <w:r w:rsidRPr="00FF0EE1">
        <w:rPr>
          <w:rFonts w:ascii="Times New Roman" w:hAnsi="Times New Roman" w:cs="仿宋"/>
          <w:szCs w:val="28"/>
        </w:rPr>
        <w:t>1</w:t>
      </w:r>
      <w:r w:rsidRPr="00FF0EE1">
        <w:rPr>
          <w:rFonts w:ascii="Times New Roman" w:hAnsi="Times New Roman" w:cs="仿宋" w:hint="eastAsia"/>
          <w:szCs w:val="28"/>
        </w:rPr>
        <w:t>个以上试点调查评价或全域调查评价；形成技术</w:t>
      </w:r>
      <w:r w:rsidRPr="00FF0EE1">
        <w:rPr>
          <w:rFonts w:ascii="Times New Roman" w:hAnsi="Times New Roman" w:cs="仿宋"/>
          <w:szCs w:val="28"/>
        </w:rPr>
        <w:t>1</w:t>
      </w:r>
      <w:r w:rsidRPr="00FF0EE1">
        <w:rPr>
          <w:rFonts w:ascii="Times New Roman" w:hAnsi="Times New Roman" w:cs="仿宋" w:hint="eastAsia"/>
          <w:szCs w:val="28"/>
        </w:rPr>
        <w:t>项以上；建立示范基地</w:t>
      </w:r>
      <w:r w:rsidRPr="00FF0EE1">
        <w:rPr>
          <w:rFonts w:ascii="Times New Roman" w:hAnsi="Times New Roman" w:cs="仿宋"/>
          <w:szCs w:val="28"/>
        </w:rPr>
        <w:t>1</w:t>
      </w:r>
      <w:r w:rsidRPr="00FF0EE1">
        <w:rPr>
          <w:rFonts w:ascii="Times New Roman" w:hAnsi="Times New Roman" w:cs="仿宋" w:hint="eastAsia"/>
          <w:szCs w:val="28"/>
        </w:rPr>
        <w:t>个以上；研发预警预报系统</w:t>
      </w:r>
      <w:r w:rsidRPr="00FF0EE1">
        <w:rPr>
          <w:rFonts w:ascii="Times New Roman" w:hAnsi="Times New Roman" w:cs="仿宋"/>
          <w:szCs w:val="28"/>
        </w:rPr>
        <w:t>1</w:t>
      </w:r>
      <w:r w:rsidRPr="00FF0EE1">
        <w:rPr>
          <w:rFonts w:ascii="Times New Roman" w:hAnsi="Times New Roman" w:cs="仿宋" w:hint="eastAsia"/>
          <w:szCs w:val="28"/>
        </w:rPr>
        <w:t>套；申请发明专利</w:t>
      </w:r>
      <w:r w:rsidRPr="00FF0EE1">
        <w:rPr>
          <w:rFonts w:ascii="Times New Roman" w:hAnsi="Times New Roman" w:cs="仿宋"/>
          <w:szCs w:val="28"/>
        </w:rPr>
        <w:t>1</w:t>
      </w:r>
      <w:r w:rsidRPr="00FF0EE1">
        <w:rPr>
          <w:rFonts w:ascii="Times New Roman" w:hAnsi="Times New Roman" w:cs="仿宋" w:hint="eastAsia"/>
          <w:szCs w:val="28"/>
        </w:rPr>
        <w:t>项以上</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实施年限：不超过</w:t>
      </w:r>
      <w:r w:rsidRPr="00FF0EE1">
        <w:rPr>
          <w:rFonts w:ascii="Times New Roman" w:hAnsi="Times New Roman" w:cs="仿宋"/>
          <w:szCs w:val="28"/>
        </w:rPr>
        <w:t>3</w:t>
      </w:r>
      <w:r w:rsidRPr="00FF0EE1">
        <w:rPr>
          <w:rFonts w:ascii="Times New Roman" w:hAnsi="Times New Roman" w:cs="仿宋" w:hint="eastAsia"/>
          <w:szCs w:val="28"/>
        </w:rPr>
        <w:t>年。</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资助方式：前资助。</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资助经费：</w:t>
      </w:r>
      <w:r w:rsidRPr="00FF0EE1">
        <w:rPr>
          <w:rFonts w:ascii="Times New Roman" w:hAnsi="Times New Roman" w:cs="仿宋"/>
          <w:szCs w:val="28"/>
        </w:rPr>
        <w:t>50 -100</w:t>
      </w:r>
      <w:r w:rsidRPr="00FF0EE1">
        <w:rPr>
          <w:rFonts w:ascii="Times New Roman" w:hAnsi="Times New Roman" w:cs="仿宋" w:hint="eastAsia"/>
          <w:szCs w:val="28"/>
        </w:rPr>
        <w:t>万元。</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仿宋" w:hint="eastAsia"/>
          <w:szCs w:val="28"/>
        </w:rPr>
        <w:t>申报要求：申报单位应具有较强的科研开发实力和研究基础，并在海洋资源与生态保护领域取得相关科研成果；鼓励高校、科研院所、创新平台（重点实验室、工程技术研究中心、新型研发机构等）与企业等组成产学研团队联合申报，优先支持具有良好合作基础、开展专业学位研究生联</w:t>
      </w:r>
      <w:r w:rsidRPr="00FF0EE1">
        <w:rPr>
          <w:rFonts w:ascii="Times New Roman" w:hAnsi="Times New Roman" w:cs="仿宋" w:hint="eastAsia"/>
          <w:szCs w:val="28"/>
        </w:rPr>
        <w:lastRenderedPageBreak/>
        <w:t>合培养的单位共同申报。</w:t>
      </w:r>
      <w:proofErr w:type="gramStart"/>
      <w:r w:rsidRPr="00FF0EE1">
        <w:rPr>
          <w:rFonts w:ascii="Times New Roman" w:hAnsi="Times New Roman" w:cs="Times New Roman" w:hint="eastAsia"/>
          <w:szCs w:val="28"/>
        </w:rPr>
        <w:t>本方向</w:t>
      </w:r>
      <w:proofErr w:type="gramEnd"/>
      <w:r w:rsidRPr="00FF0EE1">
        <w:rPr>
          <w:rFonts w:ascii="Times New Roman" w:hAnsi="Times New Roman" w:cs="Times New Roman" w:hint="eastAsia"/>
          <w:szCs w:val="28"/>
        </w:rPr>
        <w:t>不限企业牵头申报。</w:t>
      </w:r>
    </w:p>
    <w:p w:rsidR="002403F5" w:rsidRPr="00FF0EE1" w:rsidRDefault="002403F5">
      <w:pPr>
        <w:spacing w:line="530" w:lineRule="exact"/>
        <w:ind w:firstLine="560"/>
        <w:rPr>
          <w:rFonts w:ascii="Times New Roman" w:hAnsi="Times New Roman" w:cs="仿宋"/>
          <w:szCs w:val="28"/>
        </w:rPr>
      </w:pPr>
    </w:p>
    <w:p w:rsidR="00A02AD4" w:rsidRPr="00FF0EE1" w:rsidRDefault="00A02AD4" w:rsidP="00E70DFB">
      <w:pPr>
        <w:pStyle w:val="3"/>
        <w:keepNext w:val="0"/>
        <w:keepLines w:val="0"/>
        <w:ind w:firstLine="643"/>
        <w:rPr>
          <w:rFonts w:ascii="Times New Roman" w:hAnsi="Times New Roman"/>
        </w:rPr>
      </w:pPr>
      <w:bookmarkStart w:id="172" w:name="_Toc36197177"/>
      <w:bookmarkStart w:id="173" w:name="_Toc39263341"/>
      <w:r w:rsidRPr="00FF0EE1">
        <w:rPr>
          <w:rFonts w:ascii="Times New Roman" w:hAnsi="Times New Roman" w:hint="eastAsia"/>
        </w:rPr>
        <w:t>方向</w:t>
      </w:r>
      <w:r w:rsidR="0021414B" w:rsidRPr="00FF0EE1">
        <w:rPr>
          <w:rFonts w:ascii="Times New Roman" w:hAnsi="Times New Roman" w:hint="eastAsia"/>
        </w:rPr>
        <w:t>29</w:t>
      </w:r>
      <w:r w:rsidRPr="00FF0EE1">
        <w:rPr>
          <w:rFonts w:ascii="Times New Roman" w:hAnsi="Times New Roman" w:hint="eastAsia"/>
        </w:rPr>
        <w:t>：海洋资源开发利用</w:t>
      </w:r>
      <w:bookmarkEnd w:id="172"/>
      <w:bookmarkEnd w:id="173"/>
    </w:p>
    <w:p w:rsidR="00A02AD4" w:rsidRPr="00FF0EE1" w:rsidRDefault="00A02AD4" w:rsidP="00A8267C">
      <w:pPr>
        <w:spacing w:line="530" w:lineRule="exact"/>
        <w:ind w:firstLine="560"/>
        <w:rPr>
          <w:rFonts w:ascii="Times New Roman" w:hAnsi="Times New Roman" w:cs="Times New Roman"/>
          <w:szCs w:val="28"/>
        </w:rPr>
      </w:pPr>
      <w:bookmarkStart w:id="174" w:name="_Toc39135921"/>
      <w:r w:rsidRPr="00FF0EE1">
        <w:rPr>
          <w:rFonts w:ascii="Times New Roman" w:hAnsi="Times New Roman" w:cs="Times New Roman" w:hint="eastAsia"/>
          <w:szCs w:val="28"/>
        </w:rPr>
        <w:t>研究内容：围绕广西海洋产业转型升级遇到的技术瓶颈，支持海洋资源开发及综合利用。开展海洋微生物、海洋</w:t>
      </w:r>
      <w:proofErr w:type="gramStart"/>
      <w:r w:rsidRPr="00FF0EE1">
        <w:rPr>
          <w:rFonts w:ascii="Times New Roman" w:hAnsi="Times New Roman" w:cs="Times New Roman" w:hint="eastAsia"/>
          <w:szCs w:val="28"/>
        </w:rPr>
        <w:t>薇藻与</w:t>
      </w:r>
      <w:proofErr w:type="gramEnd"/>
      <w:r w:rsidRPr="00FF0EE1">
        <w:rPr>
          <w:rFonts w:ascii="Times New Roman" w:hAnsi="Times New Roman" w:cs="Times New Roman" w:hint="eastAsia"/>
          <w:szCs w:val="28"/>
        </w:rPr>
        <w:t>海洋植物、海洋动物、海洋可再生能源与矿产、海洋加工副产物等资源开发与利用；开展北部湾河口滩涂资源可持续高效利用与预警技术研究；开展智慧海洋建设关键技术研发与应用示范</w:t>
      </w:r>
      <w:bookmarkEnd w:id="174"/>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考核指标：形成新技术或标准体系</w:t>
      </w:r>
      <w:r w:rsidRPr="00FF0EE1">
        <w:rPr>
          <w:rFonts w:ascii="Times New Roman" w:hAnsi="Times New Roman" w:cs="Times New Roman"/>
          <w:szCs w:val="28"/>
        </w:rPr>
        <w:t>1</w:t>
      </w:r>
      <w:r w:rsidRPr="00FF0EE1">
        <w:rPr>
          <w:rFonts w:ascii="Times New Roman" w:hAnsi="Times New Roman" w:cs="Times New Roman" w:hint="eastAsia"/>
          <w:szCs w:val="28"/>
        </w:rPr>
        <w:t>项以上；开发产品</w:t>
      </w:r>
      <w:r w:rsidRPr="00FF0EE1">
        <w:rPr>
          <w:rFonts w:ascii="Times New Roman" w:hAnsi="Times New Roman" w:cs="Times New Roman"/>
          <w:szCs w:val="28"/>
        </w:rPr>
        <w:t>1</w:t>
      </w:r>
      <w:r w:rsidRPr="00FF0EE1">
        <w:rPr>
          <w:rFonts w:ascii="Times New Roman" w:hAnsi="Times New Roman" w:cs="Times New Roman" w:hint="eastAsia"/>
          <w:szCs w:val="28"/>
        </w:rPr>
        <w:t>个以上，申请发明专利</w:t>
      </w:r>
      <w:r w:rsidRPr="00FF0EE1">
        <w:rPr>
          <w:rFonts w:ascii="Times New Roman" w:hAnsi="Times New Roman" w:cs="Times New Roman"/>
          <w:szCs w:val="28"/>
        </w:rPr>
        <w:t>1</w:t>
      </w:r>
      <w:r w:rsidRPr="00FF0EE1">
        <w:rPr>
          <w:rFonts w:ascii="Times New Roman" w:hAnsi="Times New Roman" w:cs="Times New Roman" w:hint="eastAsia"/>
          <w:szCs w:val="28"/>
        </w:rPr>
        <w:t>项以上；建立北部湾主要河口滩涂数据库</w:t>
      </w:r>
      <w:r w:rsidRPr="00FF0EE1">
        <w:rPr>
          <w:rFonts w:ascii="Times New Roman" w:hAnsi="Times New Roman" w:cs="Times New Roman"/>
          <w:szCs w:val="28"/>
        </w:rPr>
        <w:t>1</w:t>
      </w:r>
      <w:r w:rsidRPr="00FF0EE1">
        <w:rPr>
          <w:rFonts w:ascii="Times New Roman" w:hAnsi="Times New Roman" w:cs="Times New Roman" w:hint="eastAsia"/>
          <w:szCs w:val="28"/>
        </w:rPr>
        <w:t>个；建立示范基地</w:t>
      </w:r>
      <w:r w:rsidRPr="00FF0EE1">
        <w:rPr>
          <w:rFonts w:ascii="Times New Roman" w:hAnsi="Times New Roman" w:cs="Times New Roman"/>
          <w:szCs w:val="28"/>
        </w:rPr>
        <w:t>1</w:t>
      </w:r>
      <w:r w:rsidRPr="00FF0EE1">
        <w:rPr>
          <w:rFonts w:ascii="Times New Roman" w:hAnsi="Times New Roman" w:cs="Times New Roman" w:hint="eastAsia"/>
          <w:szCs w:val="28"/>
        </w:rPr>
        <w:t>个以上；制定质量标准</w:t>
      </w:r>
      <w:r w:rsidRPr="00FF0EE1">
        <w:rPr>
          <w:rFonts w:ascii="Times New Roman" w:hAnsi="Times New Roman" w:cs="Times New Roman"/>
          <w:szCs w:val="28"/>
        </w:rPr>
        <w:t>2</w:t>
      </w:r>
      <w:r w:rsidRPr="00FF0EE1">
        <w:rPr>
          <w:rFonts w:ascii="Times New Roman" w:hAnsi="Times New Roman" w:cs="Times New Roman" w:hint="eastAsia"/>
          <w:szCs w:val="28"/>
        </w:rPr>
        <w:t>项以上；划定滩涂资源保护与合理利用阈值。</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实施年限：不超过</w:t>
      </w:r>
      <w:r w:rsidRPr="00FF0EE1">
        <w:rPr>
          <w:rFonts w:ascii="Times New Roman" w:hAnsi="Times New Roman" w:cs="Times New Roman"/>
          <w:szCs w:val="28"/>
        </w:rPr>
        <w:t>3</w:t>
      </w:r>
      <w:r w:rsidRPr="00FF0EE1">
        <w:rPr>
          <w:rFonts w:ascii="Times New Roman" w:hAnsi="Times New Roman" w:cs="Times New Roman" w:hint="eastAsia"/>
          <w:szCs w:val="28"/>
        </w:rPr>
        <w:t>年。</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资助方式：前资助。</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资助经费：</w:t>
      </w:r>
      <w:r w:rsidRPr="00FF0EE1">
        <w:rPr>
          <w:rFonts w:ascii="Times New Roman" w:hAnsi="Times New Roman" w:cs="Times New Roman"/>
          <w:szCs w:val="28"/>
        </w:rPr>
        <w:t>50 -200</w:t>
      </w:r>
      <w:r w:rsidRPr="00FF0EE1">
        <w:rPr>
          <w:rFonts w:ascii="Times New Roman" w:hAnsi="Times New Roman" w:cs="Times New Roman" w:hint="eastAsia"/>
          <w:szCs w:val="28"/>
        </w:rPr>
        <w:t>万元。</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申报要求：申报单位应具有较强的科研开发实力和研究基础，并在海洋资源与生态保护领域取得相关科研成果；由企业牵头，与高校、科研院所、创新平台（重点实验室、工程技术研究中心、新型研发机构等）等组成产学研团队联合申报，优先支持具有良好合作基础、开展专业学位研究生联合培养的单位共同申报。</w:t>
      </w:r>
      <w:proofErr w:type="gramStart"/>
      <w:r w:rsidRPr="00FF0EE1">
        <w:rPr>
          <w:rFonts w:ascii="Times New Roman" w:hAnsi="Times New Roman" w:cs="Times New Roman" w:hint="eastAsia"/>
          <w:szCs w:val="28"/>
        </w:rPr>
        <w:t>本方向</w:t>
      </w:r>
      <w:proofErr w:type="gramEnd"/>
      <w:r w:rsidRPr="00FF0EE1">
        <w:rPr>
          <w:rFonts w:ascii="Times New Roman" w:hAnsi="Times New Roman" w:cs="Times New Roman" w:hint="eastAsia"/>
          <w:szCs w:val="28"/>
        </w:rPr>
        <w:t>不限企业牵头申报。</w:t>
      </w:r>
    </w:p>
    <w:p w:rsidR="00A02AD4" w:rsidRPr="00FF0EE1" w:rsidRDefault="00A02AD4">
      <w:pPr>
        <w:spacing w:line="530" w:lineRule="exact"/>
        <w:ind w:firstLine="560"/>
        <w:rPr>
          <w:rFonts w:ascii="Times New Roman" w:hAnsi="Times New Roman" w:cs="Times New Roman"/>
          <w:szCs w:val="28"/>
        </w:rPr>
      </w:pPr>
    </w:p>
    <w:p w:rsidR="00A02AD4" w:rsidRPr="00FF0EE1" w:rsidRDefault="00A02AD4">
      <w:pPr>
        <w:pStyle w:val="2"/>
        <w:keepNext w:val="0"/>
        <w:keepLines w:val="0"/>
        <w:spacing w:before="0" w:after="0" w:line="530" w:lineRule="exact"/>
        <w:ind w:firstLine="640"/>
        <w:rPr>
          <w:b w:val="0"/>
        </w:rPr>
      </w:pPr>
      <w:bookmarkStart w:id="175" w:name="_Toc36197178"/>
      <w:bookmarkStart w:id="176" w:name="_Toc4252906"/>
      <w:bookmarkStart w:id="177" w:name="_Toc39263342"/>
      <w:bookmarkEnd w:id="171"/>
      <w:r w:rsidRPr="00FF0EE1">
        <w:rPr>
          <w:rFonts w:hint="eastAsia"/>
          <w:b w:val="0"/>
        </w:rPr>
        <w:t>八、大健康产业</w:t>
      </w:r>
      <w:bookmarkStart w:id="178" w:name="_Toc4252907"/>
      <w:bookmarkEnd w:id="175"/>
      <w:bookmarkEnd w:id="176"/>
      <w:bookmarkEnd w:id="177"/>
    </w:p>
    <w:p w:rsidR="00A02AD4" w:rsidRPr="00FF0EE1" w:rsidRDefault="00A02AD4" w:rsidP="00E70DFB">
      <w:pPr>
        <w:pStyle w:val="3"/>
        <w:keepNext w:val="0"/>
        <w:keepLines w:val="0"/>
        <w:ind w:firstLine="643"/>
        <w:rPr>
          <w:rFonts w:ascii="Times New Roman" w:hAnsi="Times New Roman"/>
        </w:rPr>
      </w:pPr>
      <w:bookmarkStart w:id="179" w:name="_Toc36197179"/>
      <w:bookmarkStart w:id="180" w:name="_Toc39263343"/>
      <w:r w:rsidRPr="00FF0EE1">
        <w:rPr>
          <w:rFonts w:ascii="Times New Roman" w:hAnsi="Times New Roman" w:hint="eastAsia"/>
        </w:rPr>
        <w:t>方向</w:t>
      </w:r>
      <w:r w:rsidR="0021414B" w:rsidRPr="00FF0EE1">
        <w:rPr>
          <w:rFonts w:ascii="Times New Roman" w:hAnsi="Times New Roman" w:hint="eastAsia"/>
        </w:rPr>
        <w:t>30</w:t>
      </w:r>
      <w:r w:rsidRPr="00FF0EE1">
        <w:rPr>
          <w:rFonts w:ascii="Times New Roman" w:hAnsi="Times New Roman" w:hint="eastAsia"/>
        </w:rPr>
        <w:t>：</w:t>
      </w:r>
      <w:bookmarkStart w:id="181" w:name="_Toc4252908"/>
      <w:bookmarkEnd w:id="178"/>
      <w:r w:rsidRPr="00FF0EE1">
        <w:rPr>
          <w:rFonts w:ascii="Times New Roman" w:hAnsi="Times New Roman" w:hint="eastAsia"/>
        </w:rPr>
        <w:t>中药民族药高质量发展支撑技术研发</w:t>
      </w:r>
      <w:bookmarkEnd w:id="179"/>
      <w:bookmarkEnd w:id="180"/>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研究内容：围绕我区中药民族药资源的优势，重点提升中药民族药新技术，促进大健康产业向特色产品品牌化发展，开展广西特色紧缺药材种</w:t>
      </w:r>
      <w:r w:rsidRPr="00FF0EE1">
        <w:rPr>
          <w:rFonts w:ascii="Times New Roman" w:hAnsi="Times New Roman" w:cs="Times New Roman" w:hint="eastAsia"/>
          <w:szCs w:val="28"/>
        </w:rPr>
        <w:lastRenderedPageBreak/>
        <w:t>质资源保护与种苗繁育技术的研究；开展广西特色紧缺药材种植与产地加工技术研究；开展广西特色中药民族药道地动植物药材地理标志性产品的关键技术研究：开展广西壮瑶药材国家标准关键技术研究；开展广西优势中成药二次开发的关键技术研究；开展中药民族药新药创制的开发研究及特色中药民族药医院制剂研究；开展中药民族药新药创制的开发研究及特色中药民族药医院制剂研究；开展广西特色中药民族药保健食品、功能食品、保健用品、特殊用途化妆品的开发研究。</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考核指标：形成繁殖技术规程</w:t>
      </w:r>
      <w:r w:rsidRPr="00FF0EE1">
        <w:rPr>
          <w:rFonts w:ascii="Times New Roman" w:hAnsi="Times New Roman" w:cs="Times New Roman"/>
          <w:szCs w:val="28"/>
        </w:rPr>
        <w:t>1</w:t>
      </w:r>
      <w:r w:rsidRPr="00FF0EE1">
        <w:rPr>
          <w:rFonts w:ascii="Times New Roman" w:hAnsi="Times New Roman" w:cs="Times New Roman" w:hint="eastAsia"/>
          <w:szCs w:val="28"/>
        </w:rPr>
        <w:t>件以上，制定药材种子种苗质量标准</w:t>
      </w:r>
      <w:r w:rsidRPr="00FF0EE1">
        <w:rPr>
          <w:rFonts w:ascii="Times New Roman" w:hAnsi="Times New Roman" w:cs="Times New Roman"/>
          <w:szCs w:val="28"/>
        </w:rPr>
        <w:t>1</w:t>
      </w:r>
      <w:r w:rsidRPr="00FF0EE1">
        <w:rPr>
          <w:rFonts w:ascii="Times New Roman" w:hAnsi="Times New Roman" w:cs="Times New Roman" w:hint="eastAsia"/>
          <w:szCs w:val="28"/>
        </w:rPr>
        <w:t>件以上，建立规范化种苗繁育示范基地</w:t>
      </w:r>
      <w:r w:rsidRPr="00FF0EE1">
        <w:rPr>
          <w:rFonts w:ascii="Times New Roman" w:hAnsi="Times New Roman" w:cs="Times New Roman"/>
          <w:szCs w:val="28"/>
        </w:rPr>
        <w:t>100</w:t>
      </w:r>
      <w:r w:rsidRPr="00FF0EE1">
        <w:rPr>
          <w:rFonts w:ascii="Times New Roman" w:hAnsi="Times New Roman" w:cs="Times New Roman" w:hint="eastAsia"/>
          <w:szCs w:val="28"/>
        </w:rPr>
        <w:t>亩以上；每种药材形成种植技术</w:t>
      </w:r>
      <w:r w:rsidRPr="00FF0EE1">
        <w:rPr>
          <w:rFonts w:ascii="Times New Roman" w:hAnsi="Times New Roman" w:cs="Times New Roman"/>
          <w:szCs w:val="28"/>
        </w:rPr>
        <w:t>1</w:t>
      </w:r>
      <w:r w:rsidRPr="00FF0EE1">
        <w:rPr>
          <w:rFonts w:ascii="Times New Roman" w:hAnsi="Times New Roman" w:cs="Times New Roman" w:hint="eastAsia"/>
          <w:szCs w:val="28"/>
        </w:rPr>
        <w:t>项以上，建立药材</w:t>
      </w:r>
      <w:r w:rsidRPr="00FF0EE1">
        <w:rPr>
          <w:rFonts w:ascii="Times New Roman" w:hAnsi="Times New Roman" w:cs="Times New Roman"/>
          <w:szCs w:val="28"/>
        </w:rPr>
        <w:t>1000</w:t>
      </w:r>
      <w:r w:rsidRPr="00FF0EE1">
        <w:rPr>
          <w:rFonts w:ascii="Times New Roman" w:hAnsi="Times New Roman" w:cs="Times New Roman" w:hint="eastAsia"/>
          <w:szCs w:val="28"/>
        </w:rPr>
        <w:t>亩以上的药材种植示范基地</w:t>
      </w:r>
      <w:r w:rsidRPr="00FF0EE1">
        <w:rPr>
          <w:rFonts w:ascii="Times New Roman" w:hAnsi="Times New Roman" w:cs="Times New Roman"/>
          <w:szCs w:val="28"/>
        </w:rPr>
        <w:t>1</w:t>
      </w:r>
      <w:r w:rsidRPr="00FF0EE1">
        <w:rPr>
          <w:rFonts w:ascii="Times New Roman" w:hAnsi="Times New Roman" w:cs="Times New Roman" w:hint="eastAsia"/>
          <w:szCs w:val="28"/>
        </w:rPr>
        <w:t>个以上，形成产地加工技术及产地加工产品标准各</w:t>
      </w:r>
      <w:r w:rsidRPr="00FF0EE1">
        <w:rPr>
          <w:rFonts w:ascii="Times New Roman" w:hAnsi="Times New Roman" w:cs="Times New Roman"/>
          <w:szCs w:val="28"/>
        </w:rPr>
        <w:t>1</w:t>
      </w:r>
      <w:r w:rsidRPr="00FF0EE1">
        <w:rPr>
          <w:rFonts w:ascii="Times New Roman" w:hAnsi="Times New Roman" w:cs="Times New Roman" w:hint="eastAsia"/>
          <w:szCs w:val="28"/>
        </w:rPr>
        <w:t>项以上；每种药材完成申报道地药材商品国家标准或国际标准</w:t>
      </w:r>
      <w:r w:rsidRPr="00FF0EE1">
        <w:rPr>
          <w:rFonts w:ascii="Times New Roman" w:hAnsi="Times New Roman" w:cs="Times New Roman"/>
          <w:szCs w:val="28"/>
        </w:rPr>
        <w:t>1</w:t>
      </w:r>
      <w:r w:rsidRPr="00FF0EE1">
        <w:rPr>
          <w:rFonts w:ascii="Times New Roman" w:hAnsi="Times New Roman" w:cs="Times New Roman" w:hint="eastAsia"/>
          <w:szCs w:val="28"/>
        </w:rPr>
        <w:t>件以上；获得国家相关部门授予的药材地理标识证明或名牌产品商标</w:t>
      </w:r>
      <w:r w:rsidRPr="00FF0EE1">
        <w:rPr>
          <w:rFonts w:ascii="Times New Roman" w:hAnsi="Times New Roman" w:cs="Times New Roman"/>
          <w:szCs w:val="28"/>
        </w:rPr>
        <w:t>1</w:t>
      </w:r>
      <w:r w:rsidRPr="00FF0EE1">
        <w:rPr>
          <w:rFonts w:ascii="Times New Roman" w:hAnsi="Times New Roman" w:cs="Times New Roman" w:hint="eastAsia"/>
          <w:szCs w:val="28"/>
        </w:rPr>
        <w:t>件以上；每种药材形成质量标准</w:t>
      </w:r>
      <w:r w:rsidRPr="00FF0EE1">
        <w:rPr>
          <w:rFonts w:ascii="Times New Roman" w:hAnsi="Times New Roman" w:cs="Times New Roman"/>
          <w:szCs w:val="28"/>
        </w:rPr>
        <w:t>1</w:t>
      </w:r>
      <w:r w:rsidRPr="00FF0EE1">
        <w:rPr>
          <w:rFonts w:ascii="Times New Roman" w:hAnsi="Times New Roman" w:cs="Times New Roman" w:hint="eastAsia"/>
          <w:szCs w:val="28"/>
        </w:rPr>
        <w:t>件以上；完成向国家药典委员会递交申请进入国家药典的证明性文件</w:t>
      </w:r>
      <w:r w:rsidRPr="00FF0EE1">
        <w:rPr>
          <w:rFonts w:ascii="Times New Roman" w:hAnsi="Times New Roman" w:cs="Times New Roman"/>
          <w:szCs w:val="28"/>
        </w:rPr>
        <w:t>1</w:t>
      </w:r>
      <w:r w:rsidRPr="00FF0EE1">
        <w:rPr>
          <w:rFonts w:ascii="Times New Roman" w:hAnsi="Times New Roman" w:cs="Times New Roman" w:hint="eastAsia"/>
          <w:szCs w:val="28"/>
        </w:rPr>
        <w:t>件以上；质量标准提升研究的品种，应阐明药效物质基础和作用机制；形成新的制备工艺</w:t>
      </w:r>
      <w:r w:rsidRPr="00FF0EE1">
        <w:rPr>
          <w:rFonts w:ascii="Times New Roman" w:hAnsi="Times New Roman" w:cs="Times New Roman"/>
          <w:szCs w:val="28"/>
        </w:rPr>
        <w:t>1</w:t>
      </w:r>
      <w:r w:rsidRPr="00FF0EE1">
        <w:rPr>
          <w:rFonts w:ascii="Times New Roman" w:hAnsi="Times New Roman" w:cs="Times New Roman" w:hint="eastAsia"/>
          <w:szCs w:val="28"/>
        </w:rPr>
        <w:t>项；建立以质量标志物为基础的质量标准，提交经省级药检所复核的质量标准及提升，或修改质量标准的药品注册补充申请受理单；新增适应症研究的品种，应提交药品注册补充申请受理单，或国家药品监管部门出具的开展临床试验的批准；剂型改进研究的品种，应获得临床研究批件或生产批件；开展新药创制研究，需提交新药注册申报；开展特色中药民族药医院制剂研制的，应提交药品监管部门出具的医疗机构制剂注册受理单或备案号；开展特色中药民族药医院制剂质量标准提升的，应提交通过省级药检所质量标准复核的意见；获得保健食品、特殊用途化妆品生产批件</w:t>
      </w:r>
      <w:r w:rsidRPr="00FF0EE1">
        <w:rPr>
          <w:rFonts w:ascii="Times New Roman" w:hAnsi="Times New Roman" w:cs="Times New Roman"/>
          <w:szCs w:val="28"/>
        </w:rPr>
        <w:t>1</w:t>
      </w:r>
      <w:r w:rsidRPr="00FF0EE1">
        <w:rPr>
          <w:rFonts w:ascii="Times New Roman" w:hAnsi="Times New Roman" w:cs="Times New Roman" w:hint="eastAsia"/>
          <w:szCs w:val="28"/>
        </w:rPr>
        <w:t>件；申请发明专利</w:t>
      </w:r>
      <w:r w:rsidRPr="00FF0EE1">
        <w:rPr>
          <w:rFonts w:ascii="Times New Roman" w:hAnsi="Times New Roman" w:cs="Times New Roman"/>
          <w:szCs w:val="28"/>
        </w:rPr>
        <w:t>1</w:t>
      </w:r>
      <w:r w:rsidRPr="00FF0EE1">
        <w:rPr>
          <w:rFonts w:ascii="Times New Roman" w:hAnsi="Times New Roman" w:cs="Times New Roman" w:hint="eastAsia"/>
          <w:szCs w:val="28"/>
        </w:rPr>
        <w:t>项以上。</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实施年限：不超过</w:t>
      </w:r>
      <w:r w:rsidRPr="00FF0EE1">
        <w:rPr>
          <w:rFonts w:ascii="Times New Roman" w:hAnsi="Times New Roman" w:cs="Times New Roman"/>
          <w:szCs w:val="28"/>
        </w:rPr>
        <w:t>3</w:t>
      </w:r>
      <w:r w:rsidRPr="00FF0EE1">
        <w:rPr>
          <w:rFonts w:ascii="Times New Roman" w:hAnsi="Times New Roman" w:cs="Times New Roman" w:hint="eastAsia"/>
          <w:szCs w:val="28"/>
        </w:rPr>
        <w:t>年。</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资助方式：前资助。</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lastRenderedPageBreak/>
        <w:t>资助经费：</w:t>
      </w:r>
      <w:r w:rsidRPr="00FF0EE1">
        <w:rPr>
          <w:rFonts w:ascii="Times New Roman" w:hAnsi="Times New Roman" w:cs="Times New Roman"/>
          <w:szCs w:val="28"/>
        </w:rPr>
        <w:t>50-300</w:t>
      </w:r>
      <w:r w:rsidRPr="00FF0EE1">
        <w:rPr>
          <w:rFonts w:ascii="Times New Roman" w:hAnsi="Times New Roman" w:cs="Times New Roman" w:hint="eastAsia"/>
          <w:szCs w:val="28"/>
        </w:rPr>
        <w:t>万元。</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申报要求：申报单位应具有较强的科研开发实力和研究基础，并在中药民族药领域取得相关科研成果；鼓励高校、科研院所与企业等组成产学研团队联合申报，优先支持具有良好合作基础的单位联合共同申报。</w:t>
      </w:r>
      <w:proofErr w:type="gramStart"/>
      <w:r w:rsidRPr="00FF0EE1">
        <w:rPr>
          <w:rFonts w:ascii="Times New Roman" w:hAnsi="Times New Roman" w:cs="Times New Roman" w:hint="eastAsia"/>
          <w:szCs w:val="28"/>
        </w:rPr>
        <w:t>本方向</w:t>
      </w:r>
      <w:proofErr w:type="gramEnd"/>
      <w:r w:rsidRPr="00FF0EE1">
        <w:rPr>
          <w:rFonts w:ascii="Times New Roman" w:hAnsi="Times New Roman" w:cs="Times New Roman" w:hint="eastAsia"/>
          <w:szCs w:val="28"/>
        </w:rPr>
        <w:t>不限企业牵头申报。</w:t>
      </w:r>
    </w:p>
    <w:p w:rsidR="00A02AD4" w:rsidRPr="00FF0EE1" w:rsidRDefault="00A02AD4" w:rsidP="00E70DFB">
      <w:pPr>
        <w:pStyle w:val="3"/>
        <w:keepNext w:val="0"/>
        <w:keepLines w:val="0"/>
        <w:spacing w:before="0" w:after="0" w:line="530" w:lineRule="exact"/>
        <w:ind w:firstLine="643"/>
        <w:rPr>
          <w:rFonts w:ascii="Times New Roman" w:hAnsi="Times New Roman"/>
        </w:rPr>
      </w:pPr>
    </w:p>
    <w:p w:rsidR="00A02AD4" w:rsidRPr="00FF0EE1" w:rsidRDefault="00A02AD4" w:rsidP="00E70DFB">
      <w:pPr>
        <w:pStyle w:val="3"/>
        <w:keepNext w:val="0"/>
        <w:keepLines w:val="0"/>
        <w:ind w:firstLine="643"/>
        <w:rPr>
          <w:rFonts w:ascii="Times New Roman" w:hAnsi="Times New Roman"/>
        </w:rPr>
      </w:pPr>
      <w:bookmarkStart w:id="182" w:name="_Toc36197180"/>
      <w:bookmarkStart w:id="183" w:name="_Toc39263344"/>
      <w:r w:rsidRPr="00FF0EE1">
        <w:rPr>
          <w:rFonts w:ascii="Times New Roman" w:hAnsi="Times New Roman" w:hint="eastAsia"/>
        </w:rPr>
        <w:t>方向</w:t>
      </w:r>
      <w:r w:rsidR="0021414B" w:rsidRPr="00FF0EE1">
        <w:rPr>
          <w:rFonts w:ascii="Times New Roman" w:hAnsi="Times New Roman" w:hint="eastAsia"/>
        </w:rPr>
        <w:t>31</w:t>
      </w:r>
      <w:r w:rsidRPr="00FF0EE1">
        <w:rPr>
          <w:rFonts w:ascii="Times New Roman" w:hAnsi="Times New Roman" w:hint="eastAsia"/>
        </w:rPr>
        <w:t>：生物医药高质量发展支撑技术研发</w:t>
      </w:r>
      <w:bookmarkEnd w:id="182"/>
      <w:bookmarkEnd w:id="183"/>
    </w:p>
    <w:p w:rsidR="00A02AD4" w:rsidRPr="00FF0EE1" w:rsidRDefault="00A02AD4">
      <w:pPr>
        <w:ind w:firstLine="560"/>
        <w:rPr>
          <w:rFonts w:ascii="Times New Roman" w:hAnsi="Times New Roman" w:cs="Times New Roman"/>
          <w:szCs w:val="28"/>
        </w:rPr>
      </w:pPr>
      <w:r w:rsidRPr="00FF0EE1">
        <w:rPr>
          <w:rFonts w:ascii="Times New Roman" w:hAnsi="Times New Roman" w:cs="Times New Roman" w:hint="eastAsia"/>
          <w:szCs w:val="28"/>
        </w:rPr>
        <w:t>研究内容：围绕临床应用需求，针对传染性疾病、罕见病、恶性肿瘤、儿童用药品、老年人特有和多发的疾病等领域，开展生物技术药新产品的研发；开展化学药物创新药物和仿制药一致性评价；开展基于新型给药技术的新制剂开发研究；开展医用生物材料、医疗器械设备新产品研发。</w:t>
      </w:r>
    </w:p>
    <w:p w:rsidR="00A02AD4" w:rsidRPr="00FF0EE1" w:rsidRDefault="00A02AD4">
      <w:pPr>
        <w:ind w:firstLine="560"/>
        <w:rPr>
          <w:rFonts w:ascii="Times New Roman" w:hAnsi="Times New Roman" w:cs="Times New Roman"/>
          <w:szCs w:val="28"/>
        </w:rPr>
      </w:pPr>
      <w:r w:rsidRPr="00FF0EE1">
        <w:rPr>
          <w:rFonts w:ascii="Times New Roman" w:hAnsi="Times New Roman" w:cs="Times New Roman" w:hint="eastAsia"/>
          <w:szCs w:val="28"/>
        </w:rPr>
        <w:t>考核指标：临床前研究品种须获得临床批件；开展仿制药质量和疗效一致性研究的，应提交注册申请受理号；开展</w:t>
      </w:r>
      <w:r w:rsidRPr="00FF0EE1">
        <w:rPr>
          <w:rFonts w:ascii="Times New Roman" w:hAnsi="Times New Roman" w:cs="Times New Roman"/>
          <w:szCs w:val="28"/>
        </w:rPr>
        <w:t>I</w:t>
      </w:r>
      <w:proofErr w:type="gramStart"/>
      <w:r w:rsidRPr="00FF0EE1">
        <w:rPr>
          <w:rFonts w:ascii="Times New Roman" w:hAnsi="Times New Roman" w:cs="Times New Roman" w:hint="eastAsia"/>
          <w:szCs w:val="28"/>
        </w:rPr>
        <w:t>期药物</w:t>
      </w:r>
      <w:proofErr w:type="gramEnd"/>
      <w:r w:rsidRPr="00FF0EE1">
        <w:rPr>
          <w:rFonts w:ascii="Times New Roman" w:hAnsi="Times New Roman" w:cs="Times New Roman" w:hint="eastAsia"/>
          <w:szCs w:val="28"/>
        </w:rPr>
        <w:t>临床试验机构能力提升的，应提交项目执行期间承担仿制药生物等效性试验的合同，或提交通过国家药品监管部门进行现场查验的证明材料；开展新制剂开发研究的，需提交新型给药制剂的新药注册申报获得受理，或提交新药注册申报并获得临床试验批准；获得医疗器械注册证书或行业准入许可</w:t>
      </w:r>
      <w:r w:rsidRPr="00FF0EE1">
        <w:rPr>
          <w:rFonts w:ascii="Times New Roman" w:hAnsi="Times New Roman" w:cs="Times New Roman"/>
          <w:szCs w:val="28"/>
        </w:rPr>
        <w:t>1</w:t>
      </w:r>
      <w:r w:rsidRPr="00FF0EE1">
        <w:rPr>
          <w:rFonts w:ascii="Times New Roman" w:hAnsi="Times New Roman" w:cs="Times New Roman" w:hint="eastAsia"/>
          <w:szCs w:val="28"/>
        </w:rPr>
        <w:t>件；研制医疗急救装备</w:t>
      </w:r>
      <w:r w:rsidRPr="00FF0EE1">
        <w:rPr>
          <w:rFonts w:ascii="Times New Roman" w:hAnsi="Times New Roman" w:cs="Times New Roman"/>
          <w:szCs w:val="28"/>
        </w:rPr>
        <w:t>1</w:t>
      </w:r>
      <w:r w:rsidRPr="00FF0EE1">
        <w:rPr>
          <w:rFonts w:ascii="Times New Roman" w:hAnsi="Times New Roman" w:cs="Times New Roman" w:hint="eastAsia"/>
          <w:szCs w:val="28"/>
        </w:rPr>
        <w:t>套；申请专利</w:t>
      </w:r>
      <w:r w:rsidRPr="00FF0EE1">
        <w:rPr>
          <w:rFonts w:ascii="Times New Roman" w:hAnsi="Times New Roman" w:cs="Times New Roman"/>
          <w:szCs w:val="28"/>
        </w:rPr>
        <w:t>1</w:t>
      </w:r>
      <w:r w:rsidRPr="00FF0EE1">
        <w:rPr>
          <w:rFonts w:ascii="Times New Roman" w:hAnsi="Times New Roman" w:cs="Times New Roman" w:hint="eastAsia"/>
          <w:szCs w:val="28"/>
        </w:rPr>
        <w:t>项以上。</w:t>
      </w:r>
    </w:p>
    <w:p w:rsidR="00A02AD4" w:rsidRPr="00FF0EE1" w:rsidRDefault="00A02AD4">
      <w:pPr>
        <w:ind w:firstLine="560"/>
        <w:rPr>
          <w:rFonts w:ascii="Times New Roman" w:hAnsi="Times New Roman" w:cs="Times New Roman"/>
          <w:szCs w:val="28"/>
        </w:rPr>
      </w:pPr>
      <w:r w:rsidRPr="00FF0EE1">
        <w:rPr>
          <w:rFonts w:ascii="Times New Roman" w:hAnsi="Times New Roman" w:cs="Times New Roman" w:hint="eastAsia"/>
          <w:szCs w:val="28"/>
        </w:rPr>
        <w:t>实施年限：不超过</w:t>
      </w:r>
      <w:r w:rsidRPr="00FF0EE1">
        <w:rPr>
          <w:rFonts w:ascii="Times New Roman" w:hAnsi="Times New Roman" w:cs="Times New Roman"/>
          <w:szCs w:val="28"/>
        </w:rPr>
        <w:t>3</w:t>
      </w:r>
      <w:r w:rsidRPr="00FF0EE1">
        <w:rPr>
          <w:rFonts w:ascii="Times New Roman" w:hAnsi="Times New Roman" w:cs="Times New Roman" w:hint="eastAsia"/>
          <w:szCs w:val="28"/>
        </w:rPr>
        <w:t>年。</w:t>
      </w:r>
    </w:p>
    <w:p w:rsidR="00A02AD4" w:rsidRPr="00FF0EE1" w:rsidRDefault="00A02AD4">
      <w:pPr>
        <w:ind w:firstLine="560"/>
        <w:rPr>
          <w:rFonts w:ascii="Times New Roman" w:hAnsi="Times New Roman" w:cs="Times New Roman"/>
          <w:szCs w:val="28"/>
        </w:rPr>
      </w:pPr>
      <w:r w:rsidRPr="00FF0EE1">
        <w:rPr>
          <w:rFonts w:ascii="Times New Roman" w:hAnsi="Times New Roman" w:cs="Times New Roman" w:hint="eastAsia"/>
          <w:szCs w:val="28"/>
        </w:rPr>
        <w:t>资助方式：前资助。</w:t>
      </w:r>
    </w:p>
    <w:p w:rsidR="00A02AD4" w:rsidRPr="00FF0EE1" w:rsidRDefault="00A02AD4">
      <w:pPr>
        <w:ind w:firstLine="560"/>
        <w:rPr>
          <w:rFonts w:ascii="Times New Roman" w:hAnsi="Times New Roman" w:cs="Times New Roman"/>
          <w:szCs w:val="28"/>
        </w:rPr>
      </w:pPr>
      <w:r w:rsidRPr="00FF0EE1">
        <w:rPr>
          <w:rFonts w:ascii="Times New Roman" w:hAnsi="Times New Roman" w:cs="Times New Roman" w:hint="eastAsia"/>
          <w:szCs w:val="28"/>
        </w:rPr>
        <w:t>资助经费：</w:t>
      </w:r>
      <w:r w:rsidRPr="00FF0EE1">
        <w:rPr>
          <w:rFonts w:ascii="Times New Roman" w:hAnsi="Times New Roman" w:cs="Times New Roman"/>
          <w:szCs w:val="28"/>
        </w:rPr>
        <w:t>50 -300</w:t>
      </w:r>
      <w:r w:rsidRPr="00FF0EE1">
        <w:rPr>
          <w:rFonts w:ascii="Times New Roman" w:hAnsi="Times New Roman" w:cs="Times New Roman" w:hint="eastAsia"/>
          <w:szCs w:val="28"/>
        </w:rPr>
        <w:t>万元。</w:t>
      </w:r>
    </w:p>
    <w:p w:rsidR="00A02AD4" w:rsidRPr="00FF0EE1" w:rsidRDefault="00A02AD4">
      <w:pPr>
        <w:ind w:firstLine="560"/>
        <w:rPr>
          <w:rFonts w:ascii="Times New Roman" w:hAnsi="Times New Roman" w:cs="Times New Roman"/>
          <w:szCs w:val="28"/>
        </w:rPr>
      </w:pPr>
      <w:r w:rsidRPr="00FF0EE1">
        <w:rPr>
          <w:rFonts w:ascii="Times New Roman" w:hAnsi="Times New Roman" w:cs="Times New Roman" w:hint="eastAsia"/>
          <w:szCs w:val="28"/>
        </w:rPr>
        <w:t>申报要求：申报单位应具有较强的科研开发实力和研究基础，并在生物医药领域取得相关科研成果；鼓励高校、科研院所与企业等组成产学研团队联合申报，优先支持具有良好合作基础的单位联合共同申报。</w:t>
      </w:r>
      <w:proofErr w:type="gramStart"/>
      <w:r w:rsidRPr="00FF0EE1">
        <w:rPr>
          <w:rFonts w:ascii="Times New Roman" w:hAnsi="Times New Roman" w:cs="Times New Roman" w:hint="eastAsia"/>
          <w:szCs w:val="28"/>
        </w:rPr>
        <w:t>本方向</w:t>
      </w:r>
      <w:proofErr w:type="gramEnd"/>
      <w:r w:rsidRPr="00FF0EE1">
        <w:rPr>
          <w:rFonts w:ascii="Times New Roman" w:hAnsi="Times New Roman" w:cs="Times New Roman" w:hint="eastAsia"/>
          <w:szCs w:val="28"/>
        </w:rPr>
        <w:t>不限企业牵头申报。</w:t>
      </w:r>
    </w:p>
    <w:p w:rsidR="00A02AD4" w:rsidRPr="00FF0EE1" w:rsidRDefault="00A02AD4">
      <w:pPr>
        <w:spacing w:line="530" w:lineRule="exact"/>
        <w:ind w:firstLine="560"/>
        <w:rPr>
          <w:rFonts w:ascii="Times New Roman" w:hAnsi="Times New Roman" w:cs="Times New Roman"/>
          <w:szCs w:val="28"/>
        </w:rPr>
      </w:pPr>
    </w:p>
    <w:p w:rsidR="002403F5" w:rsidRPr="00FF0EE1" w:rsidRDefault="002403F5">
      <w:pPr>
        <w:spacing w:line="530" w:lineRule="exact"/>
        <w:ind w:firstLine="560"/>
        <w:rPr>
          <w:rFonts w:ascii="Times New Roman" w:hAnsi="Times New Roman" w:cs="Times New Roman"/>
          <w:szCs w:val="28"/>
        </w:rPr>
      </w:pPr>
    </w:p>
    <w:p w:rsidR="00A02AD4" w:rsidRPr="00FF0EE1" w:rsidRDefault="00A02AD4" w:rsidP="00E70DFB">
      <w:pPr>
        <w:pStyle w:val="3"/>
        <w:keepNext w:val="0"/>
        <w:keepLines w:val="0"/>
        <w:ind w:firstLine="643"/>
        <w:rPr>
          <w:rFonts w:ascii="Times New Roman" w:hAnsi="Times New Roman"/>
        </w:rPr>
      </w:pPr>
      <w:bookmarkStart w:id="184" w:name="_Toc36197181"/>
      <w:bookmarkStart w:id="185" w:name="_Toc39263345"/>
      <w:r w:rsidRPr="00FF0EE1">
        <w:rPr>
          <w:rFonts w:ascii="Times New Roman" w:hAnsi="Times New Roman" w:hint="eastAsia"/>
        </w:rPr>
        <w:t>方向</w:t>
      </w:r>
      <w:r w:rsidR="0021414B" w:rsidRPr="00FF0EE1">
        <w:rPr>
          <w:rFonts w:ascii="Times New Roman" w:hAnsi="Times New Roman" w:hint="eastAsia"/>
        </w:rPr>
        <w:t>32</w:t>
      </w:r>
      <w:r w:rsidRPr="00FF0EE1">
        <w:rPr>
          <w:rFonts w:ascii="Times New Roman" w:hAnsi="Times New Roman" w:hint="eastAsia"/>
        </w:rPr>
        <w:t>：</w:t>
      </w:r>
      <w:bookmarkStart w:id="186" w:name="_Toc4252909"/>
      <w:bookmarkEnd w:id="181"/>
      <w:r w:rsidRPr="00FF0EE1">
        <w:rPr>
          <w:rFonts w:ascii="Times New Roman" w:hAnsi="Times New Roman" w:hint="eastAsia"/>
        </w:rPr>
        <w:t>食品药品安全关键技术研究与示范</w:t>
      </w:r>
      <w:bookmarkEnd w:id="184"/>
      <w:bookmarkEnd w:id="185"/>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研究内容：开展真菌毒素、农药残留、抗生素和激素类等方便、快捷、高通量的食品安全检测技术研究；开展食品食品添加剂、抗生素、有害重金属、非法添加物的快速检测，或者实现食品快速检测方法研究，形成广西地方快速检测方法标准；开展食品中内源性有害物质及无害化等技术研究；开展广西特色食品或特色农产品风险因素筛查与控制研究；开展食品安全智慧监管、大数据监管等信息化支撑技术研究；开展食品安全快速检测技术、真伪识别技术、及量值溯源方法研究与检测试剂盒开发；开展食品药品安全检验检测、监测评估、过程控制等技术研究，开展药品不良反应监测和评估研究与食品药品标准研制，建设食品药品安全防控技术体系；开展食品药品加工过程中组分间互作用、有害物质及风味物质的产生与影响的研究；针对食品加工和药品生产过程安全控制、食品药品，从产业发展和监管支撑两个维度研究提出食品药品安全解决方案，提升食品药品安全风险防控能力。</w:t>
      </w:r>
    </w:p>
    <w:p w:rsidR="00A02AD4" w:rsidRPr="00FF0EE1" w:rsidRDefault="00A02AD4">
      <w:pPr>
        <w:spacing w:line="560" w:lineRule="exact"/>
        <w:ind w:firstLine="560"/>
        <w:rPr>
          <w:rFonts w:ascii="Times New Roman" w:hAnsi="Times New Roman" w:cs="Times New Roman"/>
          <w:szCs w:val="28"/>
        </w:rPr>
      </w:pPr>
      <w:r w:rsidRPr="00FF0EE1">
        <w:rPr>
          <w:rFonts w:ascii="Times New Roman" w:hAnsi="Times New Roman" w:cs="Times New Roman" w:hint="eastAsia"/>
          <w:szCs w:val="28"/>
        </w:rPr>
        <w:t>考核指标：</w:t>
      </w:r>
      <w:r w:rsidRPr="00FF0EE1">
        <w:rPr>
          <w:rFonts w:ascii="Times New Roman" w:hAnsi="Times New Roman" w:hint="eastAsia"/>
          <w:szCs w:val="28"/>
        </w:rPr>
        <w:t>形成并获得国家标准部门采用的快速检测方法标准</w:t>
      </w:r>
      <w:r w:rsidRPr="00FF0EE1">
        <w:rPr>
          <w:rFonts w:ascii="Times New Roman" w:hAnsi="Times New Roman"/>
          <w:szCs w:val="28"/>
        </w:rPr>
        <w:t>1</w:t>
      </w:r>
      <w:r w:rsidRPr="00FF0EE1">
        <w:rPr>
          <w:rFonts w:ascii="Times New Roman" w:hAnsi="Times New Roman" w:hint="eastAsia"/>
          <w:szCs w:val="28"/>
        </w:rPr>
        <w:t>件以上；申请发明专利</w:t>
      </w:r>
      <w:r w:rsidRPr="00FF0EE1">
        <w:rPr>
          <w:rFonts w:ascii="Times New Roman" w:hAnsi="Times New Roman"/>
          <w:szCs w:val="28"/>
        </w:rPr>
        <w:t>1</w:t>
      </w:r>
      <w:r w:rsidRPr="00FF0EE1">
        <w:rPr>
          <w:rFonts w:ascii="Times New Roman" w:hAnsi="Times New Roman" w:hint="eastAsia"/>
          <w:szCs w:val="28"/>
        </w:rPr>
        <w:t>项以上；</w:t>
      </w:r>
      <w:r w:rsidRPr="00FF0EE1">
        <w:rPr>
          <w:rFonts w:ascii="Times New Roman" w:hAnsi="Times New Roman" w:cs="Times New Roman" w:hint="eastAsia"/>
          <w:szCs w:val="28"/>
        </w:rPr>
        <w:t>开发相关软件、</w:t>
      </w:r>
      <w:r w:rsidRPr="00FF0EE1">
        <w:rPr>
          <w:rFonts w:ascii="Times New Roman" w:hAnsi="Times New Roman" w:cs="Times New Roman"/>
          <w:szCs w:val="28"/>
        </w:rPr>
        <w:t>APP</w:t>
      </w:r>
      <w:r w:rsidRPr="00FF0EE1">
        <w:rPr>
          <w:rFonts w:ascii="Times New Roman" w:hAnsi="Times New Roman" w:cs="Times New Roman" w:hint="eastAsia"/>
          <w:szCs w:val="28"/>
        </w:rPr>
        <w:t>或智慧监管系统</w:t>
      </w:r>
      <w:r w:rsidRPr="00FF0EE1">
        <w:rPr>
          <w:rFonts w:ascii="Times New Roman" w:hAnsi="Times New Roman" w:cs="Times New Roman"/>
          <w:szCs w:val="28"/>
        </w:rPr>
        <w:t>1</w:t>
      </w:r>
      <w:r w:rsidRPr="00FF0EE1">
        <w:rPr>
          <w:rFonts w:ascii="Times New Roman" w:hAnsi="Times New Roman" w:cs="Times New Roman" w:hint="eastAsia"/>
          <w:szCs w:val="28"/>
        </w:rPr>
        <w:t>项，建立应用示范点</w:t>
      </w:r>
      <w:r w:rsidRPr="00FF0EE1">
        <w:rPr>
          <w:rFonts w:ascii="Times New Roman" w:hAnsi="Times New Roman" w:cs="Times New Roman"/>
          <w:szCs w:val="28"/>
        </w:rPr>
        <w:t>1</w:t>
      </w:r>
      <w:r w:rsidRPr="00FF0EE1">
        <w:rPr>
          <w:rFonts w:ascii="Times New Roman" w:hAnsi="Times New Roman" w:cs="Times New Roman" w:hint="eastAsia"/>
          <w:szCs w:val="28"/>
        </w:rPr>
        <w:t>个以上。</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实施年限：不超过</w:t>
      </w:r>
      <w:r w:rsidRPr="00FF0EE1">
        <w:rPr>
          <w:rFonts w:ascii="Times New Roman" w:hAnsi="Times New Roman" w:cs="Times New Roman"/>
          <w:szCs w:val="28"/>
        </w:rPr>
        <w:t>3</w:t>
      </w:r>
      <w:r w:rsidRPr="00FF0EE1">
        <w:rPr>
          <w:rFonts w:ascii="Times New Roman" w:hAnsi="Times New Roman" w:cs="Times New Roman" w:hint="eastAsia"/>
          <w:szCs w:val="28"/>
        </w:rPr>
        <w:t>年。</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资助方式：前资助。</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资助经费：</w:t>
      </w:r>
      <w:r w:rsidRPr="00FF0EE1">
        <w:rPr>
          <w:rFonts w:ascii="Times New Roman" w:hAnsi="Times New Roman" w:cs="Times New Roman"/>
          <w:szCs w:val="28"/>
        </w:rPr>
        <w:t>50 -100</w:t>
      </w:r>
      <w:r w:rsidRPr="00FF0EE1">
        <w:rPr>
          <w:rFonts w:ascii="Times New Roman" w:hAnsi="Times New Roman" w:cs="Times New Roman" w:hint="eastAsia"/>
          <w:szCs w:val="28"/>
        </w:rPr>
        <w:t>万元。</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申报要求：申报单位应具有较强的科研开发实力和研究基础，并在食品药品安全领域取得相关科研成果；鼓励高校、科研院所与企业等组成产学研团队联合申报，优先支持具有良好合作基础的单位联合共同申报。</w:t>
      </w:r>
      <w:proofErr w:type="gramStart"/>
      <w:r w:rsidRPr="00FF0EE1">
        <w:rPr>
          <w:rFonts w:ascii="Times New Roman" w:hAnsi="Times New Roman" w:cs="Times New Roman" w:hint="eastAsia"/>
          <w:szCs w:val="28"/>
        </w:rPr>
        <w:t>本方向</w:t>
      </w:r>
      <w:proofErr w:type="gramEnd"/>
      <w:r w:rsidRPr="00FF0EE1">
        <w:rPr>
          <w:rFonts w:ascii="Times New Roman" w:hAnsi="Times New Roman" w:cs="Times New Roman" w:hint="eastAsia"/>
          <w:szCs w:val="28"/>
        </w:rPr>
        <w:t>不限企业牵头申报。</w:t>
      </w:r>
    </w:p>
    <w:p w:rsidR="00A02AD4" w:rsidRPr="00FF0EE1" w:rsidRDefault="00A02AD4">
      <w:pPr>
        <w:spacing w:line="530" w:lineRule="exact"/>
        <w:ind w:firstLine="560"/>
        <w:rPr>
          <w:rFonts w:ascii="Times New Roman" w:hAnsi="Times New Roman" w:cs="Times New Roman"/>
          <w:szCs w:val="28"/>
        </w:rPr>
      </w:pPr>
    </w:p>
    <w:p w:rsidR="00A02AD4" w:rsidRPr="00FF0EE1" w:rsidRDefault="00A02AD4" w:rsidP="00E70DFB">
      <w:pPr>
        <w:pStyle w:val="3"/>
        <w:keepNext w:val="0"/>
        <w:keepLines w:val="0"/>
        <w:ind w:firstLine="643"/>
        <w:rPr>
          <w:rFonts w:ascii="Times New Roman" w:hAnsi="Times New Roman"/>
        </w:rPr>
      </w:pPr>
      <w:bookmarkStart w:id="187" w:name="_Toc36197182"/>
      <w:bookmarkStart w:id="188" w:name="_Toc39263346"/>
      <w:r w:rsidRPr="00FF0EE1">
        <w:rPr>
          <w:rFonts w:ascii="Times New Roman" w:hAnsi="Times New Roman" w:hint="eastAsia"/>
        </w:rPr>
        <w:t>方向</w:t>
      </w:r>
      <w:r w:rsidRPr="00FF0EE1">
        <w:rPr>
          <w:rFonts w:ascii="Times New Roman" w:hAnsi="Times New Roman"/>
        </w:rPr>
        <w:t>3</w:t>
      </w:r>
      <w:r w:rsidR="0021414B" w:rsidRPr="00FF0EE1">
        <w:rPr>
          <w:rFonts w:ascii="Times New Roman" w:hAnsi="Times New Roman" w:hint="eastAsia"/>
        </w:rPr>
        <w:t>3</w:t>
      </w:r>
      <w:r w:rsidRPr="00FF0EE1">
        <w:rPr>
          <w:rFonts w:ascii="Times New Roman" w:hAnsi="Times New Roman" w:hint="eastAsia"/>
        </w:rPr>
        <w:t>：</w:t>
      </w:r>
      <w:bookmarkStart w:id="189" w:name="_Toc4252910"/>
      <w:bookmarkEnd w:id="186"/>
      <w:r w:rsidRPr="00FF0EE1">
        <w:rPr>
          <w:rFonts w:ascii="Times New Roman" w:hAnsi="Times New Roman" w:hint="eastAsia"/>
        </w:rPr>
        <w:t>常见病多发病诊治技术研究及应用</w:t>
      </w:r>
      <w:bookmarkEnd w:id="187"/>
      <w:bookmarkEnd w:id="188"/>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研究内容：重点围绕广西常见病多发病，开展现代医学防治常见病、多发病和地方病研究与应用；开展传统医学防治常见病、多发病研究与应用；开展基于互联网和大数据的区域数字化医疗科技示范；开展养生养老关键技术研究与示范；开展防治慢性病、职业病、寄生虫病和传染性疾病等关键技术研究与示范；开展中医治未病技术规范化研发与应用示范，进一步提高常见病多发病临床疗效。</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考核指标：研究制订出疾病的诊断、治疗相关新技术、方法和操作规程各</w:t>
      </w:r>
      <w:r w:rsidRPr="00FF0EE1">
        <w:rPr>
          <w:rFonts w:ascii="Times New Roman" w:hAnsi="Times New Roman" w:cs="Times New Roman"/>
          <w:szCs w:val="28"/>
        </w:rPr>
        <w:t>1</w:t>
      </w:r>
      <w:r w:rsidRPr="00FF0EE1">
        <w:rPr>
          <w:rFonts w:ascii="Times New Roman" w:hAnsi="Times New Roman" w:cs="Times New Roman" w:hint="eastAsia"/>
          <w:szCs w:val="28"/>
        </w:rPr>
        <w:t>项或临床决策系统</w:t>
      </w:r>
      <w:r w:rsidRPr="00FF0EE1">
        <w:rPr>
          <w:rFonts w:ascii="Times New Roman" w:hAnsi="Times New Roman" w:cs="Times New Roman"/>
          <w:szCs w:val="28"/>
        </w:rPr>
        <w:t>1</w:t>
      </w:r>
      <w:r w:rsidRPr="00FF0EE1">
        <w:rPr>
          <w:rFonts w:ascii="Times New Roman" w:hAnsi="Times New Roman" w:cs="Times New Roman" w:hint="eastAsia"/>
          <w:szCs w:val="28"/>
        </w:rPr>
        <w:t>项；提出行业、地方或国家标准（指南、规范）（建议草案或修订草案）</w:t>
      </w:r>
      <w:r w:rsidRPr="00FF0EE1">
        <w:rPr>
          <w:rFonts w:ascii="Times New Roman" w:hAnsi="Times New Roman" w:cs="Times New Roman"/>
          <w:szCs w:val="28"/>
        </w:rPr>
        <w:t>1</w:t>
      </w:r>
      <w:r w:rsidRPr="00FF0EE1">
        <w:rPr>
          <w:rFonts w:ascii="Times New Roman" w:hAnsi="Times New Roman" w:cs="Times New Roman" w:hint="eastAsia"/>
          <w:szCs w:val="28"/>
        </w:rPr>
        <w:t>项；形成中医药、民族医药防治重大疾病和常见病的防治方案、诊疗标准与指南、特色技术及有效制剂等服务包不少于</w:t>
      </w:r>
      <w:r w:rsidRPr="00FF0EE1">
        <w:rPr>
          <w:rFonts w:ascii="Times New Roman" w:hAnsi="Times New Roman" w:cs="Times New Roman"/>
          <w:szCs w:val="28"/>
        </w:rPr>
        <w:t>1</w:t>
      </w:r>
      <w:r w:rsidRPr="00FF0EE1">
        <w:rPr>
          <w:rFonts w:ascii="Times New Roman" w:hAnsi="Times New Roman" w:cs="Times New Roman" w:hint="eastAsia"/>
          <w:szCs w:val="28"/>
        </w:rPr>
        <w:t>个；明确</w:t>
      </w:r>
      <w:r w:rsidRPr="00FF0EE1">
        <w:rPr>
          <w:rFonts w:ascii="Times New Roman" w:hAnsi="Times New Roman" w:cs="Times New Roman"/>
          <w:szCs w:val="28"/>
        </w:rPr>
        <w:t>1</w:t>
      </w:r>
      <w:r w:rsidRPr="00FF0EE1">
        <w:rPr>
          <w:rFonts w:ascii="Times New Roman" w:hAnsi="Times New Roman" w:cs="Times New Roman" w:hint="eastAsia"/>
          <w:szCs w:val="28"/>
        </w:rPr>
        <w:t>个以上代表中医药民族医药经典方剂的组方理论、临床定位，并对其安全性与有效性做出评价；开发相关诊疗软件、</w:t>
      </w:r>
      <w:r w:rsidRPr="00FF0EE1">
        <w:rPr>
          <w:rFonts w:ascii="Times New Roman" w:hAnsi="Times New Roman" w:cs="Times New Roman"/>
          <w:szCs w:val="28"/>
        </w:rPr>
        <w:t>APP</w:t>
      </w:r>
      <w:r w:rsidRPr="00FF0EE1">
        <w:rPr>
          <w:rFonts w:ascii="Times New Roman" w:hAnsi="Times New Roman" w:cs="Times New Roman" w:hint="eastAsia"/>
          <w:szCs w:val="28"/>
        </w:rPr>
        <w:t>或智慧医疗系统</w:t>
      </w:r>
      <w:r w:rsidRPr="00FF0EE1">
        <w:rPr>
          <w:rFonts w:ascii="Times New Roman" w:hAnsi="Times New Roman" w:cs="Times New Roman"/>
          <w:szCs w:val="28"/>
        </w:rPr>
        <w:t>1</w:t>
      </w:r>
      <w:r w:rsidRPr="00FF0EE1">
        <w:rPr>
          <w:rFonts w:ascii="Times New Roman" w:hAnsi="Times New Roman" w:cs="Times New Roman" w:hint="eastAsia"/>
          <w:szCs w:val="28"/>
        </w:rPr>
        <w:t>项，建立应用示范点</w:t>
      </w:r>
      <w:r w:rsidRPr="00FF0EE1">
        <w:rPr>
          <w:rFonts w:ascii="Times New Roman" w:hAnsi="Times New Roman" w:cs="Times New Roman"/>
          <w:szCs w:val="28"/>
        </w:rPr>
        <w:t>1</w:t>
      </w:r>
      <w:r w:rsidRPr="00FF0EE1">
        <w:rPr>
          <w:rFonts w:ascii="Times New Roman" w:hAnsi="Times New Roman" w:cs="Times New Roman" w:hint="eastAsia"/>
          <w:szCs w:val="28"/>
        </w:rPr>
        <w:t>个以上；取得相关食品、器械、卫生用品批件</w:t>
      </w:r>
      <w:r w:rsidRPr="00FF0EE1">
        <w:rPr>
          <w:rFonts w:ascii="Times New Roman" w:hAnsi="Times New Roman" w:cs="Times New Roman"/>
          <w:szCs w:val="28"/>
        </w:rPr>
        <w:t>1</w:t>
      </w:r>
      <w:r w:rsidRPr="00FF0EE1">
        <w:rPr>
          <w:rFonts w:ascii="Times New Roman" w:hAnsi="Times New Roman" w:cs="Times New Roman" w:hint="eastAsia"/>
          <w:szCs w:val="28"/>
        </w:rPr>
        <w:t>项；研究制订出疾病预防控制及诊治的新技术和新方法；提出卫生决策建议报告</w:t>
      </w:r>
      <w:r w:rsidRPr="00FF0EE1">
        <w:rPr>
          <w:rFonts w:ascii="Times New Roman" w:hAnsi="Times New Roman" w:cs="Times New Roman"/>
          <w:szCs w:val="28"/>
        </w:rPr>
        <w:t>1</w:t>
      </w:r>
      <w:r w:rsidRPr="00FF0EE1">
        <w:rPr>
          <w:rFonts w:ascii="Times New Roman" w:hAnsi="Times New Roman" w:cs="Times New Roman" w:hint="eastAsia"/>
          <w:szCs w:val="28"/>
        </w:rPr>
        <w:t>份；申请或获得国家发明专利及软件著作权等知识产权</w:t>
      </w:r>
      <w:r w:rsidRPr="00FF0EE1">
        <w:rPr>
          <w:rFonts w:ascii="Times New Roman" w:hAnsi="Times New Roman" w:cs="Times New Roman"/>
          <w:szCs w:val="28"/>
        </w:rPr>
        <w:t>1</w:t>
      </w:r>
      <w:r w:rsidRPr="00FF0EE1">
        <w:rPr>
          <w:rFonts w:ascii="Times New Roman" w:hAnsi="Times New Roman" w:cs="Times New Roman" w:hint="eastAsia"/>
          <w:szCs w:val="28"/>
        </w:rPr>
        <w:t>件，或出版专著</w:t>
      </w:r>
      <w:r w:rsidRPr="00FF0EE1">
        <w:rPr>
          <w:rFonts w:ascii="Times New Roman" w:hAnsi="Times New Roman" w:cs="Times New Roman"/>
          <w:szCs w:val="28"/>
        </w:rPr>
        <w:t>1</w:t>
      </w:r>
      <w:r w:rsidRPr="00FF0EE1">
        <w:rPr>
          <w:rFonts w:ascii="Times New Roman" w:hAnsi="Times New Roman" w:cs="Times New Roman" w:hint="eastAsia"/>
          <w:szCs w:val="28"/>
        </w:rPr>
        <w:t>部；</w:t>
      </w:r>
      <w:r w:rsidRPr="00FF0EE1">
        <w:rPr>
          <w:rFonts w:ascii="Times New Roman" w:hAnsi="Times New Roman" w:cs="宋体" w:hint="eastAsia"/>
          <w:szCs w:val="28"/>
        </w:rPr>
        <w:t>建成一个示范基地</w:t>
      </w:r>
      <w:r w:rsidRPr="00FF0EE1">
        <w:rPr>
          <w:rFonts w:ascii="Times New Roman" w:hAnsi="Times New Roman" w:cs="Times New Roman" w:hint="eastAsia"/>
          <w:szCs w:val="28"/>
        </w:rPr>
        <w:t>。</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实施年限：</w:t>
      </w:r>
      <w:r w:rsidRPr="00FF0EE1">
        <w:rPr>
          <w:rFonts w:ascii="Times New Roman" w:hAnsi="Times New Roman" w:cs="Times New Roman"/>
          <w:szCs w:val="28"/>
        </w:rPr>
        <w:t>3-4</w:t>
      </w:r>
      <w:r w:rsidRPr="00FF0EE1">
        <w:rPr>
          <w:rFonts w:ascii="Times New Roman" w:hAnsi="Times New Roman" w:cs="Times New Roman" w:hint="eastAsia"/>
          <w:szCs w:val="28"/>
        </w:rPr>
        <w:t>年。</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资助方式：前资助。</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资助经费：</w:t>
      </w:r>
      <w:r w:rsidRPr="00FF0EE1">
        <w:rPr>
          <w:rFonts w:ascii="Times New Roman" w:hAnsi="Times New Roman" w:cs="Times New Roman"/>
          <w:szCs w:val="28"/>
        </w:rPr>
        <w:t>50 -100</w:t>
      </w:r>
      <w:r w:rsidRPr="00FF0EE1">
        <w:rPr>
          <w:rFonts w:ascii="Times New Roman" w:hAnsi="Times New Roman" w:cs="Times New Roman" w:hint="eastAsia"/>
          <w:szCs w:val="28"/>
        </w:rPr>
        <w:t>万元。</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申报要求：申报单位应具有较强的科研开发实力、临床诊疗水平和研究基础，并在常见病多发病诊治领域取得相关科研成果；所有申报项目需提供医学伦理委员会审查同意意见；鼓励高校、科研院所与企业等组成产学研团队联合申报。优先支持广西临床医学研究中心或具有前期研究基础</w:t>
      </w:r>
      <w:r w:rsidRPr="00FF0EE1">
        <w:rPr>
          <w:rFonts w:ascii="Times New Roman" w:hAnsi="Times New Roman" w:cs="Times New Roman" w:hint="eastAsia"/>
          <w:szCs w:val="28"/>
        </w:rPr>
        <w:lastRenderedPageBreak/>
        <w:t>单位申报的项目。</w:t>
      </w:r>
      <w:proofErr w:type="gramStart"/>
      <w:r w:rsidRPr="00FF0EE1">
        <w:rPr>
          <w:rFonts w:ascii="Times New Roman" w:hAnsi="Times New Roman" w:cs="Times New Roman" w:hint="eastAsia"/>
          <w:szCs w:val="28"/>
        </w:rPr>
        <w:t>本方向</w:t>
      </w:r>
      <w:proofErr w:type="gramEnd"/>
      <w:r w:rsidRPr="00FF0EE1">
        <w:rPr>
          <w:rFonts w:ascii="Times New Roman" w:hAnsi="Times New Roman" w:cs="Times New Roman" w:hint="eastAsia"/>
          <w:szCs w:val="28"/>
        </w:rPr>
        <w:t>不限企业牵头申报。</w:t>
      </w:r>
    </w:p>
    <w:p w:rsidR="00A02AD4" w:rsidRPr="00FF0EE1" w:rsidRDefault="00A02AD4" w:rsidP="00E70DFB">
      <w:pPr>
        <w:pStyle w:val="3"/>
        <w:keepNext w:val="0"/>
        <w:keepLines w:val="0"/>
        <w:ind w:firstLine="643"/>
        <w:rPr>
          <w:rFonts w:ascii="Times New Roman" w:hAnsi="Times New Roman"/>
        </w:rPr>
      </w:pPr>
      <w:bookmarkStart w:id="190" w:name="_Toc36197183"/>
      <w:bookmarkStart w:id="191" w:name="_Toc39263347"/>
      <w:r w:rsidRPr="00FF0EE1">
        <w:rPr>
          <w:rFonts w:ascii="Times New Roman" w:hAnsi="Times New Roman" w:hint="eastAsia"/>
        </w:rPr>
        <w:t>方向</w:t>
      </w:r>
      <w:r w:rsidRPr="00FF0EE1">
        <w:rPr>
          <w:rFonts w:ascii="Times New Roman" w:hAnsi="Times New Roman"/>
        </w:rPr>
        <w:t>3</w:t>
      </w:r>
      <w:r w:rsidR="0021414B" w:rsidRPr="00FF0EE1">
        <w:rPr>
          <w:rFonts w:ascii="Times New Roman" w:hAnsi="Times New Roman" w:hint="eastAsia"/>
        </w:rPr>
        <w:t>4</w:t>
      </w:r>
      <w:r w:rsidRPr="00FF0EE1">
        <w:rPr>
          <w:rFonts w:ascii="Times New Roman" w:hAnsi="Times New Roman" w:hint="eastAsia"/>
        </w:rPr>
        <w:t>：广西重大疾病防治的系统集成创新</w:t>
      </w:r>
      <w:bookmarkEnd w:id="190"/>
      <w:bookmarkEnd w:id="191"/>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研究内容：依托临床医学重点学科、重点专科的建设方向，以慢性病、多发病、传染病等防治为基础，开展重大疾病、传染性疾病预防、诊断和治疗体系的研发创新，</w:t>
      </w:r>
      <w:r w:rsidRPr="00FF0EE1">
        <w:rPr>
          <w:rFonts w:ascii="Times New Roman" w:hAnsi="Times New Roman" w:cs="宋体" w:hint="eastAsia"/>
          <w:szCs w:val="28"/>
        </w:rPr>
        <w:t>建立重点病种的规范、优化的预防、诊断和治疗方案，提高相关疾病治愈率、降低发病率和死亡率。</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考核指标：研究制订出技术诊疗规范</w:t>
      </w:r>
      <w:r w:rsidRPr="00FF0EE1">
        <w:rPr>
          <w:rFonts w:ascii="Times New Roman" w:hAnsi="Times New Roman" w:cs="Times New Roman"/>
          <w:szCs w:val="28"/>
        </w:rPr>
        <w:t>1</w:t>
      </w:r>
      <w:r w:rsidRPr="00FF0EE1">
        <w:rPr>
          <w:rFonts w:ascii="Times New Roman" w:hAnsi="Times New Roman" w:cs="Times New Roman" w:hint="eastAsia"/>
          <w:szCs w:val="28"/>
        </w:rPr>
        <w:t>项，要求提供相关支撑材料证明对所研究疾病的诊疗效果；提出行业、地方或国家标准（指南、规范）（建议草案或修订草案）</w:t>
      </w:r>
      <w:r w:rsidRPr="00FF0EE1">
        <w:rPr>
          <w:rFonts w:ascii="Times New Roman" w:hAnsi="Times New Roman" w:cs="Times New Roman"/>
          <w:szCs w:val="28"/>
        </w:rPr>
        <w:t>1</w:t>
      </w:r>
      <w:r w:rsidRPr="00FF0EE1">
        <w:rPr>
          <w:rFonts w:ascii="Times New Roman" w:hAnsi="Times New Roman" w:cs="Times New Roman" w:hint="eastAsia"/>
          <w:szCs w:val="28"/>
        </w:rPr>
        <w:t>项；申请或获得国家发明专利及软件著作权等知识产权</w:t>
      </w:r>
      <w:r w:rsidRPr="00FF0EE1">
        <w:rPr>
          <w:rFonts w:ascii="Times New Roman" w:hAnsi="Times New Roman" w:cs="Times New Roman"/>
          <w:szCs w:val="28"/>
        </w:rPr>
        <w:t>1</w:t>
      </w:r>
      <w:r w:rsidRPr="00FF0EE1">
        <w:rPr>
          <w:rFonts w:ascii="Times New Roman" w:hAnsi="Times New Roman" w:cs="Times New Roman" w:hint="eastAsia"/>
          <w:szCs w:val="28"/>
        </w:rPr>
        <w:t>件。</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实施年限：</w:t>
      </w:r>
      <w:r w:rsidRPr="00FF0EE1">
        <w:rPr>
          <w:rFonts w:ascii="Times New Roman" w:hAnsi="Times New Roman" w:cs="Times New Roman"/>
          <w:szCs w:val="28"/>
        </w:rPr>
        <w:t>3</w:t>
      </w:r>
      <w:r w:rsidRPr="00FF0EE1">
        <w:rPr>
          <w:rFonts w:ascii="Times New Roman" w:hAnsi="Times New Roman" w:cs="Times New Roman" w:hint="eastAsia"/>
          <w:szCs w:val="28"/>
        </w:rPr>
        <w:t>年。</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资助方式：前资助。</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资助经费：</w:t>
      </w:r>
      <w:r w:rsidRPr="00FF0EE1">
        <w:rPr>
          <w:rFonts w:ascii="Times New Roman" w:hAnsi="Times New Roman" w:cs="Times New Roman"/>
          <w:szCs w:val="28"/>
        </w:rPr>
        <w:t>100 -200</w:t>
      </w:r>
      <w:r w:rsidRPr="00FF0EE1">
        <w:rPr>
          <w:rFonts w:ascii="Times New Roman" w:hAnsi="Times New Roman" w:cs="Times New Roman" w:hint="eastAsia"/>
          <w:szCs w:val="28"/>
        </w:rPr>
        <w:t>万元。</w:t>
      </w:r>
    </w:p>
    <w:p w:rsidR="00A02AD4" w:rsidRPr="00FF0EE1" w:rsidRDefault="00A02AD4">
      <w:pPr>
        <w:spacing w:line="530" w:lineRule="exact"/>
        <w:ind w:firstLine="560"/>
        <w:rPr>
          <w:rFonts w:ascii="Times New Roman" w:hAnsi="Times New Roman" w:cs="Times New Roman"/>
          <w:b/>
          <w:szCs w:val="28"/>
        </w:rPr>
      </w:pPr>
      <w:r w:rsidRPr="00FF0EE1">
        <w:rPr>
          <w:rFonts w:ascii="Times New Roman" w:hAnsi="Times New Roman" w:cs="Times New Roman" w:hint="eastAsia"/>
          <w:szCs w:val="28"/>
        </w:rPr>
        <w:t>申报要求：仅限三级甲等以上医疗机构、自治区直属医疗卫生科研机构及设区的市级疾病控制机构牵头申报（鼓励联合申报，建立协同创新机制），并要求有</w:t>
      </w:r>
      <w:r w:rsidRPr="00FF0EE1">
        <w:rPr>
          <w:rFonts w:ascii="Times New Roman" w:hAnsi="Times New Roman" w:cs="Times New Roman"/>
          <w:szCs w:val="28"/>
        </w:rPr>
        <w:t>3</w:t>
      </w:r>
      <w:r w:rsidRPr="00FF0EE1">
        <w:rPr>
          <w:rFonts w:ascii="Times New Roman" w:hAnsi="Times New Roman" w:cs="Times New Roman" w:hint="eastAsia"/>
          <w:szCs w:val="28"/>
        </w:rPr>
        <w:t>个以上基层医疗卫生机构及其技术骨干参与联合申报，以带动和帮助基层医疗卫生单位创新能力和创新团队的建设；所有申报项目需提供医学伦理委员会审查同意意见；优先支持具备与申报项目紧密关联的国家级、部委级、自治区级、厅局级临床重点学科、专科或特色专科（请附上有关部门认定的证明材料复印件），以及具备开展上述方向相关的科研基础、设备条件和科研团队，具有完善的病例随访系统，在该方向科研实力达到区内先进水平的单位申报。</w:t>
      </w:r>
    </w:p>
    <w:p w:rsidR="00A02AD4" w:rsidRPr="00FF0EE1" w:rsidRDefault="00A02AD4" w:rsidP="00E70DFB">
      <w:pPr>
        <w:spacing w:line="530" w:lineRule="exact"/>
        <w:ind w:firstLine="562"/>
        <w:rPr>
          <w:rFonts w:ascii="Times New Roman" w:hAnsi="Times New Roman" w:cs="Times New Roman"/>
          <w:b/>
          <w:szCs w:val="28"/>
        </w:rPr>
      </w:pPr>
    </w:p>
    <w:p w:rsidR="00A02AD4" w:rsidRPr="00FF0EE1" w:rsidRDefault="00A02AD4" w:rsidP="00E70DFB">
      <w:pPr>
        <w:pStyle w:val="3"/>
        <w:keepNext w:val="0"/>
        <w:keepLines w:val="0"/>
        <w:ind w:firstLine="643"/>
        <w:rPr>
          <w:rFonts w:ascii="Times New Roman" w:hAnsi="Times New Roman"/>
        </w:rPr>
      </w:pPr>
      <w:bookmarkStart w:id="192" w:name="_Toc36197184"/>
      <w:bookmarkStart w:id="193" w:name="_Toc39263348"/>
      <w:bookmarkEnd w:id="189"/>
      <w:r w:rsidRPr="00FF0EE1">
        <w:rPr>
          <w:rFonts w:ascii="Times New Roman" w:hAnsi="Times New Roman" w:hint="eastAsia"/>
        </w:rPr>
        <w:t>方向</w:t>
      </w:r>
      <w:r w:rsidRPr="00FF0EE1">
        <w:rPr>
          <w:rFonts w:ascii="Times New Roman" w:hAnsi="Times New Roman"/>
        </w:rPr>
        <w:t>3</w:t>
      </w:r>
      <w:r w:rsidR="0021414B" w:rsidRPr="00FF0EE1">
        <w:rPr>
          <w:rFonts w:ascii="Times New Roman" w:hAnsi="Times New Roman" w:hint="eastAsia"/>
        </w:rPr>
        <w:t>5</w:t>
      </w:r>
      <w:r w:rsidRPr="00FF0EE1">
        <w:rPr>
          <w:rFonts w:ascii="Times New Roman" w:hAnsi="Times New Roman" w:hint="eastAsia"/>
        </w:rPr>
        <w:t>：中医药大健康产业科技创新开放合作研究与成果转化</w:t>
      </w:r>
      <w:bookmarkEnd w:id="192"/>
      <w:bookmarkEnd w:id="193"/>
    </w:p>
    <w:p w:rsidR="00A02AD4" w:rsidRPr="00FF0EE1" w:rsidRDefault="00A02AD4">
      <w:pPr>
        <w:ind w:firstLine="560"/>
        <w:rPr>
          <w:rFonts w:ascii="Times New Roman" w:hAnsi="Times New Roman" w:cs="仿宋"/>
          <w:spacing w:val="4"/>
          <w:szCs w:val="28"/>
        </w:rPr>
      </w:pPr>
      <w:r w:rsidRPr="00FF0EE1">
        <w:rPr>
          <w:rFonts w:ascii="Times New Roman" w:hAnsi="Times New Roman" w:cs="仿宋" w:hint="eastAsia"/>
          <w:szCs w:val="28"/>
        </w:rPr>
        <w:lastRenderedPageBreak/>
        <w:t>研究内容：</w:t>
      </w:r>
      <w:r w:rsidRPr="00FF0EE1">
        <w:rPr>
          <w:rFonts w:ascii="Times New Roman" w:hAnsi="Times New Roman" w:cs="仿宋" w:hint="eastAsia"/>
          <w:spacing w:val="4"/>
          <w:szCs w:val="28"/>
        </w:rPr>
        <w:t>围绕中医药大健康产业创新的重大需求，支持采用以企业为主体的产学研用协同创新模式开展国际、国内科技创新合作，支持与国内（包括港澳台地区）、东盟国家及其他国家的一流研究机构和企业合作，联合建设创新合作平台，开展中医药民族医药（传统医药）及其他生物医药的重大研究，引进先进技术与人才。重点支持围绕以道地药材规范化标准化种植、中医药大健康产品为核心的研发和产业化示范，形成可转化的关键技术成果、新产品以及产业化的技术标准。</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考核指标：（</w:t>
      </w:r>
      <w:r w:rsidRPr="00FF0EE1">
        <w:rPr>
          <w:rFonts w:ascii="Times New Roman" w:hAnsi="Times New Roman" w:cs="仿宋"/>
          <w:szCs w:val="28"/>
        </w:rPr>
        <w:t>1</w:t>
      </w:r>
      <w:r w:rsidRPr="00FF0EE1">
        <w:rPr>
          <w:rFonts w:ascii="Times New Roman" w:hAnsi="Times New Roman" w:cs="仿宋" w:hint="eastAsia"/>
          <w:szCs w:val="28"/>
        </w:rPr>
        <w:t>）开展中药新药临床前研究的，需要获得国家新药临床研究批件；开展中药新药临床研究的，需要获得国家新药证书；开展保健产品研发的，需要获得产品批文。（</w:t>
      </w:r>
      <w:r w:rsidRPr="00FF0EE1">
        <w:rPr>
          <w:rFonts w:ascii="Times New Roman" w:hAnsi="Times New Roman" w:cs="仿宋"/>
          <w:szCs w:val="28"/>
        </w:rPr>
        <w:t>2</w:t>
      </w:r>
      <w:r w:rsidRPr="00FF0EE1">
        <w:rPr>
          <w:rFonts w:ascii="Times New Roman" w:hAnsi="Times New Roman" w:cs="仿宋" w:hint="eastAsia"/>
          <w:szCs w:val="28"/>
        </w:rPr>
        <w:t>）研发的产品需要优于国内同类产品技术指标或独特的作用机制。</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资助经费：</w:t>
      </w:r>
      <w:r w:rsidRPr="00FF0EE1">
        <w:rPr>
          <w:rFonts w:ascii="Times New Roman" w:hAnsi="Times New Roman" w:cs="Times New Roman"/>
          <w:szCs w:val="28"/>
        </w:rPr>
        <w:t>100 -300</w:t>
      </w:r>
      <w:r w:rsidRPr="00FF0EE1">
        <w:rPr>
          <w:rFonts w:ascii="Times New Roman" w:hAnsi="Times New Roman" w:cs="Times New Roman" w:hint="eastAsia"/>
          <w:szCs w:val="28"/>
        </w:rPr>
        <w:t>万元</w:t>
      </w:r>
      <w:r w:rsidRPr="00FF0EE1">
        <w:rPr>
          <w:rFonts w:ascii="Times New Roman" w:hAnsi="Times New Roman" w:cs="仿宋" w:hint="eastAsia"/>
          <w:szCs w:val="28"/>
        </w:rPr>
        <w:t>。</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实施年限：</w:t>
      </w:r>
      <w:r w:rsidRPr="00FF0EE1">
        <w:rPr>
          <w:rFonts w:ascii="Times New Roman" w:hAnsi="Times New Roman" w:cs="仿宋"/>
          <w:szCs w:val="28"/>
        </w:rPr>
        <w:t>3</w:t>
      </w:r>
      <w:r w:rsidRPr="00FF0EE1">
        <w:rPr>
          <w:rFonts w:ascii="Times New Roman" w:hAnsi="Times New Roman" w:cs="仿宋" w:hint="eastAsia"/>
          <w:szCs w:val="28"/>
        </w:rPr>
        <w:t>年</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资助方式：前资助。</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申报要求：（</w:t>
      </w:r>
      <w:r w:rsidRPr="00FF0EE1">
        <w:rPr>
          <w:rFonts w:ascii="Times New Roman" w:hAnsi="Times New Roman" w:cs="仿宋"/>
          <w:szCs w:val="28"/>
        </w:rPr>
        <w:t>1</w:t>
      </w:r>
      <w:r w:rsidRPr="00FF0EE1">
        <w:rPr>
          <w:rFonts w:ascii="Times New Roman" w:hAnsi="Times New Roman" w:cs="仿宋" w:hint="eastAsia"/>
          <w:szCs w:val="28"/>
        </w:rPr>
        <w:t>）提供联合的各方合作协议。（</w:t>
      </w:r>
      <w:r w:rsidRPr="00FF0EE1">
        <w:rPr>
          <w:rFonts w:ascii="Times New Roman" w:hAnsi="Times New Roman" w:cs="仿宋"/>
          <w:szCs w:val="28"/>
        </w:rPr>
        <w:t>2</w:t>
      </w:r>
      <w:r w:rsidRPr="00FF0EE1">
        <w:rPr>
          <w:rFonts w:ascii="Times New Roman" w:hAnsi="Times New Roman" w:cs="仿宋" w:hint="eastAsia"/>
          <w:szCs w:val="28"/>
        </w:rPr>
        <w:t>）合作方为行业领域一流的大学、科研机构或企业。（</w:t>
      </w:r>
      <w:r w:rsidRPr="00FF0EE1">
        <w:rPr>
          <w:rFonts w:ascii="Times New Roman" w:hAnsi="Times New Roman" w:cs="仿宋"/>
          <w:szCs w:val="28"/>
        </w:rPr>
        <w:t>3</w:t>
      </w:r>
      <w:r w:rsidRPr="00FF0EE1">
        <w:rPr>
          <w:rFonts w:ascii="Times New Roman" w:hAnsi="Times New Roman" w:cs="仿宋" w:hint="eastAsia"/>
          <w:szCs w:val="28"/>
        </w:rPr>
        <w:t>）项目能形成可转化的关键技术成果、新产品以及产业化的技术标准。</w:t>
      </w:r>
    </w:p>
    <w:p w:rsidR="00A02AD4" w:rsidRPr="00FF0EE1" w:rsidRDefault="00A02AD4">
      <w:pPr>
        <w:spacing w:line="530" w:lineRule="exact"/>
        <w:ind w:firstLine="560"/>
        <w:rPr>
          <w:rFonts w:ascii="Times New Roman" w:hAnsi="Times New Roman" w:cs="仿宋"/>
          <w:szCs w:val="28"/>
        </w:rPr>
      </w:pPr>
    </w:p>
    <w:p w:rsidR="00A02AD4" w:rsidRPr="00FF0EE1" w:rsidRDefault="00A02AD4" w:rsidP="00E70DFB">
      <w:pPr>
        <w:pStyle w:val="3"/>
        <w:keepNext w:val="0"/>
        <w:keepLines w:val="0"/>
        <w:ind w:firstLine="643"/>
        <w:rPr>
          <w:rFonts w:ascii="Times New Roman" w:hAnsi="Times New Roman"/>
        </w:rPr>
      </w:pPr>
      <w:bookmarkStart w:id="194" w:name="_Toc39263349"/>
      <w:r w:rsidRPr="00FF0EE1">
        <w:rPr>
          <w:rFonts w:ascii="Times New Roman" w:hAnsi="Times New Roman" w:hint="eastAsia"/>
        </w:rPr>
        <w:t>方向</w:t>
      </w:r>
      <w:r w:rsidRPr="00FF0EE1">
        <w:rPr>
          <w:rFonts w:ascii="Times New Roman" w:hAnsi="Times New Roman"/>
        </w:rPr>
        <w:t>3</w:t>
      </w:r>
      <w:r w:rsidR="0021414B" w:rsidRPr="00FF0EE1">
        <w:rPr>
          <w:rFonts w:ascii="Times New Roman" w:hAnsi="Times New Roman" w:hint="eastAsia"/>
        </w:rPr>
        <w:t>6</w:t>
      </w:r>
      <w:r w:rsidRPr="00FF0EE1">
        <w:rPr>
          <w:rFonts w:ascii="Times New Roman" w:hAnsi="Times New Roman" w:hint="eastAsia"/>
        </w:rPr>
        <w:t>：实验动物关键技术研发</w:t>
      </w:r>
      <w:bookmarkEnd w:id="194"/>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项目内容：围绕我区重点产业领域对实验动物相关学科基础研究的科技创新要求，加强广西特色实验动物资源的可持续开发利用，为广西生物医药研发及相关产业创新发展提供基础条件支撑。重点选择（其中一项）开展：</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szCs w:val="28"/>
        </w:rPr>
        <w:t>1.</w:t>
      </w:r>
      <w:r w:rsidRPr="00FF0EE1">
        <w:rPr>
          <w:rFonts w:ascii="Times New Roman" w:hAnsi="Times New Roman" w:cs="仿宋" w:hint="eastAsia"/>
          <w:szCs w:val="28"/>
        </w:rPr>
        <w:t>实验动物品种引进、更新换代、新资源实验动物化。</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szCs w:val="28"/>
        </w:rPr>
        <w:t>2.</w:t>
      </w:r>
      <w:r w:rsidRPr="00FF0EE1">
        <w:rPr>
          <w:rFonts w:ascii="Times New Roman" w:hAnsi="Times New Roman" w:cs="仿宋" w:hint="eastAsia"/>
          <w:szCs w:val="28"/>
        </w:rPr>
        <w:t>广西区域高发重大疾病实验动物模型建立等有关实验动物生产或</w:t>
      </w:r>
      <w:r w:rsidRPr="00FF0EE1">
        <w:rPr>
          <w:rFonts w:ascii="Times New Roman" w:hAnsi="Times New Roman" w:cs="仿宋" w:hint="eastAsia"/>
          <w:szCs w:val="28"/>
        </w:rPr>
        <w:lastRenderedPageBreak/>
        <w:t>使用相关技术平台建设。</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szCs w:val="28"/>
        </w:rPr>
        <w:t>3.</w:t>
      </w:r>
      <w:r w:rsidRPr="00FF0EE1">
        <w:rPr>
          <w:rFonts w:ascii="Times New Roman" w:hAnsi="Times New Roman" w:cs="仿宋" w:hint="eastAsia"/>
          <w:szCs w:val="28"/>
        </w:rPr>
        <w:t>升级优化有关实验动物信息服务网络平台、许可管理系统的结构及功能。</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考核指标：</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szCs w:val="28"/>
        </w:rPr>
        <w:t xml:space="preserve">1. </w:t>
      </w:r>
      <w:r w:rsidRPr="00FF0EE1">
        <w:rPr>
          <w:rFonts w:ascii="Times New Roman" w:hAnsi="Times New Roman" w:cs="仿宋" w:hint="eastAsia"/>
          <w:szCs w:val="28"/>
        </w:rPr>
        <w:t>研究开发具有自主知识产权的实验动物生产、使用相关新技术</w:t>
      </w:r>
      <w:r w:rsidRPr="00FF0EE1">
        <w:rPr>
          <w:rFonts w:ascii="Times New Roman" w:hAnsi="Times New Roman" w:cs="仿宋"/>
          <w:szCs w:val="28"/>
        </w:rPr>
        <w:t>1</w:t>
      </w:r>
      <w:r w:rsidRPr="00FF0EE1">
        <w:rPr>
          <w:rFonts w:ascii="Times New Roman" w:hAnsi="Times New Roman" w:cs="仿宋" w:hint="eastAsia"/>
          <w:szCs w:val="28"/>
        </w:rPr>
        <w:t>项，或新产品</w:t>
      </w:r>
      <w:r w:rsidRPr="00FF0EE1">
        <w:rPr>
          <w:rFonts w:ascii="Times New Roman" w:hAnsi="Times New Roman" w:cs="仿宋"/>
          <w:szCs w:val="28"/>
        </w:rPr>
        <w:t>1</w:t>
      </w:r>
      <w:r w:rsidRPr="00FF0EE1">
        <w:rPr>
          <w:rFonts w:ascii="Times New Roman" w:hAnsi="Times New Roman" w:cs="仿宋" w:hint="eastAsia"/>
          <w:szCs w:val="28"/>
        </w:rPr>
        <w:t>个。</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szCs w:val="28"/>
        </w:rPr>
        <w:t xml:space="preserve">2. </w:t>
      </w:r>
      <w:r w:rsidRPr="00FF0EE1">
        <w:rPr>
          <w:rFonts w:ascii="Times New Roman" w:hAnsi="Times New Roman" w:cs="仿宋" w:hint="eastAsia"/>
          <w:szCs w:val="28"/>
        </w:rPr>
        <w:t>申请或获得国家发明专利、实用新型专利或软件著作权等知识产权</w:t>
      </w:r>
      <w:r w:rsidRPr="00FF0EE1">
        <w:rPr>
          <w:rFonts w:ascii="Times New Roman" w:hAnsi="Times New Roman" w:cs="仿宋"/>
          <w:szCs w:val="28"/>
        </w:rPr>
        <w:t>1</w:t>
      </w:r>
      <w:r w:rsidRPr="00FF0EE1">
        <w:rPr>
          <w:rFonts w:ascii="Times New Roman" w:hAnsi="Times New Roman" w:cs="仿宋" w:hint="eastAsia"/>
          <w:szCs w:val="28"/>
        </w:rPr>
        <w:t>件。</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szCs w:val="28"/>
        </w:rPr>
        <w:t xml:space="preserve">3. </w:t>
      </w:r>
      <w:r w:rsidRPr="00FF0EE1">
        <w:rPr>
          <w:rFonts w:ascii="Times New Roman" w:hAnsi="Times New Roman" w:cs="仿宋" w:hint="eastAsia"/>
          <w:szCs w:val="28"/>
        </w:rPr>
        <w:t>有关实验动物信息服务网络平台、许可管理系统的结构明显优化及功能明显改善。</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szCs w:val="28"/>
        </w:rPr>
        <w:t xml:space="preserve">4. </w:t>
      </w:r>
      <w:r w:rsidRPr="00FF0EE1">
        <w:rPr>
          <w:rFonts w:ascii="Times New Roman" w:hAnsi="Times New Roman" w:cs="仿宋" w:hint="eastAsia"/>
          <w:szCs w:val="28"/>
        </w:rPr>
        <w:t>培育建成相应的实验动物资源研发或信息化管理人才团队</w:t>
      </w:r>
      <w:r w:rsidRPr="00FF0EE1">
        <w:rPr>
          <w:rFonts w:ascii="Times New Roman" w:hAnsi="Times New Roman" w:cs="仿宋"/>
          <w:szCs w:val="28"/>
        </w:rPr>
        <w:t>5</w:t>
      </w:r>
      <w:r w:rsidRPr="00FF0EE1">
        <w:rPr>
          <w:rFonts w:ascii="Times New Roman" w:hAnsi="Times New Roman" w:cs="仿宋" w:hint="eastAsia"/>
          <w:szCs w:val="28"/>
        </w:rPr>
        <w:t>人（含）以上。</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资助经费：资助</w:t>
      </w:r>
      <w:r w:rsidRPr="00FF0EE1">
        <w:rPr>
          <w:rFonts w:ascii="Times New Roman" w:hAnsi="Times New Roman" w:cs="仿宋"/>
          <w:szCs w:val="28"/>
        </w:rPr>
        <w:t>1-5</w:t>
      </w:r>
      <w:r w:rsidRPr="00FF0EE1">
        <w:rPr>
          <w:rFonts w:ascii="Times New Roman" w:hAnsi="Times New Roman" w:cs="仿宋" w:hint="eastAsia"/>
          <w:szCs w:val="28"/>
        </w:rPr>
        <w:t>个项目，每个项目资助</w:t>
      </w:r>
      <w:r w:rsidRPr="00FF0EE1">
        <w:rPr>
          <w:rFonts w:ascii="Times New Roman" w:hAnsi="Times New Roman" w:cs="仿宋"/>
          <w:szCs w:val="28"/>
        </w:rPr>
        <w:t>100-150</w:t>
      </w:r>
      <w:r w:rsidRPr="00FF0EE1">
        <w:rPr>
          <w:rFonts w:ascii="Times New Roman" w:hAnsi="Times New Roman" w:cs="仿宋" w:hint="eastAsia"/>
          <w:szCs w:val="28"/>
        </w:rPr>
        <w:t>万元。</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实施年限：</w:t>
      </w:r>
      <w:r w:rsidRPr="00FF0EE1">
        <w:rPr>
          <w:rFonts w:ascii="Times New Roman" w:hAnsi="Times New Roman" w:cs="仿宋"/>
          <w:szCs w:val="28"/>
        </w:rPr>
        <w:t>3</w:t>
      </w:r>
      <w:r w:rsidRPr="00FF0EE1">
        <w:rPr>
          <w:rFonts w:ascii="Times New Roman" w:hAnsi="Times New Roman" w:cs="仿宋" w:hint="eastAsia"/>
          <w:szCs w:val="28"/>
        </w:rPr>
        <w:t>年。</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资助方式：前资助。</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申报要求：</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szCs w:val="28"/>
        </w:rPr>
        <w:t xml:space="preserve">1. </w:t>
      </w:r>
      <w:r w:rsidRPr="00FF0EE1">
        <w:rPr>
          <w:rFonts w:ascii="Times New Roman" w:hAnsi="Times New Roman" w:cs="仿宋" w:hint="eastAsia"/>
          <w:szCs w:val="28"/>
        </w:rPr>
        <w:t>信息化管理项目牵头申报单位原则上应当是原来参与承担相关平台建设的单位；其他项目牵头申报单位必须是广西区内经自治区级有关行政管理部门认定的实验动物质量检测单位，或取得有效的实验动物生产、使用许可（研究内容在许可事项的适用范围内）且在实验动物资源开发利用方面具有较好的基础条件和研发经验积累的企事业单位。</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szCs w:val="28"/>
        </w:rPr>
        <w:t>2.</w:t>
      </w:r>
      <w:r w:rsidRPr="00FF0EE1">
        <w:rPr>
          <w:rFonts w:ascii="Times New Roman" w:hAnsi="Times New Roman" w:cs="仿宋" w:hint="eastAsia"/>
          <w:szCs w:val="28"/>
        </w:rPr>
        <w:t>优先支持产、学、</w:t>
      </w:r>
      <w:proofErr w:type="gramStart"/>
      <w:r w:rsidRPr="00FF0EE1">
        <w:rPr>
          <w:rFonts w:ascii="Times New Roman" w:hAnsi="Times New Roman" w:cs="仿宋" w:hint="eastAsia"/>
          <w:szCs w:val="28"/>
        </w:rPr>
        <w:t>研</w:t>
      </w:r>
      <w:proofErr w:type="gramEnd"/>
      <w:r w:rsidRPr="00FF0EE1">
        <w:rPr>
          <w:rFonts w:ascii="Times New Roman" w:hAnsi="Times New Roman" w:cs="仿宋" w:hint="eastAsia"/>
          <w:szCs w:val="28"/>
        </w:rPr>
        <w:t>、用单位紧密结合，优势互补，突显项目、基地、人才一体化建设，预期研发成果应用推广与转化效率明显的联合申报项目。</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szCs w:val="28"/>
        </w:rPr>
        <w:t>3.</w:t>
      </w:r>
      <w:r w:rsidRPr="00FF0EE1">
        <w:rPr>
          <w:rFonts w:ascii="Times New Roman" w:hAnsi="Times New Roman" w:cs="仿宋" w:hint="eastAsia"/>
          <w:szCs w:val="28"/>
        </w:rPr>
        <w:t>不支持与生物医药及生命科学领域基础研究无密切相关的申报项目。</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szCs w:val="28"/>
        </w:rPr>
        <w:lastRenderedPageBreak/>
        <w:t>4.</w:t>
      </w:r>
      <w:r w:rsidRPr="00FF0EE1">
        <w:rPr>
          <w:rFonts w:ascii="Times New Roman" w:hAnsi="Times New Roman" w:cs="仿宋" w:hint="eastAsia"/>
          <w:szCs w:val="28"/>
        </w:rPr>
        <w:t>不支持应用建成的技术平台</w:t>
      </w:r>
      <w:proofErr w:type="gramStart"/>
      <w:r w:rsidRPr="00FF0EE1">
        <w:rPr>
          <w:rFonts w:ascii="Times New Roman" w:hAnsi="Times New Roman" w:cs="仿宋" w:hint="eastAsia"/>
          <w:szCs w:val="28"/>
        </w:rPr>
        <w:t>研发非</w:t>
      </w:r>
      <w:proofErr w:type="gramEnd"/>
      <w:r w:rsidRPr="00FF0EE1">
        <w:rPr>
          <w:rFonts w:ascii="Times New Roman" w:hAnsi="Times New Roman" w:cs="仿宋" w:hint="eastAsia"/>
          <w:szCs w:val="28"/>
        </w:rPr>
        <w:t>实验动物相关技术产品的项目。</w:t>
      </w:r>
    </w:p>
    <w:p w:rsidR="00A02AD4" w:rsidRPr="00FF0EE1" w:rsidRDefault="00A02AD4">
      <w:pPr>
        <w:spacing w:line="530" w:lineRule="exact"/>
        <w:ind w:firstLine="560"/>
        <w:rPr>
          <w:rFonts w:ascii="Times New Roman" w:hAnsi="Times New Roman" w:cs="仿宋"/>
          <w:szCs w:val="28"/>
        </w:rPr>
      </w:pPr>
    </w:p>
    <w:p w:rsidR="00A02AD4" w:rsidRPr="00FF0EE1" w:rsidRDefault="00A02AD4">
      <w:pPr>
        <w:pStyle w:val="a4"/>
        <w:keepNext w:val="0"/>
        <w:keepLines w:val="0"/>
        <w:spacing w:before="0" w:after="0" w:line="530" w:lineRule="exact"/>
        <w:rPr>
          <w:b w:val="0"/>
        </w:rPr>
      </w:pPr>
      <w:bookmarkStart w:id="195" w:name="_Toc36197185"/>
      <w:bookmarkStart w:id="196" w:name="_Toc39263350"/>
      <w:r w:rsidRPr="00FF0EE1">
        <w:rPr>
          <w:rFonts w:hint="eastAsia"/>
          <w:b w:val="0"/>
        </w:rPr>
        <w:t>九、其他</w:t>
      </w:r>
      <w:bookmarkEnd w:id="195"/>
      <w:bookmarkEnd w:id="196"/>
    </w:p>
    <w:p w:rsidR="00A02AD4" w:rsidRPr="00FF0EE1" w:rsidRDefault="00A02AD4" w:rsidP="00E70DFB">
      <w:pPr>
        <w:pStyle w:val="3"/>
        <w:keepNext w:val="0"/>
        <w:keepLines w:val="0"/>
        <w:ind w:firstLine="643"/>
        <w:rPr>
          <w:rFonts w:ascii="Times New Roman" w:hAnsi="Times New Roman"/>
        </w:rPr>
      </w:pPr>
      <w:bookmarkStart w:id="197" w:name="_Toc36197186"/>
      <w:bookmarkStart w:id="198" w:name="_Toc39263351"/>
      <w:r w:rsidRPr="00FF0EE1">
        <w:rPr>
          <w:rFonts w:ascii="Times New Roman" w:hAnsi="Times New Roman" w:hint="eastAsia"/>
        </w:rPr>
        <w:t>方向</w:t>
      </w:r>
      <w:r w:rsidRPr="00FF0EE1">
        <w:rPr>
          <w:rFonts w:ascii="Times New Roman" w:hAnsi="Times New Roman"/>
        </w:rPr>
        <w:t>3</w:t>
      </w:r>
      <w:r w:rsidR="0021414B" w:rsidRPr="00FF0EE1">
        <w:rPr>
          <w:rFonts w:ascii="Times New Roman" w:hAnsi="Times New Roman" w:hint="eastAsia"/>
        </w:rPr>
        <w:t>7</w:t>
      </w:r>
      <w:r w:rsidRPr="00FF0EE1">
        <w:rPr>
          <w:rFonts w:ascii="Times New Roman" w:hAnsi="Times New Roman" w:hint="eastAsia"/>
        </w:rPr>
        <w:t>：国际与国内创新合作研究开发</w:t>
      </w:r>
      <w:bookmarkEnd w:id="197"/>
      <w:bookmarkEnd w:id="198"/>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研究内容：支持围绕传统优势产业转型升级、智能制造、新一代信息技术、互联网经济、高性能新材料、生态环保、优势特色农业、海洋资源开发利用保护等产业领域创新发展及中国</w:t>
      </w:r>
      <w:r w:rsidRPr="00FF0EE1">
        <w:rPr>
          <w:rFonts w:ascii="Times New Roman" w:hAnsi="Times New Roman" w:cs="仿宋"/>
          <w:szCs w:val="28"/>
        </w:rPr>
        <w:t>—</w:t>
      </w:r>
      <w:r w:rsidRPr="00FF0EE1">
        <w:rPr>
          <w:rFonts w:ascii="Times New Roman" w:hAnsi="Times New Roman" w:cs="仿宋" w:hint="eastAsia"/>
          <w:szCs w:val="28"/>
        </w:rPr>
        <w:t>东盟信息港建设的重大技术需求，选择国际、国内一流的大学、科研机构、企业联合开展研究，引进一流技术、人才和设备，攻克技术难点，形成可转化的关键技术成果、新产品以及产业化的技术标准。</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申报要求：提供联合的各方合作协议（有前期合作基础及成果的优先）。除本专项统一要求外，其中，中国</w:t>
      </w:r>
      <w:r w:rsidRPr="00FF0EE1">
        <w:rPr>
          <w:rFonts w:ascii="Times New Roman" w:hAnsi="Times New Roman" w:cs="仿宋"/>
          <w:szCs w:val="28"/>
        </w:rPr>
        <w:t>—</w:t>
      </w:r>
      <w:r w:rsidRPr="00FF0EE1">
        <w:rPr>
          <w:rFonts w:ascii="Times New Roman" w:hAnsi="Times New Roman" w:cs="仿宋" w:hint="eastAsia"/>
          <w:szCs w:val="28"/>
        </w:rPr>
        <w:t>东盟信息港研发合作项目支持开展面向东盟的北斗系统、智慧城市、智能电网、大数据系统、互联网</w:t>
      </w:r>
      <w:r w:rsidRPr="00FF0EE1">
        <w:rPr>
          <w:rFonts w:ascii="Times New Roman" w:hAnsi="Times New Roman" w:cs="仿宋"/>
          <w:szCs w:val="28"/>
        </w:rPr>
        <w:t>+</w:t>
      </w:r>
      <w:r w:rsidRPr="00FF0EE1">
        <w:rPr>
          <w:rFonts w:ascii="Times New Roman" w:hAnsi="Times New Roman" w:cs="仿宋" w:hint="eastAsia"/>
          <w:szCs w:val="28"/>
        </w:rPr>
        <w:t>智能制造、互联网</w:t>
      </w:r>
      <w:r w:rsidRPr="00FF0EE1">
        <w:rPr>
          <w:rFonts w:ascii="Times New Roman" w:hAnsi="Times New Roman" w:cs="仿宋"/>
          <w:szCs w:val="28"/>
        </w:rPr>
        <w:t>+</w:t>
      </w:r>
      <w:r w:rsidRPr="00FF0EE1">
        <w:rPr>
          <w:rFonts w:ascii="Times New Roman" w:hAnsi="Times New Roman" w:cs="仿宋" w:hint="eastAsia"/>
          <w:szCs w:val="28"/>
        </w:rPr>
        <w:t>智慧农业等研究与应用示范，必须在广西或东盟国家打造一个以上应用示范基地；优势特色农业、海洋资源开发等领域面向与东盟开展先进适用技术“走出去”合作研究项目，必须与东盟国家的大学、科研机构、企业联合开展研究，在东盟国家打造一个以上科技合作示范基地，开展人员培训，以及相关科技交流活动。</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考核指标：完成重大关键技术突破或形成可转化的科技成果或产业化的技术标准</w:t>
      </w:r>
      <w:r w:rsidRPr="00FF0EE1">
        <w:rPr>
          <w:rFonts w:ascii="Times New Roman" w:hAnsi="Times New Roman" w:cs="仿宋"/>
          <w:szCs w:val="28"/>
        </w:rPr>
        <w:t>1</w:t>
      </w:r>
      <w:r w:rsidRPr="00FF0EE1">
        <w:rPr>
          <w:rFonts w:ascii="Times New Roman" w:hAnsi="Times New Roman" w:cs="仿宋" w:hint="eastAsia"/>
          <w:szCs w:val="28"/>
        </w:rPr>
        <w:t>项以上。中国</w:t>
      </w:r>
      <w:r w:rsidRPr="00FF0EE1">
        <w:rPr>
          <w:rFonts w:ascii="Times New Roman" w:hAnsi="Times New Roman" w:cs="仿宋"/>
          <w:szCs w:val="28"/>
        </w:rPr>
        <w:t>—</w:t>
      </w:r>
      <w:r w:rsidRPr="00FF0EE1">
        <w:rPr>
          <w:rFonts w:ascii="Times New Roman" w:hAnsi="Times New Roman" w:cs="仿宋" w:hint="eastAsia"/>
          <w:szCs w:val="28"/>
        </w:rPr>
        <w:t>东盟信息港研发合作项目，要求建成应用示范基地</w:t>
      </w:r>
      <w:r w:rsidRPr="00FF0EE1">
        <w:rPr>
          <w:rFonts w:ascii="Times New Roman" w:hAnsi="Times New Roman" w:cs="仿宋"/>
          <w:szCs w:val="28"/>
        </w:rPr>
        <w:t>1</w:t>
      </w:r>
      <w:r w:rsidRPr="00FF0EE1">
        <w:rPr>
          <w:rFonts w:ascii="Times New Roman" w:hAnsi="Times New Roman" w:cs="仿宋" w:hint="eastAsia"/>
          <w:szCs w:val="28"/>
        </w:rPr>
        <w:t>个以上；面向东盟合作研究项目，要求在东盟打造科技合作示范基地</w:t>
      </w:r>
      <w:r w:rsidRPr="00FF0EE1">
        <w:rPr>
          <w:rFonts w:ascii="Times New Roman" w:hAnsi="Times New Roman" w:cs="仿宋"/>
          <w:szCs w:val="28"/>
        </w:rPr>
        <w:t>1</w:t>
      </w:r>
      <w:r w:rsidRPr="00FF0EE1">
        <w:rPr>
          <w:rFonts w:ascii="Times New Roman" w:hAnsi="Times New Roman" w:cs="仿宋" w:hint="eastAsia"/>
          <w:szCs w:val="28"/>
        </w:rPr>
        <w:t>个以上。</w:t>
      </w:r>
    </w:p>
    <w:p w:rsidR="00A02AD4" w:rsidRPr="00FF0EE1" w:rsidRDefault="00A02AD4">
      <w:pPr>
        <w:ind w:firstLine="560"/>
        <w:rPr>
          <w:rFonts w:ascii="Times New Roman" w:hAnsi="Times New Roman" w:cs="仿宋"/>
          <w:szCs w:val="28"/>
        </w:rPr>
      </w:pPr>
      <w:r w:rsidRPr="00FF0EE1">
        <w:rPr>
          <w:rFonts w:ascii="Times New Roman" w:hAnsi="Times New Roman" w:cs="仿宋" w:hint="eastAsia"/>
          <w:szCs w:val="28"/>
        </w:rPr>
        <w:t>资助经费：</w:t>
      </w:r>
      <w:r w:rsidRPr="00FF0EE1">
        <w:rPr>
          <w:rFonts w:ascii="Times New Roman" w:hAnsi="Times New Roman" w:cs="Times New Roman"/>
          <w:szCs w:val="28"/>
        </w:rPr>
        <w:t>100 -300</w:t>
      </w:r>
      <w:r w:rsidRPr="00FF0EE1">
        <w:rPr>
          <w:rFonts w:ascii="Times New Roman" w:hAnsi="Times New Roman" w:cs="Times New Roman" w:hint="eastAsia"/>
          <w:szCs w:val="28"/>
        </w:rPr>
        <w:t>万元</w:t>
      </w:r>
      <w:r w:rsidRPr="00FF0EE1">
        <w:rPr>
          <w:rFonts w:ascii="Times New Roman" w:hAnsi="Times New Roman" w:cs="仿宋" w:hint="eastAsia"/>
          <w:szCs w:val="28"/>
        </w:rPr>
        <w:t>。</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实施年限：</w:t>
      </w:r>
      <w:r w:rsidRPr="00FF0EE1">
        <w:rPr>
          <w:rFonts w:ascii="Times New Roman" w:hAnsi="Times New Roman" w:cs="仿宋"/>
          <w:szCs w:val="28"/>
        </w:rPr>
        <w:t>2-3</w:t>
      </w:r>
      <w:r w:rsidRPr="00FF0EE1">
        <w:rPr>
          <w:rFonts w:ascii="Times New Roman" w:hAnsi="Times New Roman" w:cs="仿宋" w:hint="eastAsia"/>
          <w:szCs w:val="28"/>
        </w:rPr>
        <w:t>年</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资助方式：前资助。</w:t>
      </w:r>
    </w:p>
    <w:p w:rsidR="00A02AD4" w:rsidRPr="00FF0EE1" w:rsidRDefault="00A02AD4">
      <w:pPr>
        <w:spacing w:line="530" w:lineRule="exact"/>
        <w:ind w:firstLine="560"/>
        <w:rPr>
          <w:rFonts w:ascii="Times New Roman" w:hAnsi="Times New Roman" w:cs="仿宋"/>
          <w:szCs w:val="28"/>
        </w:rPr>
      </w:pPr>
    </w:p>
    <w:p w:rsidR="002403F5" w:rsidRPr="00FF0EE1" w:rsidRDefault="002403F5">
      <w:pPr>
        <w:spacing w:line="530" w:lineRule="exact"/>
        <w:ind w:firstLine="560"/>
        <w:rPr>
          <w:rFonts w:ascii="Times New Roman" w:hAnsi="Times New Roman" w:cs="仿宋"/>
          <w:szCs w:val="28"/>
        </w:rPr>
      </w:pPr>
    </w:p>
    <w:p w:rsidR="00A02AD4" w:rsidRPr="00FF0EE1" w:rsidRDefault="00A02AD4" w:rsidP="00E70DFB">
      <w:pPr>
        <w:pStyle w:val="3"/>
        <w:keepNext w:val="0"/>
        <w:keepLines w:val="0"/>
        <w:ind w:firstLine="643"/>
        <w:rPr>
          <w:rFonts w:ascii="Times New Roman" w:hAnsi="Times New Roman"/>
        </w:rPr>
      </w:pPr>
      <w:bookmarkStart w:id="199" w:name="_Toc36197187"/>
      <w:bookmarkStart w:id="200" w:name="_Toc39263352"/>
      <w:r w:rsidRPr="00FF0EE1">
        <w:rPr>
          <w:rFonts w:ascii="Times New Roman" w:hAnsi="Times New Roman" w:hint="eastAsia"/>
        </w:rPr>
        <w:t>方向</w:t>
      </w:r>
      <w:r w:rsidRPr="00FF0EE1">
        <w:rPr>
          <w:rFonts w:ascii="Times New Roman" w:hAnsi="Times New Roman" w:hint="eastAsia"/>
        </w:rPr>
        <w:t>3</w:t>
      </w:r>
      <w:r w:rsidR="0021414B" w:rsidRPr="00FF0EE1">
        <w:rPr>
          <w:rFonts w:ascii="Times New Roman" w:hAnsi="Times New Roman" w:hint="eastAsia"/>
        </w:rPr>
        <w:t>8</w:t>
      </w:r>
      <w:r w:rsidRPr="00FF0EE1">
        <w:rPr>
          <w:rFonts w:ascii="Times New Roman" w:hAnsi="Times New Roman" w:hint="eastAsia"/>
        </w:rPr>
        <w:t>：生物科技研究与应用</w:t>
      </w:r>
      <w:bookmarkEnd w:id="199"/>
      <w:bookmarkEnd w:id="200"/>
    </w:p>
    <w:p w:rsidR="00A02AD4" w:rsidRPr="00FF0EE1" w:rsidRDefault="00A02AD4">
      <w:pPr>
        <w:ind w:firstLine="560"/>
        <w:rPr>
          <w:rFonts w:ascii="Times New Roman" w:hAnsi="Times New Roman" w:cs="Times New Roman"/>
          <w:szCs w:val="28"/>
        </w:rPr>
      </w:pPr>
      <w:r w:rsidRPr="00FF0EE1">
        <w:rPr>
          <w:rFonts w:ascii="Times New Roman" w:hAnsi="Times New Roman" w:cs="Times New Roman" w:hint="eastAsia"/>
          <w:szCs w:val="28"/>
        </w:rPr>
        <w:t>研究内容：围绕现代生物技术、合成生物学、交叉融合信息技术、先进制造技术和智能技术等，开展合成生物学关键技术研发及示范；开展工业微生物关键技术研发及应用；开展工业绿色生产体系关键生物技术研究；开展农作物关键生物技术研究与应用；开展农产品营养与吸收的生物学研究与应用；开展生物安全关键技术研发及应用；开展动物疫病预警监测及安全体系研究；开展广西亚热带作物生态系统安全多样性技术研究与应用。</w:t>
      </w:r>
    </w:p>
    <w:p w:rsidR="00A02AD4" w:rsidRPr="00FF0EE1" w:rsidRDefault="00A02AD4">
      <w:pPr>
        <w:ind w:firstLine="560"/>
        <w:rPr>
          <w:rFonts w:ascii="Times New Roman" w:hAnsi="Times New Roman" w:cs="Times New Roman"/>
          <w:szCs w:val="28"/>
        </w:rPr>
      </w:pPr>
      <w:r w:rsidRPr="00FF0EE1">
        <w:rPr>
          <w:rFonts w:ascii="Times New Roman" w:hAnsi="Times New Roman" w:cs="Times New Roman" w:hint="eastAsia"/>
          <w:szCs w:val="28"/>
        </w:rPr>
        <w:t>考核指标：形成技术或产品</w:t>
      </w:r>
      <w:r w:rsidRPr="00FF0EE1">
        <w:rPr>
          <w:rFonts w:ascii="Times New Roman" w:hAnsi="Times New Roman" w:cs="Times New Roman"/>
          <w:szCs w:val="28"/>
        </w:rPr>
        <w:t>1</w:t>
      </w:r>
      <w:r w:rsidRPr="00FF0EE1">
        <w:rPr>
          <w:rFonts w:ascii="Times New Roman" w:hAnsi="Times New Roman" w:cs="Times New Roman" w:hint="eastAsia"/>
          <w:szCs w:val="28"/>
        </w:rPr>
        <w:t>项以上；形成新装置</w:t>
      </w:r>
      <w:r w:rsidRPr="00FF0EE1">
        <w:rPr>
          <w:rFonts w:ascii="Times New Roman" w:hAnsi="Times New Roman" w:cs="Times New Roman"/>
          <w:szCs w:val="28"/>
        </w:rPr>
        <w:t>1</w:t>
      </w:r>
      <w:r w:rsidRPr="00FF0EE1">
        <w:rPr>
          <w:rFonts w:ascii="Times New Roman" w:hAnsi="Times New Roman" w:cs="Times New Roman" w:hint="eastAsia"/>
          <w:szCs w:val="28"/>
        </w:rPr>
        <w:t>套；建立示范基地</w:t>
      </w:r>
      <w:r w:rsidRPr="00FF0EE1">
        <w:rPr>
          <w:rFonts w:ascii="Times New Roman" w:hAnsi="Times New Roman" w:cs="Times New Roman"/>
          <w:szCs w:val="28"/>
        </w:rPr>
        <w:t>1</w:t>
      </w:r>
      <w:r w:rsidRPr="00FF0EE1">
        <w:rPr>
          <w:rFonts w:ascii="Times New Roman" w:hAnsi="Times New Roman" w:cs="Times New Roman" w:hint="eastAsia"/>
          <w:szCs w:val="28"/>
        </w:rPr>
        <w:t>个以上；形成农产品生物加工体系</w:t>
      </w:r>
      <w:r w:rsidRPr="00FF0EE1">
        <w:rPr>
          <w:rFonts w:ascii="Times New Roman" w:hAnsi="Times New Roman" w:cs="Times New Roman"/>
          <w:szCs w:val="28"/>
        </w:rPr>
        <w:t>1</w:t>
      </w:r>
      <w:r w:rsidRPr="00FF0EE1">
        <w:rPr>
          <w:rFonts w:ascii="Times New Roman" w:hAnsi="Times New Roman" w:cs="Times New Roman" w:hint="eastAsia"/>
          <w:szCs w:val="28"/>
        </w:rPr>
        <w:t>套；建立生产线</w:t>
      </w:r>
      <w:r w:rsidRPr="00FF0EE1">
        <w:rPr>
          <w:rFonts w:ascii="Times New Roman" w:hAnsi="Times New Roman" w:cs="Times New Roman"/>
          <w:szCs w:val="28"/>
        </w:rPr>
        <w:t>1</w:t>
      </w:r>
      <w:r w:rsidRPr="00FF0EE1">
        <w:rPr>
          <w:rFonts w:ascii="Times New Roman" w:hAnsi="Times New Roman" w:cs="Times New Roman" w:hint="eastAsia"/>
          <w:szCs w:val="28"/>
        </w:rPr>
        <w:t>个以上；形成适用于生物安全实验室设备</w:t>
      </w:r>
      <w:r w:rsidRPr="00FF0EE1">
        <w:rPr>
          <w:rFonts w:ascii="Times New Roman" w:hAnsi="Times New Roman" w:cs="Times New Roman"/>
          <w:szCs w:val="28"/>
        </w:rPr>
        <w:t>1</w:t>
      </w:r>
      <w:r w:rsidRPr="00FF0EE1">
        <w:rPr>
          <w:rFonts w:ascii="Times New Roman" w:hAnsi="Times New Roman" w:cs="Times New Roman" w:hint="eastAsia"/>
          <w:szCs w:val="28"/>
        </w:rPr>
        <w:t>套以上；研发标准物质和</w:t>
      </w:r>
      <w:proofErr w:type="gramStart"/>
      <w:r w:rsidRPr="00FF0EE1">
        <w:rPr>
          <w:rFonts w:ascii="Times New Roman" w:hAnsi="Times New Roman" w:cs="Times New Roman" w:hint="eastAsia"/>
          <w:szCs w:val="28"/>
        </w:rPr>
        <w:t>参比</w:t>
      </w:r>
      <w:proofErr w:type="gramEnd"/>
      <w:r w:rsidRPr="00FF0EE1">
        <w:rPr>
          <w:rFonts w:ascii="Times New Roman" w:hAnsi="Times New Roman" w:cs="Times New Roman" w:hint="eastAsia"/>
          <w:szCs w:val="28"/>
        </w:rPr>
        <w:t>品</w:t>
      </w:r>
      <w:r w:rsidRPr="00FF0EE1">
        <w:rPr>
          <w:rFonts w:ascii="Times New Roman" w:hAnsi="Times New Roman" w:cs="Times New Roman"/>
          <w:szCs w:val="28"/>
        </w:rPr>
        <w:t>1</w:t>
      </w:r>
      <w:r w:rsidRPr="00FF0EE1">
        <w:rPr>
          <w:rFonts w:ascii="Times New Roman" w:hAnsi="Times New Roman" w:cs="Times New Roman" w:hint="eastAsia"/>
          <w:szCs w:val="28"/>
        </w:rPr>
        <w:t>种以上；形成生物完全样本库体系</w:t>
      </w:r>
      <w:r w:rsidRPr="00FF0EE1">
        <w:rPr>
          <w:rFonts w:ascii="Times New Roman" w:hAnsi="Times New Roman" w:cs="Times New Roman"/>
          <w:szCs w:val="28"/>
        </w:rPr>
        <w:t>1</w:t>
      </w:r>
      <w:r w:rsidRPr="00FF0EE1">
        <w:rPr>
          <w:rFonts w:ascii="Times New Roman" w:hAnsi="Times New Roman" w:cs="Times New Roman" w:hint="eastAsia"/>
          <w:szCs w:val="28"/>
        </w:rPr>
        <w:t>套；形成相应综合报告、图集、数据集</w:t>
      </w:r>
      <w:r w:rsidRPr="00FF0EE1">
        <w:rPr>
          <w:rFonts w:ascii="Times New Roman" w:hAnsi="Times New Roman" w:cs="Times New Roman"/>
          <w:szCs w:val="28"/>
        </w:rPr>
        <w:t>1</w:t>
      </w:r>
      <w:r w:rsidRPr="00FF0EE1">
        <w:rPr>
          <w:rFonts w:ascii="Times New Roman" w:hAnsi="Times New Roman" w:cs="Times New Roman" w:hint="eastAsia"/>
          <w:szCs w:val="28"/>
        </w:rPr>
        <w:t>套以上；构建动物疫病或人畜共患病联防联控体系</w:t>
      </w:r>
      <w:r w:rsidRPr="00FF0EE1">
        <w:rPr>
          <w:rFonts w:ascii="Times New Roman" w:hAnsi="Times New Roman" w:cs="Times New Roman"/>
          <w:szCs w:val="28"/>
        </w:rPr>
        <w:t>1</w:t>
      </w:r>
      <w:r w:rsidRPr="00FF0EE1">
        <w:rPr>
          <w:rFonts w:ascii="Times New Roman" w:hAnsi="Times New Roman" w:cs="Times New Roman" w:hint="eastAsia"/>
          <w:szCs w:val="28"/>
        </w:rPr>
        <w:t>套；申请发明专利</w:t>
      </w:r>
      <w:r w:rsidRPr="00FF0EE1">
        <w:rPr>
          <w:rFonts w:ascii="Times New Roman" w:hAnsi="Times New Roman" w:cs="Times New Roman"/>
          <w:szCs w:val="28"/>
        </w:rPr>
        <w:t>1</w:t>
      </w:r>
      <w:r w:rsidRPr="00FF0EE1">
        <w:rPr>
          <w:rFonts w:ascii="Times New Roman" w:hAnsi="Times New Roman" w:cs="Times New Roman" w:hint="eastAsia"/>
          <w:szCs w:val="28"/>
        </w:rPr>
        <w:t>项以上。</w:t>
      </w:r>
    </w:p>
    <w:p w:rsidR="00A02AD4" w:rsidRPr="00FF0EE1" w:rsidRDefault="00A02AD4">
      <w:pPr>
        <w:ind w:firstLine="560"/>
        <w:rPr>
          <w:rFonts w:ascii="Times New Roman" w:hAnsi="Times New Roman" w:cs="Times New Roman"/>
          <w:szCs w:val="28"/>
        </w:rPr>
      </w:pPr>
      <w:r w:rsidRPr="00FF0EE1">
        <w:rPr>
          <w:rFonts w:ascii="Times New Roman" w:hAnsi="Times New Roman" w:cs="Times New Roman" w:hint="eastAsia"/>
          <w:szCs w:val="28"/>
        </w:rPr>
        <w:t>实施年限：不</w:t>
      </w:r>
      <w:r w:rsidRPr="00FF0EE1">
        <w:rPr>
          <w:rFonts w:ascii="Times New Roman" w:hAnsi="Times New Roman" w:cs="宋体" w:hint="eastAsia"/>
          <w:szCs w:val="28"/>
        </w:rPr>
        <w:t>超过</w:t>
      </w:r>
      <w:r w:rsidRPr="00FF0EE1">
        <w:rPr>
          <w:rFonts w:ascii="Times New Roman" w:hAnsi="Times New Roman" w:cs="Times New Roman"/>
          <w:szCs w:val="28"/>
        </w:rPr>
        <w:t>3</w:t>
      </w:r>
      <w:r w:rsidRPr="00FF0EE1">
        <w:rPr>
          <w:rFonts w:ascii="Times New Roman" w:hAnsi="Times New Roman" w:cs="Times New Roman" w:hint="eastAsia"/>
          <w:szCs w:val="28"/>
        </w:rPr>
        <w:t>年。</w:t>
      </w:r>
    </w:p>
    <w:p w:rsidR="00A02AD4" w:rsidRPr="00FF0EE1" w:rsidRDefault="00A02AD4">
      <w:pPr>
        <w:ind w:firstLine="560"/>
        <w:rPr>
          <w:rFonts w:ascii="Times New Roman" w:hAnsi="Times New Roman" w:cs="Times New Roman"/>
          <w:szCs w:val="28"/>
        </w:rPr>
      </w:pPr>
      <w:r w:rsidRPr="00FF0EE1">
        <w:rPr>
          <w:rFonts w:ascii="Times New Roman" w:hAnsi="Times New Roman" w:cs="Times New Roman" w:hint="eastAsia"/>
          <w:szCs w:val="28"/>
        </w:rPr>
        <w:t>资助方式：前资助。</w:t>
      </w:r>
    </w:p>
    <w:p w:rsidR="00A02AD4" w:rsidRPr="00FF0EE1" w:rsidRDefault="00A02AD4">
      <w:pPr>
        <w:ind w:firstLine="560"/>
        <w:rPr>
          <w:rFonts w:ascii="Times New Roman" w:hAnsi="Times New Roman" w:cs="Times New Roman"/>
          <w:szCs w:val="28"/>
        </w:rPr>
      </w:pPr>
      <w:r w:rsidRPr="00FF0EE1">
        <w:rPr>
          <w:rFonts w:ascii="Times New Roman" w:hAnsi="Times New Roman" w:cs="Times New Roman" w:hint="eastAsia"/>
          <w:szCs w:val="28"/>
        </w:rPr>
        <w:t>资助经费：</w:t>
      </w:r>
      <w:r w:rsidRPr="00FF0EE1">
        <w:rPr>
          <w:rFonts w:ascii="Times New Roman" w:hAnsi="Times New Roman" w:cs="Times New Roman"/>
          <w:szCs w:val="28"/>
        </w:rPr>
        <w:t>50 -100</w:t>
      </w:r>
      <w:r w:rsidRPr="00FF0EE1">
        <w:rPr>
          <w:rFonts w:ascii="Times New Roman" w:hAnsi="Times New Roman" w:cs="Times New Roman" w:hint="eastAsia"/>
          <w:szCs w:val="28"/>
        </w:rPr>
        <w:t>万元。</w:t>
      </w:r>
    </w:p>
    <w:p w:rsidR="00A02AD4" w:rsidRPr="00FF0EE1" w:rsidRDefault="00A02AD4">
      <w:pPr>
        <w:ind w:firstLine="560"/>
        <w:rPr>
          <w:rFonts w:ascii="Times New Roman" w:hAnsi="Times New Roman" w:cs="Times New Roman"/>
          <w:szCs w:val="28"/>
        </w:rPr>
      </w:pPr>
      <w:r w:rsidRPr="00FF0EE1">
        <w:rPr>
          <w:rFonts w:ascii="Times New Roman" w:hAnsi="Times New Roman" w:cs="Times New Roman" w:hint="eastAsia"/>
          <w:szCs w:val="28"/>
        </w:rPr>
        <w:t>申报要求：申报单位应具有较强的科研开发实力和研究基础，并在生物技术领域取得相关科研成果；鼓励高校、科研院所与企业等组成产学研团队联合申报，优先支持具有良好合作基础的单位联合共同申报。</w:t>
      </w:r>
      <w:proofErr w:type="gramStart"/>
      <w:r w:rsidRPr="00FF0EE1">
        <w:rPr>
          <w:rFonts w:ascii="Times New Roman" w:hAnsi="Times New Roman" w:cs="Times New Roman" w:hint="eastAsia"/>
          <w:szCs w:val="28"/>
        </w:rPr>
        <w:t>本方向</w:t>
      </w:r>
      <w:proofErr w:type="gramEnd"/>
      <w:r w:rsidRPr="00FF0EE1">
        <w:rPr>
          <w:rFonts w:ascii="Times New Roman" w:hAnsi="Times New Roman" w:cs="Times New Roman" w:hint="eastAsia"/>
          <w:szCs w:val="28"/>
        </w:rPr>
        <w:t>不限企业牵头申报。</w:t>
      </w:r>
    </w:p>
    <w:p w:rsidR="00A02AD4" w:rsidRPr="00FF0EE1" w:rsidRDefault="00A02AD4">
      <w:pPr>
        <w:ind w:firstLine="560"/>
        <w:rPr>
          <w:rFonts w:ascii="Times New Roman" w:hAnsi="Times New Roman" w:cs="Times New Roman"/>
          <w:szCs w:val="28"/>
        </w:rPr>
      </w:pPr>
    </w:p>
    <w:p w:rsidR="00A02AD4" w:rsidRPr="00FF0EE1" w:rsidRDefault="00A02AD4" w:rsidP="00E70DFB">
      <w:pPr>
        <w:pStyle w:val="3"/>
        <w:keepNext w:val="0"/>
        <w:keepLines w:val="0"/>
        <w:ind w:firstLine="643"/>
        <w:rPr>
          <w:rFonts w:ascii="Times New Roman" w:hAnsi="Times New Roman"/>
        </w:rPr>
      </w:pPr>
      <w:bookmarkStart w:id="201" w:name="_Toc36197188"/>
      <w:bookmarkStart w:id="202" w:name="_Toc39263353"/>
      <w:r w:rsidRPr="00FF0EE1">
        <w:rPr>
          <w:rFonts w:ascii="Times New Roman" w:hAnsi="Times New Roman" w:hint="eastAsia"/>
        </w:rPr>
        <w:t>方向</w:t>
      </w:r>
      <w:r w:rsidR="0021414B" w:rsidRPr="00FF0EE1">
        <w:rPr>
          <w:rFonts w:ascii="Times New Roman" w:hAnsi="Times New Roman" w:hint="eastAsia"/>
        </w:rPr>
        <w:t>39</w:t>
      </w:r>
      <w:r w:rsidRPr="00FF0EE1">
        <w:rPr>
          <w:rFonts w:ascii="Times New Roman" w:hAnsi="Times New Roman" w:hint="eastAsia"/>
        </w:rPr>
        <w:t>：重点领域融合创新技术研究和成果转化应用</w:t>
      </w:r>
      <w:bookmarkEnd w:id="201"/>
      <w:bookmarkEnd w:id="202"/>
    </w:p>
    <w:p w:rsidR="00A02AD4" w:rsidRPr="00FF0EE1" w:rsidRDefault="00A02AD4">
      <w:pPr>
        <w:spacing w:line="530" w:lineRule="exact"/>
        <w:ind w:firstLine="560"/>
        <w:rPr>
          <w:rFonts w:ascii="Times New Roman" w:hAnsi="Times New Roman"/>
          <w:szCs w:val="28"/>
        </w:rPr>
      </w:pPr>
      <w:r w:rsidRPr="00FF0EE1">
        <w:rPr>
          <w:rFonts w:ascii="Times New Roman" w:hAnsi="Times New Roman" w:hint="eastAsia"/>
          <w:szCs w:val="28"/>
        </w:rPr>
        <w:lastRenderedPageBreak/>
        <w:t>研究内容：支持“军转民”、“民参军”技术研究与应用示范，支持军工高新技术研究与应用，重点支持无线宽带通信与信号处理技术，工程结构和水利工程安全与防灾技术，海上无人值守信息系统、水下探测、信息传输与安全、宽带通信与数据等技术研究，海洋装备全天候试验平台及检验检测能力建设，特种橡胶制品研发。</w:t>
      </w:r>
    </w:p>
    <w:p w:rsidR="00A02AD4" w:rsidRPr="00FF0EE1" w:rsidRDefault="00A02AD4">
      <w:pPr>
        <w:spacing w:line="530" w:lineRule="exact"/>
        <w:ind w:firstLine="560"/>
        <w:rPr>
          <w:rFonts w:ascii="Times New Roman" w:hAnsi="Times New Roman"/>
          <w:szCs w:val="28"/>
        </w:rPr>
      </w:pPr>
      <w:bookmarkStart w:id="203" w:name="_Toc4252912"/>
      <w:r w:rsidRPr="00FF0EE1">
        <w:rPr>
          <w:rFonts w:ascii="Times New Roman" w:hAnsi="Times New Roman" w:hint="eastAsia"/>
          <w:szCs w:val="28"/>
        </w:rPr>
        <w:t>支持高校院所、企事业单位在新一代人工智能、生物及交叉、先进电子、量子科学、未来网络、新能源、新材料、先进制造和信息安全等技术领域，建设军民科技协同创新平台，开展军民科技协同研发、资源融合共享、成果转移转化和综合示范。</w:t>
      </w:r>
    </w:p>
    <w:p w:rsidR="00A02AD4" w:rsidRPr="00FF0EE1" w:rsidRDefault="00A02AD4">
      <w:pPr>
        <w:spacing w:line="530" w:lineRule="exact"/>
        <w:ind w:firstLine="560"/>
        <w:rPr>
          <w:rFonts w:ascii="Times New Roman" w:hAnsi="Times New Roman"/>
          <w:szCs w:val="28"/>
        </w:rPr>
      </w:pPr>
      <w:proofErr w:type="gramStart"/>
      <w:r w:rsidRPr="00FF0EE1">
        <w:rPr>
          <w:rFonts w:ascii="Times New Roman" w:hAnsi="Times New Roman" w:hint="eastAsia"/>
          <w:szCs w:val="28"/>
        </w:rPr>
        <w:t>脱密要求</w:t>
      </w:r>
      <w:proofErr w:type="gramEnd"/>
      <w:r w:rsidRPr="00FF0EE1">
        <w:rPr>
          <w:rFonts w:ascii="Times New Roman" w:hAnsi="Times New Roman" w:hint="eastAsia"/>
          <w:szCs w:val="28"/>
        </w:rPr>
        <w:t>：本项目不接受涉密项目申报，所有上报项目及相关申报材料要求不涉密或</w:t>
      </w:r>
      <w:proofErr w:type="gramStart"/>
      <w:r w:rsidRPr="00FF0EE1">
        <w:rPr>
          <w:rFonts w:ascii="Times New Roman" w:hAnsi="Times New Roman" w:hint="eastAsia"/>
          <w:szCs w:val="28"/>
        </w:rPr>
        <w:t>已做脱密处理</w:t>
      </w:r>
      <w:proofErr w:type="gramEnd"/>
      <w:r w:rsidRPr="00FF0EE1">
        <w:rPr>
          <w:rFonts w:ascii="Times New Roman" w:hAnsi="Times New Roman" w:hint="eastAsia"/>
          <w:szCs w:val="28"/>
        </w:rPr>
        <w:t>，申报单位法人、项目负责人手写签字并加盖单位公章承诺项目申报全部内容不涉密。</w:t>
      </w:r>
    </w:p>
    <w:p w:rsidR="00A02AD4" w:rsidRPr="00FF0EE1" w:rsidRDefault="00A02AD4">
      <w:pPr>
        <w:spacing w:line="530" w:lineRule="exact"/>
        <w:ind w:firstLine="640"/>
        <w:rPr>
          <w:rFonts w:ascii="Times New Roman" w:hAnsi="Times New Roman" w:cs="Times New Roman"/>
          <w:sz w:val="32"/>
        </w:rPr>
      </w:pPr>
    </w:p>
    <w:p w:rsidR="00A02AD4" w:rsidRPr="00FF0EE1" w:rsidRDefault="00A02AD4" w:rsidP="00E70DFB">
      <w:pPr>
        <w:pStyle w:val="3"/>
        <w:keepNext w:val="0"/>
        <w:keepLines w:val="0"/>
        <w:ind w:firstLine="643"/>
        <w:rPr>
          <w:rFonts w:ascii="Times New Roman" w:hAnsi="Times New Roman"/>
        </w:rPr>
      </w:pPr>
      <w:bookmarkStart w:id="204" w:name="_Toc36197189"/>
      <w:bookmarkStart w:id="205" w:name="_Toc39263354"/>
      <w:r w:rsidRPr="00FF0EE1">
        <w:rPr>
          <w:rFonts w:ascii="Times New Roman" w:hAnsi="Times New Roman" w:hint="eastAsia"/>
        </w:rPr>
        <w:t>方向</w:t>
      </w:r>
      <w:r w:rsidR="0021414B" w:rsidRPr="00FF0EE1">
        <w:rPr>
          <w:rFonts w:ascii="Times New Roman" w:hAnsi="Times New Roman" w:hint="eastAsia"/>
        </w:rPr>
        <w:t>40</w:t>
      </w:r>
      <w:r w:rsidRPr="00FF0EE1">
        <w:rPr>
          <w:rFonts w:ascii="Times New Roman" w:hAnsi="Times New Roman" w:hint="eastAsia"/>
        </w:rPr>
        <w:t>：</w:t>
      </w:r>
      <w:bookmarkStart w:id="206" w:name="_Toc4683947"/>
      <w:bookmarkStart w:id="207" w:name="_Toc4252913"/>
      <w:bookmarkEnd w:id="203"/>
      <w:r w:rsidRPr="00FF0EE1">
        <w:rPr>
          <w:rFonts w:ascii="Times New Roman" w:hAnsi="Times New Roman" w:hint="eastAsia"/>
        </w:rPr>
        <w:t>文化旅游与体育技术创新</w:t>
      </w:r>
      <w:bookmarkEnd w:id="204"/>
      <w:bookmarkEnd w:id="205"/>
    </w:p>
    <w:p w:rsidR="00A02AD4" w:rsidRPr="00FF0EE1" w:rsidRDefault="00A02AD4">
      <w:pPr>
        <w:spacing w:line="530" w:lineRule="exact"/>
        <w:ind w:firstLine="560"/>
        <w:rPr>
          <w:rFonts w:ascii="Times New Roman" w:hAnsi="Times New Roman"/>
        </w:rPr>
      </w:pPr>
      <w:r w:rsidRPr="00FF0EE1">
        <w:rPr>
          <w:rFonts w:ascii="Times New Roman" w:hAnsi="Times New Roman" w:hint="eastAsia"/>
        </w:rPr>
        <w:t>研究内容：支持对历史文化遗产的监测、保护及进一步挖掘提升；</w:t>
      </w:r>
      <w:r w:rsidR="00BB1ECB" w:rsidRPr="00FF0EE1">
        <w:rPr>
          <w:rFonts w:ascii="Times New Roman" w:hAnsi="Times New Roman" w:hint="eastAsia"/>
        </w:rPr>
        <w:t>支持管藏文物和不可移动文物科技保护修复工艺和材料的研究，可移动文物预防性保护技术开发</w:t>
      </w:r>
      <w:r w:rsidRPr="00FF0EE1">
        <w:rPr>
          <w:rFonts w:ascii="Times New Roman" w:hAnsi="Times New Roman" w:hint="eastAsia"/>
        </w:rPr>
        <w:t>；支持世界遗产地开发具有地域和民族特色的文化创意产品。支持服务重点旅游城市、旅游景区、旅游资源的智慧旅游信息服务产品开发及应用示范。重点支持：旅游安全预警、救援系统及景区客流监测及评估的技术研发；旅游信息系统安全及信息服务产品的技术研发与示范；体感互动、立体显示的智慧旅游综合展示平台建设；具有区域、民族特色的旅游产品开发，开展民族服饰保护传承标准化研究，建立历史文化遗产数据库或数字档案；开展现代旅游服务标准化体系研究，建立相关标准数据库。支持开展适合大众和特殊人群（老年、儿童少年，残障或特殊行业）体质监测、姿势动作、健身状况、运动健康、损伤康复、慢性病、</w:t>
      </w:r>
      <w:r w:rsidRPr="00FF0EE1">
        <w:rPr>
          <w:rFonts w:ascii="Times New Roman" w:hAnsi="Times New Roman" w:hint="eastAsia"/>
        </w:rPr>
        <w:lastRenderedPageBreak/>
        <w:t>体重控制、治疗养生等健康促进和体</w:t>
      </w:r>
      <w:proofErr w:type="gramStart"/>
      <w:r w:rsidRPr="00FF0EE1">
        <w:rPr>
          <w:rFonts w:ascii="Times New Roman" w:hAnsi="Times New Roman" w:hint="eastAsia"/>
        </w:rPr>
        <w:t>医</w:t>
      </w:r>
      <w:proofErr w:type="gramEnd"/>
      <w:r w:rsidRPr="00FF0EE1">
        <w:rPr>
          <w:rFonts w:ascii="Times New Roman" w:hAnsi="Times New Roman" w:hint="eastAsia"/>
        </w:rPr>
        <w:t>融合技术研究；开展我区特色竞技体育项目与冰雪项目竞技能力、技战术训练及优化、机能监控、力量速度、体能训练、运动康复、心理状态、情报分析、中医手段和大数据平台、科研保障团队建设研究；开展健身方法手段、健身器材、可穿戴设备、虚拟现实运动装备的技术开发研究。</w:t>
      </w:r>
    </w:p>
    <w:p w:rsidR="00A02AD4" w:rsidRPr="00FF0EE1" w:rsidRDefault="00A02AD4">
      <w:pPr>
        <w:spacing w:line="530" w:lineRule="exact"/>
        <w:ind w:firstLine="560"/>
        <w:rPr>
          <w:rFonts w:ascii="Times New Roman" w:hAnsi="Times New Roman"/>
        </w:rPr>
      </w:pPr>
      <w:r w:rsidRPr="00FF0EE1">
        <w:rPr>
          <w:rFonts w:ascii="Times New Roman" w:hAnsi="Times New Roman" w:hint="eastAsia"/>
        </w:rPr>
        <w:t>考核指标：研发出具有市场价值的创意产品，提出行业、地方或国家标准（标准建议草案或修订草案</w:t>
      </w:r>
      <w:proofErr w:type="gramStart"/>
      <w:r w:rsidRPr="00FF0EE1">
        <w:rPr>
          <w:rFonts w:ascii="Times New Roman" w:hAnsi="Times New Roman" w:hint="eastAsia"/>
        </w:rPr>
        <w:t>获相关</w:t>
      </w:r>
      <w:proofErr w:type="gramEnd"/>
      <w:r w:rsidRPr="00FF0EE1">
        <w:rPr>
          <w:rFonts w:ascii="Times New Roman" w:hAnsi="Times New Roman" w:hint="eastAsia"/>
        </w:rPr>
        <w:t>机构立项）</w:t>
      </w:r>
      <w:r w:rsidRPr="00FF0EE1">
        <w:rPr>
          <w:rFonts w:ascii="Times New Roman" w:hAnsi="Times New Roman"/>
        </w:rPr>
        <w:t>1</w:t>
      </w:r>
      <w:r w:rsidRPr="00FF0EE1">
        <w:rPr>
          <w:rFonts w:ascii="Times New Roman" w:hAnsi="Times New Roman" w:hint="eastAsia"/>
        </w:rPr>
        <w:t>项以上；申请发明专利</w:t>
      </w:r>
      <w:r w:rsidRPr="00FF0EE1">
        <w:rPr>
          <w:rFonts w:ascii="Times New Roman" w:hAnsi="Times New Roman"/>
        </w:rPr>
        <w:t>1</w:t>
      </w:r>
      <w:r w:rsidRPr="00FF0EE1">
        <w:rPr>
          <w:rFonts w:ascii="Times New Roman" w:hAnsi="Times New Roman" w:hint="eastAsia"/>
        </w:rPr>
        <w:t>件以上；研发出具有市场价值的旅游服务产品或平台，并进行产业化或重点旅游城市应用示范</w:t>
      </w:r>
      <w:r w:rsidRPr="00FF0EE1">
        <w:rPr>
          <w:rFonts w:ascii="Times New Roman" w:hAnsi="Times New Roman"/>
        </w:rPr>
        <w:t>1</w:t>
      </w:r>
      <w:r w:rsidRPr="00FF0EE1">
        <w:rPr>
          <w:rFonts w:ascii="Times New Roman" w:hAnsi="Times New Roman" w:hint="eastAsia"/>
        </w:rPr>
        <w:t>项以上。研究开发具有自主知识产权的关键技术</w:t>
      </w:r>
      <w:r w:rsidRPr="00FF0EE1">
        <w:rPr>
          <w:rFonts w:ascii="Times New Roman" w:hAnsi="Times New Roman"/>
        </w:rPr>
        <w:t>1</w:t>
      </w:r>
      <w:r w:rsidRPr="00FF0EE1">
        <w:rPr>
          <w:rFonts w:ascii="Times New Roman" w:hAnsi="Times New Roman" w:hint="eastAsia"/>
        </w:rPr>
        <w:t>项或开发新产品</w:t>
      </w:r>
      <w:r w:rsidRPr="00FF0EE1">
        <w:rPr>
          <w:rFonts w:ascii="Times New Roman" w:hAnsi="Times New Roman"/>
        </w:rPr>
        <w:t>1</w:t>
      </w:r>
      <w:r w:rsidRPr="00FF0EE1">
        <w:rPr>
          <w:rFonts w:ascii="Times New Roman" w:hAnsi="Times New Roman" w:hint="eastAsia"/>
        </w:rPr>
        <w:t>个或智能评估与分析系统</w:t>
      </w:r>
      <w:r w:rsidRPr="00FF0EE1">
        <w:rPr>
          <w:rFonts w:ascii="Times New Roman" w:hAnsi="Times New Roman"/>
        </w:rPr>
        <w:t>1</w:t>
      </w:r>
      <w:r w:rsidRPr="00FF0EE1">
        <w:rPr>
          <w:rFonts w:ascii="Times New Roman" w:hAnsi="Times New Roman" w:hint="eastAsia"/>
        </w:rPr>
        <w:t>套以上。</w:t>
      </w:r>
    </w:p>
    <w:p w:rsidR="00A02AD4" w:rsidRPr="00FF0EE1" w:rsidRDefault="00A02AD4">
      <w:pPr>
        <w:spacing w:line="530" w:lineRule="exact"/>
        <w:ind w:firstLine="560"/>
        <w:rPr>
          <w:rFonts w:ascii="Times New Roman" w:hAnsi="Times New Roman"/>
        </w:rPr>
      </w:pPr>
      <w:r w:rsidRPr="00FF0EE1">
        <w:rPr>
          <w:rFonts w:ascii="Times New Roman" w:hAnsi="Times New Roman" w:hint="eastAsia"/>
        </w:rPr>
        <w:t>实施年限：</w:t>
      </w:r>
      <w:r w:rsidRPr="00FF0EE1">
        <w:rPr>
          <w:rFonts w:ascii="Times New Roman" w:hAnsi="Times New Roman"/>
        </w:rPr>
        <w:t>3</w:t>
      </w:r>
      <w:r w:rsidRPr="00FF0EE1">
        <w:rPr>
          <w:rFonts w:ascii="Times New Roman" w:hAnsi="Times New Roman" w:hint="eastAsia"/>
        </w:rPr>
        <w:t>年。</w:t>
      </w:r>
    </w:p>
    <w:p w:rsidR="00A02AD4" w:rsidRPr="00FF0EE1" w:rsidRDefault="00A02AD4">
      <w:pPr>
        <w:spacing w:line="530" w:lineRule="exact"/>
        <w:ind w:firstLine="560"/>
        <w:rPr>
          <w:rFonts w:ascii="Times New Roman" w:hAnsi="Times New Roman"/>
        </w:rPr>
      </w:pPr>
      <w:r w:rsidRPr="00FF0EE1">
        <w:rPr>
          <w:rFonts w:ascii="Times New Roman" w:hAnsi="Times New Roman" w:hint="eastAsia"/>
        </w:rPr>
        <w:t>资助方式：前资助。</w:t>
      </w:r>
    </w:p>
    <w:p w:rsidR="00A02AD4" w:rsidRPr="00FF0EE1" w:rsidRDefault="00A02AD4">
      <w:pPr>
        <w:spacing w:line="530" w:lineRule="exact"/>
        <w:ind w:firstLine="560"/>
        <w:rPr>
          <w:rFonts w:hAnsi="Times New Roman"/>
        </w:rPr>
      </w:pPr>
      <w:r w:rsidRPr="00FF0EE1">
        <w:rPr>
          <w:rFonts w:hAnsi="Times New Roman" w:hint="eastAsia"/>
        </w:rPr>
        <w:t>资助经费：</w:t>
      </w:r>
      <w:r w:rsidRPr="00FF0EE1">
        <w:rPr>
          <w:rFonts w:hAnsi="Times New Roman" w:cs="宋体" w:hint="eastAsia"/>
        </w:rPr>
        <w:t>不超过</w:t>
      </w:r>
      <w:r w:rsidRPr="00FF0EE1">
        <w:rPr>
          <w:rFonts w:hAnsi="Times New Roman" w:hint="eastAsia"/>
        </w:rPr>
        <w:t>100万元。</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hint="eastAsia"/>
        </w:rPr>
        <w:t>申报要求：申报单位应具有较强的科研开发实力和研究基础，并在文化旅游与体育领域取得相关科研成果；鼓励高校、科研院所与企业等组成产学研团队联合申报，优先支持具有良好合作基础的单位联合共同申报。</w:t>
      </w:r>
      <w:proofErr w:type="gramStart"/>
      <w:r w:rsidRPr="00FF0EE1">
        <w:rPr>
          <w:rFonts w:ascii="Times New Roman" w:hAnsi="Times New Roman" w:cs="Times New Roman" w:hint="eastAsia"/>
          <w:szCs w:val="28"/>
        </w:rPr>
        <w:t>本方向</w:t>
      </w:r>
      <w:proofErr w:type="gramEnd"/>
      <w:r w:rsidRPr="00FF0EE1">
        <w:rPr>
          <w:rFonts w:ascii="Times New Roman" w:hAnsi="Times New Roman" w:cs="Times New Roman" w:hint="eastAsia"/>
          <w:szCs w:val="28"/>
        </w:rPr>
        <w:t>不限企业牵头申报。</w:t>
      </w:r>
    </w:p>
    <w:p w:rsidR="00A02AD4" w:rsidRPr="00FF0EE1" w:rsidRDefault="00A02AD4">
      <w:pPr>
        <w:spacing w:line="530" w:lineRule="exact"/>
        <w:ind w:firstLine="560"/>
        <w:rPr>
          <w:rFonts w:ascii="Times New Roman" w:hAnsi="Times New Roman" w:cs="Times New Roman"/>
          <w:szCs w:val="28"/>
        </w:rPr>
      </w:pPr>
    </w:p>
    <w:p w:rsidR="00A02AD4" w:rsidRPr="00FF0EE1" w:rsidRDefault="00A02AD4" w:rsidP="00E70DFB">
      <w:pPr>
        <w:pStyle w:val="3"/>
        <w:keepNext w:val="0"/>
        <w:keepLines w:val="0"/>
        <w:ind w:firstLine="643"/>
        <w:rPr>
          <w:rFonts w:ascii="Times New Roman" w:hAnsi="Times New Roman"/>
        </w:rPr>
      </w:pPr>
      <w:bookmarkStart w:id="208" w:name="_Toc36197190"/>
      <w:bookmarkStart w:id="209" w:name="_Toc39263355"/>
      <w:r w:rsidRPr="00FF0EE1">
        <w:rPr>
          <w:rFonts w:ascii="Times New Roman" w:hAnsi="Times New Roman" w:hint="eastAsia"/>
        </w:rPr>
        <w:t>方向</w:t>
      </w:r>
      <w:r w:rsidRPr="00FF0EE1">
        <w:rPr>
          <w:rFonts w:ascii="Times New Roman" w:hAnsi="Times New Roman"/>
        </w:rPr>
        <w:t>4</w:t>
      </w:r>
      <w:r w:rsidR="0021414B" w:rsidRPr="00FF0EE1">
        <w:rPr>
          <w:rFonts w:ascii="Times New Roman" w:hAnsi="Times New Roman" w:hint="eastAsia"/>
        </w:rPr>
        <w:t>1</w:t>
      </w:r>
      <w:r w:rsidRPr="00FF0EE1">
        <w:rPr>
          <w:rFonts w:ascii="Times New Roman" w:hAnsi="Times New Roman" w:hint="eastAsia"/>
        </w:rPr>
        <w:t>：</w:t>
      </w:r>
      <w:bookmarkStart w:id="210" w:name="_Toc4252914"/>
      <w:bookmarkEnd w:id="206"/>
      <w:bookmarkEnd w:id="207"/>
      <w:r w:rsidRPr="00FF0EE1">
        <w:rPr>
          <w:rFonts w:ascii="Times New Roman" w:hAnsi="Times New Roman" w:hint="eastAsia"/>
        </w:rPr>
        <w:t>新型城镇化建设关键技术研发与应用示范</w:t>
      </w:r>
      <w:bookmarkEnd w:id="208"/>
      <w:bookmarkEnd w:id="209"/>
    </w:p>
    <w:p w:rsidR="00A02AD4" w:rsidRPr="00FF0EE1" w:rsidRDefault="00A02AD4">
      <w:pPr>
        <w:spacing w:line="530" w:lineRule="exact"/>
        <w:ind w:firstLine="560"/>
        <w:rPr>
          <w:rFonts w:ascii="Times New Roman" w:hAnsi="Times New Roman"/>
        </w:rPr>
      </w:pPr>
      <w:r w:rsidRPr="00FF0EE1">
        <w:rPr>
          <w:rFonts w:ascii="Times New Roman" w:hAnsi="Times New Roman" w:hint="eastAsia"/>
        </w:rPr>
        <w:t>研究内容：支持装配式建筑、绿色生态城区建设、低能耗建筑建设、康养建筑、</w:t>
      </w:r>
      <w:r w:rsidR="00BB1ECB" w:rsidRPr="00FF0EE1">
        <w:rPr>
          <w:rFonts w:ascii="Times New Roman" w:hAnsi="Times New Roman" w:hint="eastAsia"/>
        </w:rPr>
        <w:t>城市更新</w:t>
      </w:r>
      <w:r w:rsidRPr="00FF0EE1">
        <w:rPr>
          <w:rFonts w:ascii="Times New Roman" w:hAnsi="Times New Roman" w:hint="eastAsia"/>
        </w:rPr>
        <w:t>改造关键成套技术研发和应用示范；支持城乡建设工程监测预警技术研究与应用；支持</w:t>
      </w:r>
      <w:r w:rsidRPr="00FF0EE1">
        <w:rPr>
          <w:rFonts w:ascii="Times New Roman" w:hAnsi="Times New Roman"/>
        </w:rPr>
        <w:t>GIS</w:t>
      </w:r>
      <w:r w:rsidRPr="00FF0EE1">
        <w:rPr>
          <w:rFonts w:ascii="Times New Roman" w:hAnsi="Times New Roman" w:hint="eastAsia"/>
        </w:rPr>
        <w:t>、</w:t>
      </w:r>
      <w:r w:rsidRPr="00FF0EE1">
        <w:rPr>
          <w:rFonts w:ascii="Times New Roman" w:hAnsi="Times New Roman"/>
        </w:rPr>
        <w:t>BIM</w:t>
      </w:r>
      <w:r w:rsidRPr="00FF0EE1">
        <w:rPr>
          <w:rFonts w:ascii="Times New Roman" w:hAnsi="Times New Roman" w:hint="eastAsia"/>
        </w:rPr>
        <w:t>等技术在新型城镇化建设中的研究开发与应用示范。</w:t>
      </w:r>
    </w:p>
    <w:p w:rsidR="00A02AD4" w:rsidRPr="00FF0EE1" w:rsidRDefault="00A02AD4">
      <w:pPr>
        <w:spacing w:line="530" w:lineRule="exact"/>
        <w:ind w:firstLine="560"/>
        <w:rPr>
          <w:rFonts w:ascii="Times New Roman" w:hAnsi="Times New Roman"/>
        </w:rPr>
      </w:pPr>
      <w:r w:rsidRPr="00FF0EE1">
        <w:rPr>
          <w:rFonts w:ascii="Times New Roman" w:hAnsi="Times New Roman" w:hint="eastAsia"/>
        </w:rPr>
        <w:t>考核指标：研究成果达到国内领先水平，具有实际应用价值，实现应用示范</w:t>
      </w:r>
      <w:r w:rsidRPr="00FF0EE1">
        <w:rPr>
          <w:rFonts w:ascii="Times New Roman" w:hAnsi="Times New Roman"/>
        </w:rPr>
        <w:t>1</w:t>
      </w:r>
      <w:r w:rsidRPr="00FF0EE1">
        <w:rPr>
          <w:rFonts w:ascii="Times New Roman" w:hAnsi="Times New Roman" w:hint="eastAsia"/>
        </w:rPr>
        <w:t>项以上；形成工法、地方标准、技术指南或申请相关知识产权</w:t>
      </w:r>
      <w:r w:rsidRPr="00FF0EE1">
        <w:rPr>
          <w:rFonts w:ascii="Times New Roman" w:hAnsi="Times New Roman"/>
        </w:rPr>
        <w:t xml:space="preserve">1 </w:t>
      </w:r>
      <w:r w:rsidRPr="00FF0EE1">
        <w:rPr>
          <w:rFonts w:ascii="Times New Roman" w:hAnsi="Times New Roman" w:hint="eastAsia"/>
        </w:rPr>
        <w:lastRenderedPageBreak/>
        <w:t>项以上；培育建设专业人才队伍。</w:t>
      </w:r>
    </w:p>
    <w:p w:rsidR="00A02AD4" w:rsidRPr="00FF0EE1" w:rsidRDefault="00A02AD4">
      <w:pPr>
        <w:spacing w:line="530" w:lineRule="exact"/>
        <w:ind w:firstLine="560"/>
        <w:rPr>
          <w:rFonts w:ascii="Times New Roman" w:hAnsi="Times New Roman"/>
        </w:rPr>
      </w:pPr>
      <w:r w:rsidRPr="00FF0EE1">
        <w:rPr>
          <w:rFonts w:ascii="Times New Roman" w:hAnsi="Times New Roman" w:hint="eastAsia"/>
        </w:rPr>
        <w:t>实施年限：不超过</w:t>
      </w:r>
      <w:r w:rsidRPr="00FF0EE1">
        <w:rPr>
          <w:rFonts w:ascii="Times New Roman" w:hAnsi="Times New Roman"/>
        </w:rPr>
        <w:t xml:space="preserve">3 </w:t>
      </w:r>
      <w:r w:rsidRPr="00FF0EE1">
        <w:rPr>
          <w:rFonts w:ascii="Times New Roman" w:hAnsi="Times New Roman" w:hint="eastAsia"/>
        </w:rPr>
        <w:t>年。</w:t>
      </w:r>
    </w:p>
    <w:p w:rsidR="00A02AD4" w:rsidRPr="00FF0EE1" w:rsidRDefault="00A02AD4">
      <w:pPr>
        <w:spacing w:line="530" w:lineRule="exact"/>
        <w:ind w:firstLine="560"/>
        <w:rPr>
          <w:rFonts w:ascii="Times New Roman" w:hAnsi="Times New Roman"/>
        </w:rPr>
      </w:pPr>
      <w:r w:rsidRPr="00FF0EE1">
        <w:rPr>
          <w:rFonts w:ascii="Times New Roman" w:hAnsi="Times New Roman" w:hint="eastAsia"/>
        </w:rPr>
        <w:t>资助方式：前资助。</w:t>
      </w:r>
    </w:p>
    <w:p w:rsidR="00A02AD4" w:rsidRPr="00FF0EE1" w:rsidRDefault="00A02AD4">
      <w:pPr>
        <w:spacing w:line="530" w:lineRule="exact"/>
        <w:ind w:firstLine="560"/>
        <w:rPr>
          <w:rFonts w:ascii="Times New Roman" w:hAnsi="Times New Roman"/>
        </w:rPr>
      </w:pPr>
      <w:r w:rsidRPr="00FF0EE1">
        <w:rPr>
          <w:rFonts w:ascii="Times New Roman" w:hAnsi="Times New Roman" w:hint="eastAsia"/>
        </w:rPr>
        <w:t>资助经费：</w:t>
      </w:r>
      <w:r w:rsidRPr="00FF0EE1">
        <w:rPr>
          <w:rFonts w:ascii="Times New Roman" w:hAnsi="Times New Roman" w:cs="宋体"/>
        </w:rPr>
        <w:t>50-100</w:t>
      </w:r>
      <w:r w:rsidRPr="00FF0EE1">
        <w:rPr>
          <w:rFonts w:ascii="Times New Roman" w:hAnsi="Times New Roman" w:hint="eastAsia"/>
        </w:rPr>
        <w:t>万元。</w:t>
      </w:r>
    </w:p>
    <w:p w:rsidR="00A02AD4" w:rsidRPr="00FF0EE1" w:rsidRDefault="00A02AD4">
      <w:pPr>
        <w:spacing w:line="530" w:lineRule="exact"/>
        <w:ind w:firstLine="560"/>
        <w:rPr>
          <w:rFonts w:ascii="Times New Roman" w:hAnsi="Times New Roman"/>
        </w:rPr>
      </w:pPr>
      <w:r w:rsidRPr="00FF0EE1">
        <w:rPr>
          <w:rFonts w:ascii="Times New Roman" w:hAnsi="Times New Roman" w:hint="eastAsia"/>
        </w:rPr>
        <w:t>申报要求：申报单位应具有较强的科研开发实力和研究基础，并在新型城镇化建设领域取得相关科研成果；鼓励企业与高等院校、科研机构等组成产学研团队联合申报，优先支持具有良好合作基础和具有突出科研成果的单位联合申报。</w:t>
      </w:r>
    </w:p>
    <w:p w:rsidR="00A02AD4" w:rsidRPr="00FF0EE1" w:rsidRDefault="00A02AD4">
      <w:pPr>
        <w:spacing w:line="530" w:lineRule="exact"/>
        <w:ind w:firstLine="560"/>
        <w:rPr>
          <w:rFonts w:ascii="Times New Roman" w:hAnsi="Times New Roman"/>
        </w:rPr>
      </w:pPr>
    </w:p>
    <w:p w:rsidR="00A02AD4" w:rsidRPr="00FF0EE1" w:rsidRDefault="00A02AD4" w:rsidP="00E70DFB">
      <w:pPr>
        <w:pStyle w:val="3"/>
        <w:keepNext w:val="0"/>
        <w:keepLines w:val="0"/>
        <w:ind w:firstLine="643"/>
        <w:rPr>
          <w:rFonts w:ascii="Times New Roman" w:hAnsi="Times New Roman"/>
        </w:rPr>
      </w:pPr>
      <w:bookmarkStart w:id="211" w:name="_Toc36197192"/>
      <w:bookmarkStart w:id="212" w:name="_Toc39263356"/>
      <w:bookmarkStart w:id="213" w:name="_Toc4252916"/>
      <w:r w:rsidRPr="00FF0EE1">
        <w:rPr>
          <w:rFonts w:ascii="Times New Roman" w:hAnsi="Times New Roman" w:hint="eastAsia"/>
        </w:rPr>
        <w:t>方向</w:t>
      </w:r>
      <w:r w:rsidRPr="00FF0EE1">
        <w:rPr>
          <w:rFonts w:ascii="Times New Roman" w:hAnsi="Times New Roman"/>
        </w:rPr>
        <w:t>4</w:t>
      </w:r>
      <w:r w:rsidR="0021414B" w:rsidRPr="00FF0EE1">
        <w:rPr>
          <w:rFonts w:ascii="Times New Roman" w:hAnsi="Times New Roman" w:hint="eastAsia"/>
        </w:rPr>
        <w:t>2</w:t>
      </w:r>
      <w:r w:rsidRPr="00FF0EE1">
        <w:rPr>
          <w:rFonts w:ascii="Times New Roman" w:hAnsi="Times New Roman" w:hint="eastAsia"/>
        </w:rPr>
        <w:t>：交通建设关键技术及新材料研发与推广应用</w:t>
      </w:r>
      <w:bookmarkEnd w:id="211"/>
      <w:bookmarkEnd w:id="212"/>
    </w:p>
    <w:bookmarkEnd w:id="213"/>
    <w:p w:rsidR="00A02AD4" w:rsidRPr="00FF0EE1" w:rsidRDefault="00A02AD4">
      <w:pPr>
        <w:ind w:firstLine="560"/>
        <w:rPr>
          <w:rFonts w:ascii="Times New Roman" w:hAnsi="Times New Roman" w:cs="Times New Roman"/>
          <w:szCs w:val="28"/>
        </w:rPr>
      </w:pPr>
      <w:r w:rsidRPr="00FF0EE1">
        <w:rPr>
          <w:rFonts w:ascii="Times New Roman" w:hAnsi="Times New Roman" w:cs="Times New Roman" w:hint="eastAsia"/>
          <w:szCs w:val="28"/>
        </w:rPr>
        <w:t>研究内容：围绕广西综合交通建设发展实际需要，（</w:t>
      </w:r>
      <w:r w:rsidRPr="00FF0EE1">
        <w:rPr>
          <w:rFonts w:ascii="Times New Roman" w:hAnsi="Times New Roman" w:cs="Times New Roman"/>
          <w:szCs w:val="28"/>
        </w:rPr>
        <w:t>1</w:t>
      </w:r>
      <w:r w:rsidRPr="00FF0EE1">
        <w:rPr>
          <w:rFonts w:ascii="Times New Roman" w:hAnsi="Times New Roman" w:cs="Times New Roman" w:hint="eastAsia"/>
          <w:szCs w:val="28"/>
        </w:rPr>
        <w:t>）支持开展交通运输行业安全防范与基础设施防灾减灾技术研究与应用示范。重点支持面向交通安全应急的立体通信、基于全息监测的高速公路网运行风险预测预警、服务于</w:t>
      </w:r>
      <w:r w:rsidRPr="00FF0EE1">
        <w:rPr>
          <w:rFonts w:ascii="Times New Roman" w:hAnsi="Times New Roman" w:cs="Times New Roman"/>
          <w:szCs w:val="28"/>
        </w:rPr>
        <w:t>“</w:t>
      </w:r>
      <w:r w:rsidRPr="00FF0EE1">
        <w:rPr>
          <w:rFonts w:ascii="Times New Roman" w:hAnsi="Times New Roman" w:cs="Times New Roman" w:hint="eastAsia"/>
          <w:szCs w:val="28"/>
        </w:rPr>
        <w:t>一带一路</w:t>
      </w:r>
      <w:r w:rsidRPr="00FF0EE1">
        <w:rPr>
          <w:rFonts w:ascii="Times New Roman" w:hAnsi="Times New Roman" w:cs="Times New Roman"/>
          <w:szCs w:val="28"/>
        </w:rPr>
        <w:t>”</w:t>
      </w:r>
      <w:r w:rsidRPr="00FF0EE1">
        <w:rPr>
          <w:rFonts w:ascii="Times New Roman" w:hAnsi="Times New Roman" w:cs="Times New Roman" w:hint="eastAsia"/>
          <w:szCs w:val="28"/>
        </w:rPr>
        <w:t>的干线公路基础设施风险预警及应急处置关键技术研究、</w:t>
      </w:r>
      <w:r w:rsidRPr="00FF0EE1">
        <w:rPr>
          <w:rFonts w:ascii="Times New Roman" w:hAnsi="Times New Roman" w:cs="Times New Roman"/>
          <w:szCs w:val="28"/>
        </w:rPr>
        <w:t>“5G+”</w:t>
      </w:r>
      <w:r w:rsidRPr="00FF0EE1">
        <w:rPr>
          <w:rFonts w:ascii="Times New Roman" w:hAnsi="Times New Roman" w:cs="Times New Roman" w:hint="eastAsia"/>
          <w:szCs w:val="28"/>
        </w:rPr>
        <w:t>公路安全智能感知、基于非接触视频图像技术设备的桥梁超载治理、公路高陡边坡灾变预警防治、岩溶及强崩解性岩石等特殊地形地质条件下的工程地质勘察技术及装备的研究与应用、跨航道</w:t>
      </w:r>
      <w:proofErr w:type="gramStart"/>
      <w:r w:rsidRPr="00FF0EE1">
        <w:rPr>
          <w:rFonts w:ascii="Times New Roman" w:hAnsi="Times New Roman" w:cs="Times New Roman" w:hint="eastAsia"/>
          <w:szCs w:val="28"/>
        </w:rPr>
        <w:t>桥梁防船撞击</w:t>
      </w:r>
      <w:proofErr w:type="gramEnd"/>
      <w:r w:rsidRPr="00FF0EE1">
        <w:rPr>
          <w:rFonts w:ascii="Times New Roman" w:hAnsi="Times New Roman" w:cs="Times New Roman" w:hint="eastAsia"/>
          <w:szCs w:val="28"/>
        </w:rPr>
        <w:t>、在役桥梁超重车通行安全性快速鉴定评估等关键技术研究与应用示范；（</w:t>
      </w:r>
      <w:r w:rsidRPr="00FF0EE1">
        <w:rPr>
          <w:rFonts w:ascii="Times New Roman" w:hAnsi="Times New Roman" w:cs="Times New Roman"/>
          <w:szCs w:val="28"/>
        </w:rPr>
        <w:t>2</w:t>
      </w:r>
      <w:r w:rsidRPr="00FF0EE1">
        <w:rPr>
          <w:rFonts w:ascii="Times New Roman" w:hAnsi="Times New Roman" w:cs="Times New Roman" w:hint="eastAsia"/>
          <w:szCs w:val="28"/>
        </w:rPr>
        <w:t>）支持开展绿色公路新材料研究与应用。重点支持绿色胶凝材料及再生集料、花岗岩集料、经济耐久型超薄磨耗层、公路生态环保新型材料路用性能等材料研究与应用；（</w:t>
      </w:r>
      <w:r w:rsidRPr="00FF0EE1">
        <w:rPr>
          <w:rFonts w:ascii="Times New Roman" w:hAnsi="Times New Roman" w:cs="Times New Roman"/>
          <w:szCs w:val="28"/>
        </w:rPr>
        <w:t>3</w:t>
      </w:r>
      <w:r w:rsidRPr="00FF0EE1">
        <w:rPr>
          <w:rFonts w:ascii="Times New Roman" w:hAnsi="Times New Roman" w:cs="Times New Roman" w:hint="eastAsia"/>
          <w:szCs w:val="28"/>
        </w:rPr>
        <w:t>）支持开展绿色公路修建关键技术研究与应用示范。重点支持公路病害识别处治技术及装备系统、公路路面服役性能检测评价及提升、生态环保型边坡防护、湿热地区双层排水沥青路面等关键技术研究与应用示范；（</w:t>
      </w:r>
      <w:r w:rsidRPr="00FF0EE1">
        <w:rPr>
          <w:rFonts w:ascii="Times New Roman" w:hAnsi="Times New Roman" w:cs="Times New Roman"/>
          <w:szCs w:val="28"/>
        </w:rPr>
        <w:t>4</w:t>
      </w:r>
      <w:r w:rsidRPr="00FF0EE1">
        <w:rPr>
          <w:rFonts w:ascii="Times New Roman" w:hAnsi="Times New Roman" w:cs="Times New Roman" w:hint="eastAsia"/>
          <w:szCs w:val="28"/>
        </w:rPr>
        <w:t>）支持开展桥隧建管</w:t>
      </w:r>
      <w:proofErr w:type="gramStart"/>
      <w:r w:rsidRPr="00FF0EE1">
        <w:rPr>
          <w:rFonts w:ascii="Times New Roman" w:hAnsi="Times New Roman" w:cs="Times New Roman" w:hint="eastAsia"/>
          <w:szCs w:val="28"/>
        </w:rPr>
        <w:t>养关键</w:t>
      </w:r>
      <w:proofErr w:type="gramEnd"/>
      <w:r w:rsidRPr="00FF0EE1">
        <w:rPr>
          <w:rFonts w:ascii="Times New Roman" w:hAnsi="Times New Roman" w:cs="Times New Roman" w:hint="eastAsia"/>
          <w:szCs w:val="28"/>
        </w:rPr>
        <w:t>技术研究。重点支持超高性能混凝土（</w:t>
      </w:r>
      <w:r w:rsidRPr="00FF0EE1">
        <w:rPr>
          <w:rFonts w:ascii="Times New Roman" w:hAnsi="Times New Roman" w:cs="Times New Roman"/>
          <w:szCs w:val="28"/>
        </w:rPr>
        <w:t>UHPC</w:t>
      </w:r>
      <w:r w:rsidRPr="00FF0EE1">
        <w:rPr>
          <w:rFonts w:ascii="Times New Roman" w:hAnsi="Times New Roman" w:cs="Times New Roman" w:hint="eastAsia"/>
          <w:szCs w:val="28"/>
        </w:rPr>
        <w:t>）桥梁及超大跨度拱桥建造、桥梁结构全寿命周期性能维护成本模型、软弱围岩隧道开挖及变形控制等技术研究与应</w:t>
      </w:r>
      <w:r w:rsidRPr="00FF0EE1">
        <w:rPr>
          <w:rFonts w:ascii="Times New Roman" w:hAnsi="Times New Roman" w:cs="Times New Roman" w:hint="eastAsia"/>
          <w:szCs w:val="28"/>
        </w:rPr>
        <w:lastRenderedPageBreak/>
        <w:t>用；（</w:t>
      </w:r>
      <w:r w:rsidRPr="00FF0EE1">
        <w:rPr>
          <w:rFonts w:ascii="Times New Roman" w:hAnsi="Times New Roman" w:cs="Times New Roman"/>
          <w:szCs w:val="28"/>
        </w:rPr>
        <w:t>5</w:t>
      </w:r>
      <w:r w:rsidRPr="00FF0EE1">
        <w:rPr>
          <w:rFonts w:ascii="Times New Roman" w:hAnsi="Times New Roman" w:cs="Times New Roman" w:hint="eastAsia"/>
          <w:szCs w:val="28"/>
        </w:rPr>
        <w:t>）支持开展铁路及轨道交通新技术新装备研发与应用示范。重点支持高速铁路工程材料性能提升、特殊环境高铁工程底座板承接材料性能提升、高速铁路软弱围岩大直径盾构隧道快速高精度拼装构造措施与连接性能、高速铁路穿越复杂岩溶地区处理等技术研发与应用示范。</w:t>
      </w:r>
    </w:p>
    <w:p w:rsidR="00A02AD4" w:rsidRPr="00FF0EE1" w:rsidRDefault="00A02AD4">
      <w:pPr>
        <w:ind w:firstLine="560"/>
        <w:rPr>
          <w:rFonts w:ascii="Times New Roman" w:hAnsi="Times New Roman" w:cs="Times New Roman"/>
          <w:szCs w:val="28"/>
        </w:rPr>
      </w:pPr>
      <w:r w:rsidRPr="00FF0EE1">
        <w:rPr>
          <w:rFonts w:ascii="Times New Roman" w:hAnsi="Times New Roman" w:cs="Times New Roman" w:hint="eastAsia"/>
          <w:szCs w:val="28"/>
        </w:rPr>
        <w:t>考核指标：研发具有自主知识产权的、能应用于行业实际的相关技术和设备；研究成果达到国内领先水平，且实现工程应用</w:t>
      </w:r>
      <w:r w:rsidRPr="00FF0EE1">
        <w:rPr>
          <w:rFonts w:ascii="Times New Roman" w:hAnsi="Times New Roman" w:cs="Times New Roman"/>
          <w:szCs w:val="28"/>
        </w:rPr>
        <w:t>2</w:t>
      </w:r>
      <w:r w:rsidRPr="00FF0EE1">
        <w:rPr>
          <w:rFonts w:ascii="Times New Roman" w:hAnsi="Times New Roman" w:cs="Times New Roman" w:hint="eastAsia"/>
          <w:szCs w:val="28"/>
        </w:rPr>
        <w:t>项以上；形成工法、地方标准或者技术指南</w:t>
      </w:r>
      <w:r w:rsidRPr="00FF0EE1">
        <w:rPr>
          <w:rFonts w:ascii="Times New Roman" w:hAnsi="Times New Roman" w:cs="Times New Roman"/>
          <w:szCs w:val="28"/>
        </w:rPr>
        <w:t>1</w:t>
      </w:r>
      <w:r w:rsidRPr="00FF0EE1">
        <w:rPr>
          <w:rFonts w:ascii="Times New Roman" w:hAnsi="Times New Roman" w:cs="Times New Roman" w:hint="eastAsia"/>
          <w:szCs w:val="28"/>
        </w:rPr>
        <w:t>项以上；申报知识产权</w:t>
      </w:r>
      <w:r w:rsidRPr="00FF0EE1">
        <w:rPr>
          <w:rFonts w:ascii="Times New Roman" w:hAnsi="Times New Roman" w:cs="Times New Roman"/>
          <w:szCs w:val="28"/>
        </w:rPr>
        <w:t>2</w:t>
      </w:r>
      <w:r w:rsidRPr="00FF0EE1">
        <w:rPr>
          <w:rFonts w:ascii="Times New Roman" w:hAnsi="Times New Roman" w:cs="Times New Roman" w:hint="eastAsia"/>
          <w:szCs w:val="28"/>
        </w:rPr>
        <w:t>项以上。</w:t>
      </w:r>
    </w:p>
    <w:p w:rsidR="00A02AD4" w:rsidRPr="00FF0EE1" w:rsidRDefault="00A02AD4">
      <w:pPr>
        <w:ind w:firstLine="560"/>
        <w:rPr>
          <w:rFonts w:ascii="Times New Roman" w:hAnsi="Times New Roman" w:cs="Times New Roman"/>
          <w:szCs w:val="28"/>
        </w:rPr>
      </w:pPr>
      <w:r w:rsidRPr="00FF0EE1">
        <w:rPr>
          <w:rFonts w:ascii="Times New Roman" w:hAnsi="Times New Roman" w:cs="Times New Roman" w:hint="eastAsia"/>
          <w:szCs w:val="28"/>
        </w:rPr>
        <w:t>申报要求：申报单位应具有较强的科研开发实力，具有前期研究基础，并在交通建设领域取得相关科研成果。优先支持自治区工程技术研究中心、工程研究中心、自治区重点实验室，以及国家工程实验室、行业研发中心等依托单位申报。</w:t>
      </w:r>
    </w:p>
    <w:p w:rsidR="00A02AD4" w:rsidRPr="00FF0EE1" w:rsidRDefault="00A02AD4">
      <w:pPr>
        <w:ind w:firstLine="560"/>
        <w:rPr>
          <w:rFonts w:ascii="Times New Roman" w:hAnsi="Times New Roman" w:cs="Times New Roman"/>
          <w:szCs w:val="28"/>
        </w:rPr>
      </w:pPr>
      <w:r w:rsidRPr="00FF0EE1">
        <w:rPr>
          <w:rFonts w:ascii="Times New Roman" w:hAnsi="Times New Roman" w:cs="Times New Roman" w:hint="eastAsia"/>
          <w:szCs w:val="28"/>
        </w:rPr>
        <w:t>实施年限：不超过</w:t>
      </w:r>
      <w:r w:rsidRPr="00FF0EE1">
        <w:rPr>
          <w:rFonts w:ascii="Times New Roman" w:hAnsi="Times New Roman" w:cs="Times New Roman"/>
          <w:szCs w:val="28"/>
        </w:rPr>
        <w:t>3</w:t>
      </w:r>
      <w:r w:rsidRPr="00FF0EE1">
        <w:rPr>
          <w:rFonts w:ascii="Times New Roman" w:hAnsi="Times New Roman" w:cs="Times New Roman" w:hint="eastAsia"/>
          <w:szCs w:val="28"/>
        </w:rPr>
        <w:t>年。</w:t>
      </w:r>
    </w:p>
    <w:p w:rsidR="00A02AD4" w:rsidRPr="00FF0EE1" w:rsidRDefault="00A02AD4">
      <w:pPr>
        <w:ind w:firstLine="560"/>
        <w:rPr>
          <w:rFonts w:ascii="Times New Roman" w:hAnsi="Times New Roman" w:cs="Times New Roman"/>
          <w:szCs w:val="28"/>
        </w:rPr>
      </w:pPr>
      <w:r w:rsidRPr="00FF0EE1">
        <w:rPr>
          <w:rFonts w:ascii="Times New Roman" w:hAnsi="Times New Roman" w:cs="Times New Roman" w:hint="eastAsia"/>
          <w:szCs w:val="28"/>
        </w:rPr>
        <w:t>资助方式：</w:t>
      </w:r>
      <w:r w:rsidR="00611AA0" w:rsidRPr="00FF0EE1">
        <w:rPr>
          <w:rFonts w:ascii="Times New Roman" w:hAnsi="Times New Roman" w:cs="Times New Roman" w:hint="eastAsia"/>
          <w:szCs w:val="28"/>
        </w:rPr>
        <w:t>前资助</w:t>
      </w:r>
      <w:r w:rsidRPr="00FF0EE1">
        <w:rPr>
          <w:rFonts w:ascii="Times New Roman" w:hAnsi="Times New Roman" w:cs="Times New Roman" w:hint="eastAsia"/>
          <w:szCs w:val="28"/>
        </w:rPr>
        <w:t>。</w:t>
      </w:r>
    </w:p>
    <w:p w:rsidR="00A02AD4" w:rsidRPr="00FF0EE1" w:rsidRDefault="00A02AD4">
      <w:pPr>
        <w:ind w:firstLine="560"/>
        <w:rPr>
          <w:rFonts w:ascii="Times New Roman" w:hAnsi="Times New Roman" w:cs="Times New Roman"/>
          <w:szCs w:val="28"/>
        </w:rPr>
      </w:pPr>
      <w:r w:rsidRPr="00FF0EE1">
        <w:rPr>
          <w:rFonts w:ascii="Times New Roman" w:hAnsi="Times New Roman" w:cs="Times New Roman" w:hint="eastAsia"/>
          <w:szCs w:val="28"/>
        </w:rPr>
        <w:t>资助经费：</w:t>
      </w:r>
      <w:r w:rsidRPr="00FF0EE1">
        <w:rPr>
          <w:rFonts w:ascii="Times New Roman" w:hAnsi="Times New Roman" w:cs="宋体" w:hint="eastAsia"/>
          <w:szCs w:val="28"/>
        </w:rPr>
        <w:t>不超过</w:t>
      </w:r>
      <w:r w:rsidRPr="00FF0EE1">
        <w:rPr>
          <w:rFonts w:ascii="Times New Roman" w:hAnsi="Times New Roman" w:cs="Times New Roman"/>
          <w:szCs w:val="28"/>
        </w:rPr>
        <w:t>80</w:t>
      </w:r>
      <w:r w:rsidRPr="00FF0EE1">
        <w:rPr>
          <w:rFonts w:ascii="Times New Roman" w:hAnsi="Times New Roman" w:cs="Times New Roman" w:hint="eastAsia"/>
          <w:szCs w:val="28"/>
        </w:rPr>
        <w:t>万元。</w:t>
      </w:r>
    </w:p>
    <w:p w:rsidR="00A02AD4" w:rsidRPr="00FF0EE1" w:rsidRDefault="00A02AD4">
      <w:pPr>
        <w:spacing w:line="530" w:lineRule="exact"/>
        <w:ind w:firstLine="560"/>
        <w:rPr>
          <w:rFonts w:ascii="Times New Roman" w:hAnsi="Times New Roman"/>
        </w:rPr>
      </w:pPr>
    </w:p>
    <w:p w:rsidR="00A02AD4" w:rsidRPr="00FF0EE1" w:rsidRDefault="00A02AD4" w:rsidP="00E70DFB">
      <w:pPr>
        <w:pStyle w:val="3"/>
        <w:keepNext w:val="0"/>
        <w:keepLines w:val="0"/>
        <w:ind w:firstLine="643"/>
        <w:rPr>
          <w:rFonts w:ascii="Times New Roman" w:hAnsi="Times New Roman"/>
        </w:rPr>
      </w:pPr>
      <w:bookmarkStart w:id="214" w:name="_Toc36197191"/>
      <w:bookmarkStart w:id="215" w:name="_Toc39263357"/>
      <w:r w:rsidRPr="00FF0EE1">
        <w:rPr>
          <w:rFonts w:ascii="Times New Roman" w:hAnsi="Times New Roman" w:hint="eastAsia"/>
        </w:rPr>
        <w:t>方向</w:t>
      </w:r>
      <w:r w:rsidRPr="00FF0EE1">
        <w:rPr>
          <w:rFonts w:ascii="Times New Roman" w:hAnsi="Times New Roman"/>
        </w:rPr>
        <w:t>4</w:t>
      </w:r>
      <w:r w:rsidR="0021414B" w:rsidRPr="00FF0EE1">
        <w:rPr>
          <w:rFonts w:ascii="Times New Roman" w:hAnsi="Times New Roman" w:hint="eastAsia"/>
        </w:rPr>
        <w:t>3</w:t>
      </w:r>
      <w:r w:rsidRPr="00FF0EE1">
        <w:rPr>
          <w:rFonts w:ascii="Times New Roman" w:hAnsi="Times New Roman" w:hint="eastAsia"/>
        </w:rPr>
        <w:t>：</w:t>
      </w:r>
      <w:bookmarkStart w:id="216" w:name="_Toc4252915"/>
      <w:bookmarkEnd w:id="210"/>
      <w:r w:rsidRPr="00FF0EE1">
        <w:rPr>
          <w:rFonts w:ascii="Times New Roman" w:hAnsi="Times New Roman" w:hint="eastAsia"/>
        </w:rPr>
        <w:t>科技支撑平安广西建设关键技术研究</w:t>
      </w:r>
      <w:bookmarkEnd w:id="214"/>
      <w:bookmarkEnd w:id="215"/>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研究内容：围绕加快社会治安防控体系建设的目标，大力推进社会安全综合治理、科技兴警、科技强检和智慧法院建设关键技术研究与应用示范，重点支持警务技术、检务和案件诉讼智能化技术攻关与应用示范，支持开展社会安全综合治理和防范关键技术研究和应用示范；支持开展科技兴</w:t>
      </w:r>
      <w:proofErr w:type="gramStart"/>
      <w:r w:rsidRPr="00FF0EE1">
        <w:rPr>
          <w:rFonts w:ascii="Times New Roman" w:hAnsi="Times New Roman" w:cs="Times New Roman" w:hint="eastAsia"/>
          <w:szCs w:val="28"/>
        </w:rPr>
        <w:t>警关键</w:t>
      </w:r>
      <w:proofErr w:type="gramEnd"/>
      <w:r w:rsidRPr="00FF0EE1">
        <w:rPr>
          <w:rFonts w:ascii="Times New Roman" w:hAnsi="Times New Roman" w:cs="Times New Roman" w:hint="eastAsia"/>
          <w:szCs w:val="28"/>
        </w:rPr>
        <w:t>技术研究和应用示范；支持开展科技强</w:t>
      </w:r>
      <w:proofErr w:type="gramStart"/>
      <w:r w:rsidRPr="00FF0EE1">
        <w:rPr>
          <w:rFonts w:ascii="Times New Roman" w:hAnsi="Times New Roman" w:cs="Times New Roman" w:hint="eastAsia"/>
          <w:szCs w:val="28"/>
        </w:rPr>
        <w:t>检关键</w:t>
      </w:r>
      <w:proofErr w:type="gramEnd"/>
      <w:r w:rsidRPr="00FF0EE1">
        <w:rPr>
          <w:rFonts w:ascii="Times New Roman" w:hAnsi="Times New Roman" w:cs="Times New Roman" w:hint="eastAsia"/>
          <w:szCs w:val="28"/>
        </w:rPr>
        <w:t>技术研究和应用示范；支持开展智慧法院建设关键技术研究和应用示范。</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考核指标：研究技术成果达到国内领先水平；具有实际应用价值，且实现应用示范</w:t>
      </w:r>
      <w:r w:rsidRPr="00FF0EE1">
        <w:rPr>
          <w:rFonts w:ascii="Times New Roman" w:hAnsi="Times New Roman" w:cs="Times New Roman"/>
          <w:szCs w:val="28"/>
        </w:rPr>
        <w:t>1</w:t>
      </w:r>
      <w:r w:rsidRPr="00FF0EE1">
        <w:rPr>
          <w:rFonts w:ascii="Times New Roman" w:hAnsi="Times New Roman" w:cs="Times New Roman" w:hint="eastAsia"/>
          <w:szCs w:val="28"/>
        </w:rPr>
        <w:t>项以上；研发的装备</w:t>
      </w:r>
      <w:r w:rsidRPr="00FF0EE1">
        <w:rPr>
          <w:rFonts w:ascii="Times New Roman" w:hAnsi="Times New Roman" w:cs="Times New Roman"/>
          <w:szCs w:val="28"/>
        </w:rPr>
        <w:t>/</w:t>
      </w:r>
      <w:r w:rsidRPr="00FF0EE1">
        <w:rPr>
          <w:rFonts w:ascii="Times New Roman" w:hAnsi="Times New Roman" w:cs="Times New Roman" w:hint="eastAsia"/>
          <w:szCs w:val="28"/>
        </w:rPr>
        <w:t>产品优于国内同类产品技术指标；申请知识产权</w:t>
      </w:r>
      <w:r w:rsidRPr="00FF0EE1">
        <w:rPr>
          <w:rFonts w:ascii="Times New Roman" w:hAnsi="Times New Roman" w:cs="Times New Roman"/>
          <w:szCs w:val="28"/>
        </w:rPr>
        <w:t>2</w:t>
      </w:r>
      <w:r w:rsidRPr="00FF0EE1">
        <w:rPr>
          <w:rFonts w:ascii="Times New Roman" w:hAnsi="Times New Roman" w:cs="Times New Roman" w:hint="eastAsia"/>
          <w:szCs w:val="28"/>
        </w:rPr>
        <w:t>项以上。</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实施年限：不超过</w:t>
      </w:r>
      <w:r w:rsidRPr="00FF0EE1">
        <w:rPr>
          <w:rFonts w:ascii="Times New Roman" w:hAnsi="Times New Roman" w:cs="Times New Roman"/>
          <w:szCs w:val="28"/>
        </w:rPr>
        <w:t xml:space="preserve">3 </w:t>
      </w:r>
      <w:r w:rsidRPr="00FF0EE1">
        <w:rPr>
          <w:rFonts w:ascii="Times New Roman" w:hAnsi="Times New Roman" w:cs="Times New Roman" w:hint="eastAsia"/>
          <w:szCs w:val="28"/>
        </w:rPr>
        <w:t>年。</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lastRenderedPageBreak/>
        <w:t>资助方式：前资助。</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资助经费：</w:t>
      </w:r>
      <w:r w:rsidRPr="00FF0EE1">
        <w:rPr>
          <w:rFonts w:ascii="Times New Roman" w:hAnsi="Times New Roman" w:cs="宋体" w:hint="eastAsia"/>
          <w:szCs w:val="28"/>
        </w:rPr>
        <w:t>不超过</w:t>
      </w:r>
      <w:r w:rsidRPr="00FF0EE1">
        <w:rPr>
          <w:rFonts w:ascii="Times New Roman" w:hAnsi="Times New Roman" w:cs="Times New Roman"/>
          <w:szCs w:val="28"/>
        </w:rPr>
        <w:t>80</w:t>
      </w:r>
      <w:r w:rsidRPr="00FF0EE1">
        <w:rPr>
          <w:rFonts w:ascii="Times New Roman" w:hAnsi="Times New Roman" w:cs="Times New Roman" w:hint="eastAsia"/>
          <w:szCs w:val="28"/>
        </w:rPr>
        <w:t>万元。</w:t>
      </w:r>
    </w:p>
    <w:p w:rsidR="00A02AD4" w:rsidRPr="00FF0EE1" w:rsidRDefault="00A02AD4">
      <w:pPr>
        <w:ind w:firstLine="560"/>
        <w:rPr>
          <w:rFonts w:ascii="Times New Roman" w:hAnsi="Times New Roman"/>
        </w:rPr>
      </w:pPr>
      <w:r w:rsidRPr="00FF0EE1">
        <w:rPr>
          <w:rFonts w:ascii="Times New Roman" w:hAnsi="Times New Roman" w:hint="eastAsia"/>
        </w:rPr>
        <w:t>申报要求：申报单位应具有较强的科研开发实力和研究基础，并在本行业领域取得相关科研成果。优先支持与行业管理部门联合申报，且可复制、推广和应用的技术研发项目。</w:t>
      </w:r>
      <w:proofErr w:type="gramStart"/>
      <w:r w:rsidRPr="00FF0EE1">
        <w:rPr>
          <w:rFonts w:ascii="Times New Roman" w:hAnsi="Times New Roman" w:cs="Times New Roman" w:hint="eastAsia"/>
          <w:szCs w:val="28"/>
        </w:rPr>
        <w:t>本方向</w:t>
      </w:r>
      <w:proofErr w:type="gramEnd"/>
      <w:r w:rsidRPr="00FF0EE1">
        <w:rPr>
          <w:rFonts w:ascii="Times New Roman" w:hAnsi="Times New Roman" w:cs="Times New Roman" w:hint="eastAsia"/>
          <w:szCs w:val="28"/>
        </w:rPr>
        <w:t>不限企业牵头申报。</w:t>
      </w:r>
    </w:p>
    <w:p w:rsidR="00A02AD4" w:rsidRPr="00FF0EE1" w:rsidRDefault="00A02AD4">
      <w:pPr>
        <w:spacing w:line="530" w:lineRule="exact"/>
        <w:ind w:firstLine="560"/>
        <w:rPr>
          <w:rFonts w:ascii="Times New Roman" w:hAnsi="Times New Roman" w:cs="Times New Roman"/>
          <w:szCs w:val="28"/>
        </w:rPr>
      </w:pPr>
    </w:p>
    <w:p w:rsidR="00A02AD4" w:rsidRPr="00FF0EE1" w:rsidRDefault="00A02AD4" w:rsidP="00E70DFB">
      <w:pPr>
        <w:pStyle w:val="3"/>
        <w:keepNext w:val="0"/>
        <w:keepLines w:val="0"/>
        <w:ind w:firstLine="643"/>
        <w:rPr>
          <w:rFonts w:ascii="Times New Roman" w:hAnsi="Times New Roman"/>
        </w:rPr>
      </w:pPr>
      <w:bookmarkStart w:id="217" w:name="_Toc36197193"/>
      <w:bookmarkStart w:id="218" w:name="_Toc39263358"/>
      <w:bookmarkEnd w:id="216"/>
      <w:r w:rsidRPr="00FF0EE1">
        <w:rPr>
          <w:rFonts w:ascii="Times New Roman" w:hAnsi="Times New Roman" w:hint="eastAsia"/>
        </w:rPr>
        <w:t>方向</w:t>
      </w:r>
      <w:r w:rsidRPr="00FF0EE1">
        <w:rPr>
          <w:rFonts w:ascii="Times New Roman" w:hAnsi="Times New Roman"/>
        </w:rPr>
        <w:t>4</w:t>
      </w:r>
      <w:r w:rsidR="0021414B" w:rsidRPr="00FF0EE1">
        <w:rPr>
          <w:rFonts w:ascii="Times New Roman" w:hAnsi="Times New Roman" w:hint="eastAsia"/>
        </w:rPr>
        <w:t>4</w:t>
      </w:r>
      <w:r w:rsidRPr="00FF0EE1">
        <w:rPr>
          <w:rFonts w:ascii="Times New Roman" w:hAnsi="Times New Roman" w:hint="eastAsia"/>
        </w:rPr>
        <w:t>：安全生产事故防治、防灾减灾技术研究与应用示范</w:t>
      </w:r>
      <w:bookmarkEnd w:id="217"/>
      <w:bookmarkEnd w:id="218"/>
    </w:p>
    <w:p w:rsidR="00A02AD4" w:rsidRPr="00FF0EE1" w:rsidRDefault="00A02AD4">
      <w:pPr>
        <w:ind w:firstLine="560"/>
        <w:rPr>
          <w:rFonts w:ascii="Times New Roman" w:hAnsi="Times New Roman"/>
        </w:rPr>
      </w:pPr>
      <w:r w:rsidRPr="00FF0EE1">
        <w:rPr>
          <w:rFonts w:ascii="Times New Roman" w:hAnsi="Times New Roman" w:hint="eastAsia"/>
        </w:rPr>
        <w:t>研究内容：围绕贯彻落实党中央、国务院和自治区党委、政府有关应急管理安全生产、防灾减灾救灾的决策部署和工作要求，以防范遏制重特大事故和自然灾害为重点，（</w:t>
      </w:r>
      <w:r w:rsidRPr="00FF0EE1">
        <w:rPr>
          <w:rFonts w:ascii="Times New Roman" w:hAnsi="Times New Roman"/>
        </w:rPr>
        <w:t>1</w:t>
      </w:r>
      <w:r w:rsidRPr="00FF0EE1">
        <w:rPr>
          <w:rFonts w:ascii="Times New Roman" w:hAnsi="Times New Roman" w:hint="eastAsia"/>
        </w:rPr>
        <w:t>）支持开展安全生产事故防治技术研究与应用示范。重点支持开展安全生产事故防治关键技术研发与应用；开展重大事故快速抢险与应急处置技术及装备的研发；矿山开采防治水技术、有毒有害气体防治技术研究及技术装备研发；开展高危行业企业、城市生命线工程和消防远程监测预警系统关键技术研发与应用；开展特种设备检测、监控和预警等安全保障关键技术研究与应用示范；开展油气管道、城镇燃气及大型民生装备等重点领域重大基础设施风险隐患安全检测监测、监控和预警关键技术研究与应用示范；开展危险化学品及重大危险源的管控、处置、监测预警关键技术研究与应用示范；开展地下综合管廊本体与设备、内部及周边环境安全隐患监测预警技术及装备应用研究；开展城市轨道交通运营病害三维信息模型技术研发与应用示范。（</w:t>
      </w:r>
      <w:r w:rsidRPr="00FF0EE1">
        <w:rPr>
          <w:rFonts w:ascii="Times New Roman" w:hAnsi="Times New Roman"/>
        </w:rPr>
        <w:t>2</w:t>
      </w:r>
      <w:r w:rsidRPr="00FF0EE1">
        <w:rPr>
          <w:rFonts w:ascii="Times New Roman" w:hAnsi="Times New Roman" w:hint="eastAsia"/>
        </w:rPr>
        <w:t>）支持开展防灾减灾技术研究与应用示范。重点支持开展消防安全智能监管系统建设技术研究与集成应用示范；开展火灾预防和扑救关键技术和装备研究开发与应用示范；开展建筑物、坝体、市政工程等抗震减灾技术研究与集成应用示范；开展气象灾害精准智能预报预测和风险预警关键技术研究与集成应用示范；开展极端天气气候事件灾害链预报预警和早期风险识别关键技术研究</w:t>
      </w:r>
      <w:r w:rsidRPr="00FF0EE1">
        <w:rPr>
          <w:rFonts w:ascii="Times New Roman" w:hAnsi="Times New Roman" w:hint="eastAsia"/>
        </w:rPr>
        <w:lastRenderedPageBreak/>
        <w:t>与应用；开展雨洪灾害及山体滑坡、泥石流等次生灾害监测预警与防控技术研究与应用示范；开展地震监测预报预警、地球深部结构探测、地震灾害风险防治关键技术研究与应用示范；开展历史强震区典型震例解剖技术研究与应用示范；开展重大灾害救援与灾后重建新技术、新装备研究开发与应用示范。</w:t>
      </w:r>
    </w:p>
    <w:p w:rsidR="00A02AD4" w:rsidRPr="00FF0EE1" w:rsidRDefault="00A02AD4">
      <w:pPr>
        <w:ind w:firstLine="560"/>
        <w:rPr>
          <w:rFonts w:ascii="Times New Roman" w:hAnsi="Times New Roman"/>
        </w:rPr>
      </w:pPr>
      <w:r w:rsidRPr="00FF0EE1">
        <w:rPr>
          <w:rFonts w:ascii="Times New Roman" w:hAnsi="Times New Roman" w:hint="eastAsia"/>
        </w:rPr>
        <w:t>考核指标：研究技术成果达到国内领先水平，具有实际应用价值，且实现应用示范</w:t>
      </w:r>
      <w:r w:rsidRPr="00FF0EE1">
        <w:rPr>
          <w:rFonts w:ascii="Times New Roman" w:hAnsi="Times New Roman"/>
        </w:rPr>
        <w:t xml:space="preserve"> 1 </w:t>
      </w:r>
      <w:r w:rsidRPr="00FF0EE1">
        <w:rPr>
          <w:rFonts w:ascii="Times New Roman" w:hAnsi="Times New Roman" w:hint="eastAsia"/>
        </w:rPr>
        <w:t>项以上；研发的装备</w:t>
      </w:r>
      <w:r w:rsidRPr="00FF0EE1">
        <w:rPr>
          <w:rFonts w:ascii="Times New Roman" w:hAnsi="Times New Roman"/>
        </w:rPr>
        <w:t>/</w:t>
      </w:r>
      <w:r w:rsidRPr="00FF0EE1">
        <w:rPr>
          <w:rFonts w:ascii="Times New Roman" w:hAnsi="Times New Roman" w:hint="eastAsia"/>
        </w:rPr>
        <w:t>产品优于国内同类产品技术指标，且达到行业技术标准要求；申请知识产权</w:t>
      </w:r>
      <w:r w:rsidRPr="00FF0EE1">
        <w:rPr>
          <w:rFonts w:ascii="Times New Roman" w:hAnsi="Times New Roman"/>
        </w:rPr>
        <w:t xml:space="preserve"> 1 </w:t>
      </w:r>
      <w:r w:rsidRPr="00FF0EE1">
        <w:rPr>
          <w:rFonts w:ascii="Times New Roman" w:hAnsi="Times New Roman" w:hint="eastAsia"/>
        </w:rPr>
        <w:t>项以上。</w:t>
      </w:r>
    </w:p>
    <w:p w:rsidR="00A02AD4" w:rsidRPr="00FF0EE1" w:rsidRDefault="00A02AD4">
      <w:pPr>
        <w:ind w:firstLine="560"/>
        <w:rPr>
          <w:rFonts w:ascii="Times New Roman" w:hAnsi="Times New Roman"/>
        </w:rPr>
      </w:pPr>
      <w:r w:rsidRPr="00FF0EE1">
        <w:rPr>
          <w:rFonts w:ascii="Times New Roman" w:hAnsi="Times New Roman" w:hint="eastAsia"/>
        </w:rPr>
        <w:t>实施年限：不超过</w:t>
      </w:r>
      <w:r w:rsidRPr="00FF0EE1">
        <w:rPr>
          <w:rFonts w:ascii="Times New Roman" w:hAnsi="Times New Roman"/>
        </w:rPr>
        <w:t xml:space="preserve">3 </w:t>
      </w:r>
      <w:r w:rsidRPr="00FF0EE1">
        <w:rPr>
          <w:rFonts w:ascii="Times New Roman" w:hAnsi="Times New Roman" w:hint="eastAsia"/>
        </w:rPr>
        <w:t>年。</w:t>
      </w:r>
    </w:p>
    <w:p w:rsidR="00A02AD4" w:rsidRPr="00FF0EE1" w:rsidRDefault="00A02AD4">
      <w:pPr>
        <w:ind w:firstLine="560"/>
        <w:rPr>
          <w:rFonts w:ascii="Times New Roman" w:hAnsi="Times New Roman"/>
        </w:rPr>
      </w:pPr>
      <w:r w:rsidRPr="00FF0EE1">
        <w:rPr>
          <w:rFonts w:ascii="Times New Roman" w:hAnsi="Times New Roman" w:hint="eastAsia"/>
        </w:rPr>
        <w:t>资助方式：前资助。</w:t>
      </w:r>
    </w:p>
    <w:p w:rsidR="00A02AD4" w:rsidRPr="00FF0EE1" w:rsidRDefault="00A02AD4">
      <w:pPr>
        <w:ind w:firstLine="560"/>
        <w:rPr>
          <w:rFonts w:hAnsi="Times New Roman"/>
        </w:rPr>
      </w:pPr>
      <w:r w:rsidRPr="00FF0EE1">
        <w:rPr>
          <w:rFonts w:hAnsi="Times New Roman" w:hint="eastAsia"/>
        </w:rPr>
        <w:t>资助经费：</w:t>
      </w:r>
      <w:r w:rsidRPr="00FF0EE1">
        <w:rPr>
          <w:rFonts w:hAnsi="Times New Roman" w:cs="宋体" w:hint="eastAsia"/>
        </w:rPr>
        <w:t>不超过</w:t>
      </w:r>
      <w:r w:rsidRPr="00FF0EE1">
        <w:rPr>
          <w:rFonts w:hAnsi="Times New Roman" w:hint="eastAsia"/>
        </w:rPr>
        <w:t>80万元。</w:t>
      </w:r>
    </w:p>
    <w:p w:rsidR="00A02AD4" w:rsidRPr="00FF0EE1" w:rsidRDefault="00A02AD4">
      <w:pPr>
        <w:ind w:firstLine="560"/>
        <w:rPr>
          <w:rFonts w:ascii="Times New Roman" w:hAnsi="Times New Roman" w:cs="Times New Roman"/>
          <w:szCs w:val="28"/>
        </w:rPr>
      </w:pPr>
      <w:r w:rsidRPr="00FF0EE1">
        <w:rPr>
          <w:rFonts w:ascii="Times New Roman" w:hAnsi="Times New Roman" w:hint="eastAsia"/>
        </w:rPr>
        <w:t>申报要求：申报单位应具有较强的科研开发实力和研究基础，并在安全生产事故防治、防灾减灾领域取得相关科研成果。优先支持与安全生产重点行业监管部门或自治区减灾委成员单位联合申报，且可复制、推广和应用的技术研发项目。</w:t>
      </w:r>
      <w:proofErr w:type="gramStart"/>
      <w:r w:rsidRPr="00FF0EE1">
        <w:rPr>
          <w:rFonts w:ascii="Times New Roman" w:hAnsi="Times New Roman" w:cs="Times New Roman" w:hint="eastAsia"/>
          <w:szCs w:val="28"/>
        </w:rPr>
        <w:t>本方向</w:t>
      </w:r>
      <w:proofErr w:type="gramEnd"/>
      <w:r w:rsidRPr="00FF0EE1">
        <w:rPr>
          <w:rFonts w:ascii="Times New Roman" w:hAnsi="Times New Roman" w:cs="Times New Roman" w:hint="eastAsia"/>
          <w:szCs w:val="28"/>
        </w:rPr>
        <w:t>不限企业牵头申报。</w:t>
      </w:r>
    </w:p>
    <w:p w:rsidR="00A02AD4" w:rsidRPr="00FF0EE1" w:rsidRDefault="00A02AD4">
      <w:pPr>
        <w:ind w:firstLine="560"/>
        <w:rPr>
          <w:rFonts w:ascii="Times New Roman" w:hAnsi="Times New Roman" w:cs="Times New Roman"/>
          <w:szCs w:val="28"/>
        </w:rPr>
      </w:pPr>
    </w:p>
    <w:p w:rsidR="00A02AD4" w:rsidRPr="00FF0EE1" w:rsidRDefault="00A02AD4" w:rsidP="00E70DFB">
      <w:pPr>
        <w:pStyle w:val="3"/>
        <w:keepNext w:val="0"/>
        <w:keepLines w:val="0"/>
        <w:ind w:firstLine="643"/>
        <w:rPr>
          <w:rFonts w:ascii="Times New Roman" w:hAnsi="Times New Roman"/>
        </w:rPr>
      </w:pPr>
      <w:bookmarkStart w:id="219" w:name="_Toc39263359"/>
      <w:r w:rsidRPr="00FF0EE1">
        <w:rPr>
          <w:rFonts w:ascii="Times New Roman" w:hAnsi="Times New Roman" w:hint="eastAsia"/>
        </w:rPr>
        <w:t>方向</w:t>
      </w:r>
      <w:r w:rsidRPr="00FF0EE1">
        <w:rPr>
          <w:rFonts w:ascii="Times New Roman" w:hAnsi="Times New Roman" w:hint="eastAsia"/>
        </w:rPr>
        <w:t>4</w:t>
      </w:r>
      <w:r w:rsidR="0021414B" w:rsidRPr="00FF0EE1">
        <w:rPr>
          <w:rFonts w:ascii="Times New Roman" w:hAnsi="Times New Roman" w:hint="eastAsia"/>
        </w:rPr>
        <w:t>5</w:t>
      </w:r>
      <w:r w:rsidRPr="00FF0EE1">
        <w:rPr>
          <w:rFonts w:ascii="Times New Roman" w:hAnsi="Times New Roman" w:hint="eastAsia"/>
        </w:rPr>
        <w:t>：文化和科技融合技术研发与成果转化应用</w:t>
      </w:r>
      <w:bookmarkEnd w:id="219"/>
    </w:p>
    <w:p w:rsidR="00A02AD4" w:rsidRPr="00FF0EE1" w:rsidRDefault="00A02AD4">
      <w:pPr>
        <w:ind w:firstLine="560"/>
        <w:rPr>
          <w:rFonts w:ascii="Times New Roman" w:hAnsi="Times New Roman"/>
        </w:rPr>
      </w:pPr>
      <w:r w:rsidRPr="00FF0EE1">
        <w:rPr>
          <w:rFonts w:ascii="Times New Roman" w:hAnsi="Times New Roman" w:hint="eastAsia"/>
        </w:rPr>
        <w:t>研究内容：加强文化产业共性关键技术研发，重点支持开展新闻出版、数字印刷、广播影视、文化艺术、创意设计、文物保护利用、非物质文化遗产传承发展、文化旅游等领域的数字化、网络化、智能化系统集成应用技术开发，文化数据采集、存储、清洗、分析发掘、可视化、标准化、版权保护、安全与隐私保护等领域关键技术攻关，文化领域重要软件系统、重大装备和安全可控相关关键技术攻关。</w:t>
      </w:r>
    </w:p>
    <w:p w:rsidR="00B77A81" w:rsidRPr="00FF0EE1" w:rsidRDefault="00B77A81" w:rsidP="00B77A81">
      <w:pPr>
        <w:ind w:firstLine="560"/>
        <w:rPr>
          <w:rFonts w:ascii="Times New Roman" w:hAnsi="Times New Roman"/>
        </w:rPr>
      </w:pPr>
      <w:r w:rsidRPr="00FF0EE1">
        <w:rPr>
          <w:rFonts w:ascii="Times New Roman" w:hAnsi="Times New Roman" w:hint="eastAsia"/>
        </w:rPr>
        <w:t>实施年限：</w:t>
      </w:r>
      <w:r w:rsidRPr="00FF0EE1">
        <w:rPr>
          <w:rFonts w:ascii="Times New Roman" w:hAnsi="Times New Roman"/>
        </w:rPr>
        <w:t>2-3</w:t>
      </w:r>
      <w:r w:rsidRPr="00FF0EE1">
        <w:rPr>
          <w:rFonts w:ascii="Times New Roman" w:hAnsi="Times New Roman"/>
        </w:rPr>
        <w:t>年。</w:t>
      </w:r>
    </w:p>
    <w:p w:rsidR="00B77A81" w:rsidRPr="00FF0EE1" w:rsidRDefault="00B77A81" w:rsidP="00B77A81">
      <w:pPr>
        <w:ind w:firstLine="560"/>
        <w:rPr>
          <w:rFonts w:ascii="Times New Roman" w:hAnsi="Times New Roman"/>
        </w:rPr>
      </w:pPr>
      <w:r w:rsidRPr="00FF0EE1">
        <w:rPr>
          <w:rFonts w:ascii="Times New Roman" w:hAnsi="Times New Roman" w:hint="eastAsia"/>
        </w:rPr>
        <w:t>资助方式：前资助。</w:t>
      </w:r>
    </w:p>
    <w:p w:rsidR="0021414B" w:rsidRPr="00FF0EE1" w:rsidRDefault="00B77A81" w:rsidP="00B77A81">
      <w:pPr>
        <w:ind w:firstLine="560"/>
        <w:rPr>
          <w:rFonts w:ascii="Times New Roman" w:hAnsi="Times New Roman"/>
        </w:rPr>
      </w:pPr>
      <w:r w:rsidRPr="00FF0EE1">
        <w:rPr>
          <w:rFonts w:ascii="Times New Roman" w:hAnsi="Times New Roman" w:hint="eastAsia"/>
        </w:rPr>
        <w:t>资助经费：</w:t>
      </w:r>
      <w:r w:rsidRPr="00FF0EE1">
        <w:rPr>
          <w:rFonts w:ascii="Times New Roman" w:hAnsi="Times New Roman"/>
        </w:rPr>
        <w:t>50-300</w:t>
      </w:r>
      <w:r w:rsidRPr="00FF0EE1">
        <w:rPr>
          <w:rFonts w:ascii="Times New Roman" w:hAnsi="Times New Roman"/>
        </w:rPr>
        <w:t>万元</w:t>
      </w:r>
    </w:p>
    <w:p w:rsidR="0021414B" w:rsidRPr="00FF0EE1" w:rsidRDefault="0021414B" w:rsidP="00E70DFB">
      <w:pPr>
        <w:pStyle w:val="3"/>
        <w:keepNext w:val="0"/>
        <w:keepLines w:val="0"/>
        <w:ind w:firstLine="643"/>
        <w:rPr>
          <w:rFonts w:ascii="Times New Roman" w:hAnsi="Times New Roman"/>
        </w:rPr>
      </w:pPr>
      <w:bookmarkStart w:id="220" w:name="_Toc36197160"/>
      <w:bookmarkStart w:id="221" w:name="_Toc39263360"/>
      <w:r w:rsidRPr="00FF0EE1">
        <w:rPr>
          <w:rFonts w:ascii="Times New Roman" w:hAnsi="Times New Roman" w:hint="eastAsia"/>
        </w:rPr>
        <w:lastRenderedPageBreak/>
        <w:t>方向</w:t>
      </w:r>
      <w:r w:rsidRPr="00FF0EE1">
        <w:rPr>
          <w:rFonts w:ascii="Times New Roman" w:hAnsi="Times New Roman" w:hint="eastAsia"/>
        </w:rPr>
        <w:t>46</w:t>
      </w:r>
      <w:r w:rsidRPr="00FF0EE1">
        <w:rPr>
          <w:rFonts w:ascii="Times New Roman" w:hAnsi="Times New Roman"/>
        </w:rPr>
        <w:t xml:space="preserve">: </w:t>
      </w:r>
      <w:r w:rsidRPr="00FF0EE1">
        <w:rPr>
          <w:rFonts w:ascii="Times New Roman" w:hAnsi="Times New Roman" w:hint="eastAsia"/>
        </w:rPr>
        <w:t>能源关键技术研究与产业化</w:t>
      </w:r>
      <w:bookmarkEnd w:id="220"/>
      <w:bookmarkEnd w:id="221"/>
    </w:p>
    <w:p w:rsidR="0021414B" w:rsidRPr="00FF0EE1" w:rsidRDefault="006127EA" w:rsidP="0021414B">
      <w:pPr>
        <w:spacing w:line="530" w:lineRule="exact"/>
        <w:ind w:firstLine="560"/>
        <w:rPr>
          <w:rFonts w:ascii="Times New Roman" w:hAnsi="Times New Roman" w:cs="Times New Roman"/>
          <w:szCs w:val="28"/>
        </w:rPr>
      </w:pPr>
      <w:r w:rsidRPr="00FF0EE1">
        <w:rPr>
          <w:rFonts w:ascii="Times New Roman" w:hAnsi="Times New Roman" w:hint="eastAsia"/>
        </w:rPr>
        <w:t>研究内容：</w:t>
      </w:r>
      <w:r w:rsidR="0021414B" w:rsidRPr="00FF0EE1">
        <w:rPr>
          <w:rFonts w:ascii="Times New Roman" w:hAnsi="Times New Roman" w:cs="Times New Roman" w:hint="eastAsia"/>
          <w:szCs w:val="28"/>
        </w:rPr>
        <w:t>支持非粮生物质燃料技术、太阳能发电集热系统、逆变控制系统、智能电网技术等领域的技术研究，开发高性能电力电容器、干式电力变压器、成套开关设备和控制设备等新产品。推动能源产业与大数据、物联网、人工智能的深度融合，开展电力智能化关键技术及装备、智能电网技术等方面的技术研究与应用。</w:t>
      </w:r>
    </w:p>
    <w:p w:rsidR="0021414B" w:rsidRPr="00FF0EE1" w:rsidRDefault="0021414B" w:rsidP="0021414B">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实施年限：</w:t>
      </w:r>
      <w:r w:rsidRPr="00FF0EE1">
        <w:rPr>
          <w:rFonts w:ascii="Times New Roman" w:hAnsi="Times New Roman" w:cs="Times New Roman"/>
          <w:szCs w:val="28"/>
        </w:rPr>
        <w:t>2-3</w:t>
      </w:r>
      <w:r w:rsidRPr="00FF0EE1">
        <w:rPr>
          <w:rFonts w:ascii="Times New Roman" w:hAnsi="Times New Roman" w:cs="Times New Roman" w:hint="eastAsia"/>
          <w:szCs w:val="28"/>
        </w:rPr>
        <w:t>年。</w:t>
      </w:r>
    </w:p>
    <w:p w:rsidR="0021414B" w:rsidRPr="00FF0EE1" w:rsidRDefault="0021414B" w:rsidP="0021414B">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资助方式：前资助。</w:t>
      </w:r>
    </w:p>
    <w:p w:rsidR="00A02AD4" w:rsidRPr="00FF0EE1" w:rsidRDefault="0021414B" w:rsidP="0021414B">
      <w:pPr>
        <w:ind w:firstLine="560"/>
        <w:rPr>
          <w:rFonts w:ascii="Times New Roman" w:hAnsi="Times New Roman"/>
        </w:rPr>
      </w:pPr>
      <w:r w:rsidRPr="00FF0EE1">
        <w:rPr>
          <w:rFonts w:ascii="Times New Roman" w:hAnsi="Times New Roman" w:cs="Times New Roman" w:hint="eastAsia"/>
          <w:szCs w:val="28"/>
        </w:rPr>
        <w:t>资助经费：</w:t>
      </w:r>
      <w:r w:rsidR="00E70DFB" w:rsidRPr="00FF0EE1">
        <w:rPr>
          <w:rFonts w:ascii="Times New Roman" w:hAnsi="Times New Roman"/>
        </w:rPr>
        <w:t>50-300</w:t>
      </w:r>
      <w:r w:rsidR="00E70DFB" w:rsidRPr="00FF0EE1">
        <w:rPr>
          <w:rFonts w:ascii="Times New Roman" w:hAnsi="Times New Roman"/>
        </w:rPr>
        <w:t>万元</w:t>
      </w:r>
    </w:p>
    <w:p w:rsidR="00A02AD4" w:rsidRPr="00FF0EE1" w:rsidRDefault="00A02AD4">
      <w:pPr>
        <w:pStyle w:val="ae"/>
        <w:keepNext w:val="0"/>
        <w:keepLines w:val="0"/>
        <w:spacing w:before="217" w:afterLines="0" w:line="240" w:lineRule="auto"/>
        <w:ind w:left="0" w:firstLineChars="0" w:firstLine="0"/>
        <w:rPr>
          <w:color w:val="auto"/>
        </w:rPr>
      </w:pPr>
    </w:p>
    <w:p w:rsidR="00A02AD4" w:rsidRPr="00FF0EE1" w:rsidRDefault="00A02AD4">
      <w:pPr>
        <w:pStyle w:val="ae"/>
        <w:keepNext w:val="0"/>
        <w:keepLines w:val="0"/>
        <w:spacing w:before="217" w:afterLines="0" w:line="240" w:lineRule="auto"/>
        <w:ind w:left="0" w:firstLineChars="0" w:firstLine="0"/>
        <w:rPr>
          <w:rFonts w:ascii="方正小标宋_GBK" w:eastAsia="方正小标宋_GBK"/>
          <w:b w:val="0"/>
          <w:color w:val="auto"/>
        </w:rPr>
      </w:pPr>
      <w:r w:rsidRPr="00FF0EE1">
        <w:rPr>
          <w:rFonts w:ascii="Times New Roman" w:eastAsia="仿宋_GB2312" w:hAnsi="Times New Roman"/>
          <w:b w:val="0"/>
          <w:color w:val="auto"/>
          <w:kern w:val="2"/>
          <w:sz w:val="28"/>
          <w:szCs w:val="28"/>
        </w:rPr>
        <w:br w:type="page"/>
      </w:r>
      <w:bookmarkStart w:id="222" w:name="_Toc39263361"/>
      <w:r w:rsidRPr="00FF0EE1">
        <w:rPr>
          <w:rFonts w:ascii="方正小标宋_GBK" w:eastAsia="方正小标宋_GBK" w:hint="eastAsia"/>
          <w:b w:val="0"/>
          <w:color w:val="auto"/>
        </w:rPr>
        <w:lastRenderedPageBreak/>
        <w:t>广西科技基地和人才专项</w:t>
      </w:r>
      <w:bookmarkEnd w:id="43"/>
      <w:bookmarkEnd w:id="44"/>
      <w:bookmarkEnd w:id="45"/>
      <w:bookmarkEnd w:id="46"/>
      <w:bookmarkEnd w:id="47"/>
      <w:bookmarkEnd w:id="48"/>
      <w:bookmarkEnd w:id="49"/>
      <w:bookmarkEnd w:id="50"/>
      <w:bookmarkEnd w:id="51"/>
      <w:bookmarkEnd w:id="52"/>
      <w:bookmarkEnd w:id="53"/>
      <w:bookmarkEnd w:id="54"/>
      <w:bookmarkEnd w:id="222"/>
    </w:p>
    <w:p w:rsidR="00A02AD4" w:rsidRPr="00FF0EE1" w:rsidRDefault="00A02AD4">
      <w:pPr>
        <w:spacing w:line="530" w:lineRule="exact"/>
        <w:ind w:firstLine="560"/>
        <w:rPr>
          <w:rFonts w:ascii="Times New Roman" w:hAnsi="Times New Roman" w:cs="仿宋"/>
          <w:szCs w:val="28"/>
        </w:rPr>
      </w:pP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围绕我区优势特色产业领域和经济社会发展需要，以增强自主创新能力为目标，加强产学研协同创新体系建设，支持龙头企业与科研院所、高校联合开展科技</w:t>
      </w:r>
      <w:r w:rsidRPr="00FF0EE1">
        <w:rPr>
          <w:rFonts w:ascii="Times New Roman" w:hAnsi="Times New Roman" w:hint="eastAsia"/>
        </w:rPr>
        <w:t>创新平台、科技基础条件平台、创新创业载体、科技创新人才队伍建设，</w:t>
      </w:r>
      <w:r w:rsidRPr="00FF0EE1">
        <w:rPr>
          <w:rFonts w:ascii="Times New Roman" w:hAnsi="Times New Roman" w:cs="仿宋" w:hint="eastAsia"/>
          <w:szCs w:val="28"/>
        </w:rPr>
        <w:t>打造产学研用一体的创新链。</w:t>
      </w:r>
    </w:p>
    <w:p w:rsidR="00A02AD4" w:rsidRPr="00FF0EE1" w:rsidRDefault="00A02AD4">
      <w:pPr>
        <w:spacing w:line="530" w:lineRule="exact"/>
        <w:ind w:firstLine="560"/>
        <w:rPr>
          <w:rFonts w:ascii="Times New Roman" w:hAnsi="Times New Roman" w:cs="仿宋"/>
          <w:szCs w:val="28"/>
        </w:rPr>
      </w:pPr>
    </w:p>
    <w:p w:rsidR="00A02AD4" w:rsidRPr="00FF0EE1" w:rsidRDefault="00A02AD4">
      <w:pPr>
        <w:pStyle w:val="2"/>
        <w:keepNext w:val="0"/>
        <w:keepLines w:val="0"/>
        <w:spacing w:before="0" w:after="0" w:line="530" w:lineRule="exact"/>
        <w:ind w:firstLine="640"/>
        <w:rPr>
          <w:b w:val="0"/>
        </w:rPr>
      </w:pPr>
      <w:bookmarkStart w:id="223" w:name="_Toc39263362"/>
      <w:r w:rsidRPr="00FF0EE1">
        <w:rPr>
          <w:rFonts w:hint="eastAsia"/>
          <w:b w:val="0"/>
        </w:rPr>
        <w:t>一、创新平台与科技基础条件平台建设</w:t>
      </w:r>
      <w:bookmarkEnd w:id="55"/>
      <w:r w:rsidRPr="00FF0EE1">
        <w:rPr>
          <w:rFonts w:hint="eastAsia"/>
          <w:b w:val="0"/>
        </w:rPr>
        <w:t>运行</w:t>
      </w:r>
      <w:bookmarkEnd w:id="223"/>
    </w:p>
    <w:p w:rsidR="00A02AD4" w:rsidRPr="00FF0EE1" w:rsidRDefault="00A02AD4" w:rsidP="00E70DFB">
      <w:pPr>
        <w:pStyle w:val="3"/>
        <w:keepNext w:val="0"/>
        <w:keepLines w:val="0"/>
        <w:ind w:firstLine="643"/>
        <w:rPr>
          <w:rFonts w:ascii="Times New Roman" w:hAnsi="Times New Roman"/>
        </w:rPr>
      </w:pPr>
      <w:bookmarkStart w:id="224" w:name="_Toc472587774"/>
      <w:bookmarkStart w:id="225" w:name="_Toc469996654"/>
      <w:bookmarkStart w:id="226" w:name="_Toc511729693"/>
      <w:bookmarkStart w:id="227" w:name="_Toc508970100"/>
      <w:bookmarkStart w:id="228" w:name="_Toc39263363"/>
      <w:bookmarkStart w:id="229" w:name="_Toc466361226"/>
      <w:bookmarkStart w:id="230" w:name="_Toc466387536"/>
      <w:bookmarkStart w:id="231" w:name="_Toc466363378"/>
      <w:bookmarkStart w:id="232" w:name="_Toc466363137"/>
      <w:bookmarkStart w:id="233" w:name="_Toc466362810"/>
      <w:r w:rsidRPr="00FF0EE1">
        <w:rPr>
          <w:rFonts w:ascii="Times New Roman" w:hAnsi="Times New Roman" w:hint="eastAsia"/>
        </w:rPr>
        <w:t>方向</w:t>
      </w:r>
      <w:r w:rsidRPr="00FF0EE1">
        <w:rPr>
          <w:rFonts w:ascii="Times New Roman" w:hAnsi="Times New Roman"/>
        </w:rPr>
        <w:t>4</w:t>
      </w:r>
      <w:r w:rsidRPr="00FF0EE1">
        <w:rPr>
          <w:rFonts w:ascii="Times New Roman" w:hAnsi="Times New Roman" w:hint="eastAsia"/>
        </w:rPr>
        <w:t>7</w:t>
      </w:r>
      <w:r w:rsidRPr="00FF0EE1">
        <w:rPr>
          <w:rFonts w:ascii="Times New Roman" w:hAnsi="Times New Roman" w:hint="eastAsia"/>
        </w:rPr>
        <w:t>：</w:t>
      </w:r>
      <w:bookmarkEnd w:id="224"/>
      <w:bookmarkEnd w:id="225"/>
      <w:r w:rsidRPr="00FF0EE1">
        <w:rPr>
          <w:rFonts w:ascii="Times New Roman" w:hAnsi="Times New Roman" w:hint="eastAsia"/>
        </w:rPr>
        <w:t>重点实验室建设</w:t>
      </w:r>
      <w:bookmarkEnd w:id="226"/>
      <w:bookmarkEnd w:id="227"/>
      <w:r w:rsidRPr="00FF0EE1">
        <w:rPr>
          <w:rFonts w:ascii="Times New Roman" w:hAnsi="Times New Roman" w:hint="eastAsia"/>
        </w:rPr>
        <w:t>运行</w:t>
      </w:r>
      <w:bookmarkEnd w:id="228"/>
    </w:p>
    <w:bookmarkEnd w:id="229"/>
    <w:bookmarkEnd w:id="230"/>
    <w:bookmarkEnd w:id="231"/>
    <w:bookmarkEnd w:id="232"/>
    <w:bookmarkEnd w:id="233"/>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Times New Roman" w:hint="eastAsia"/>
          <w:szCs w:val="28"/>
        </w:rPr>
        <w:t>主要内容：</w:t>
      </w:r>
      <w:r w:rsidRPr="00FF0EE1">
        <w:rPr>
          <w:rFonts w:ascii="Times New Roman" w:hAnsi="Times New Roman" w:cs="仿宋" w:hint="eastAsia"/>
          <w:szCs w:val="28"/>
        </w:rPr>
        <w:t>支持国家及自治区级重点实验室围绕学科发展前沿及自治区经济社会发展重要科技领域和产业方向，以提高持续创新能力为目标，针对解决相关学科、领域及产业发展中的核心科学问题和关键技术问题开展创新性研究；支持重点实验室的开放运行及科研仪器设备更新。</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相关要求：</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szCs w:val="28"/>
        </w:rPr>
        <w:t>1.</w:t>
      </w:r>
      <w:r w:rsidRPr="00FF0EE1">
        <w:rPr>
          <w:rFonts w:ascii="Times New Roman" w:hAnsi="Times New Roman" w:cs="仿宋" w:hint="eastAsia"/>
          <w:szCs w:val="28"/>
        </w:rPr>
        <w:t>本项目不需要申报。科技厅依据广西壮族自治区重点实验室管理办法，对新认定的自治区重点实验室给予一次性财政资金作为建设经费补助；以三年为周期组织对自治区重点实验室开展</w:t>
      </w:r>
      <w:proofErr w:type="gramStart"/>
      <w:r w:rsidRPr="00FF0EE1">
        <w:rPr>
          <w:rFonts w:ascii="Times New Roman" w:hAnsi="Times New Roman" w:cs="仿宋" w:hint="eastAsia"/>
          <w:szCs w:val="28"/>
        </w:rPr>
        <w:t>运行成效</w:t>
      </w:r>
      <w:proofErr w:type="gramEnd"/>
      <w:r w:rsidRPr="00FF0EE1">
        <w:rPr>
          <w:rFonts w:ascii="Times New Roman" w:hAnsi="Times New Roman" w:cs="仿宋" w:hint="eastAsia"/>
          <w:szCs w:val="28"/>
        </w:rPr>
        <w:t>定期评估，根据评估结果及相应年度考核成效等，对重点实验室分档给予年度运行经费补助，每个周期稳定支持三年。</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szCs w:val="28"/>
        </w:rPr>
        <w:t>2.</w:t>
      </w:r>
      <w:r w:rsidRPr="00FF0EE1">
        <w:rPr>
          <w:rFonts w:ascii="Times New Roman" w:hAnsi="Times New Roman" w:cs="仿宋" w:hint="eastAsia"/>
          <w:szCs w:val="28"/>
        </w:rPr>
        <w:t>对于已获得广西重大科技创新基地建设项目资助的国家重点实验室和自治区重点实验室，不再通过本项目重复资助。</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szCs w:val="28"/>
        </w:rPr>
        <w:t>3.</w:t>
      </w:r>
      <w:r w:rsidRPr="00FF0EE1">
        <w:rPr>
          <w:rFonts w:ascii="Times New Roman" w:hAnsi="Times New Roman" w:cs="仿宋" w:hint="eastAsia"/>
          <w:szCs w:val="28"/>
        </w:rPr>
        <w:t>对于最近一次广西大型科研仪器开放共享绩效考核结果为“不合格”的依托单位，暂停下达该单位所有重点实验室下一年度建设、运行经费。</w:t>
      </w:r>
    </w:p>
    <w:p w:rsidR="00A02AD4" w:rsidRPr="00FF0EE1" w:rsidRDefault="00A02AD4">
      <w:pPr>
        <w:ind w:firstLine="560"/>
        <w:rPr>
          <w:rFonts w:ascii="Times New Roman" w:hAnsi="Times New Roman" w:cs="仿宋"/>
          <w:szCs w:val="28"/>
        </w:rPr>
      </w:pPr>
      <w:r w:rsidRPr="00FF0EE1">
        <w:rPr>
          <w:rFonts w:ascii="Times New Roman" w:hAnsi="Times New Roman"/>
        </w:rPr>
        <w:lastRenderedPageBreak/>
        <w:t xml:space="preserve">4. </w:t>
      </w:r>
      <w:r w:rsidRPr="00FF0EE1">
        <w:rPr>
          <w:rFonts w:ascii="Times New Roman" w:hAnsi="Times New Roman" w:hint="eastAsia"/>
        </w:rPr>
        <w:t>对于未按广西壮族自治区重点实验室管理办法要求认真履行重点实验室建设、运行和管理主体职责的依托单位，暂停下达该单位所有重点实验室下一年度建设、运行经费。</w:t>
      </w:r>
    </w:p>
    <w:p w:rsidR="00A02AD4" w:rsidRPr="00FF0EE1" w:rsidRDefault="00A02AD4">
      <w:pPr>
        <w:spacing w:line="530" w:lineRule="exact"/>
        <w:ind w:firstLine="560"/>
        <w:rPr>
          <w:rFonts w:ascii="Times New Roman" w:hAnsi="Times New Roman" w:cs="仿宋"/>
          <w:szCs w:val="28"/>
        </w:rPr>
      </w:pPr>
    </w:p>
    <w:p w:rsidR="00A02AD4" w:rsidRPr="00FF0EE1" w:rsidRDefault="00A02AD4" w:rsidP="00E70DFB">
      <w:pPr>
        <w:pStyle w:val="3"/>
        <w:keepNext w:val="0"/>
        <w:keepLines w:val="0"/>
        <w:ind w:firstLine="643"/>
        <w:rPr>
          <w:rFonts w:ascii="Times New Roman" w:hAnsi="Times New Roman"/>
        </w:rPr>
      </w:pPr>
      <w:bookmarkStart w:id="234" w:name="_Toc511729694"/>
      <w:bookmarkStart w:id="235" w:name="_Toc39263364"/>
      <w:r w:rsidRPr="00FF0EE1">
        <w:rPr>
          <w:rFonts w:ascii="Times New Roman" w:hAnsi="Times New Roman" w:hint="eastAsia"/>
        </w:rPr>
        <w:t>方向</w:t>
      </w:r>
      <w:r w:rsidRPr="00FF0EE1">
        <w:rPr>
          <w:rFonts w:ascii="Times New Roman" w:hAnsi="Times New Roman"/>
        </w:rPr>
        <w:t>4</w:t>
      </w:r>
      <w:r w:rsidRPr="00FF0EE1">
        <w:rPr>
          <w:rFonts w:ascii="Times New Roman" w:hAnsi="Times New Roman" w:hint="eastAsia"/>
        </w:rPr>
        <w:t>8</w:t>
      </w:r>
      <w:r w:rsidRPr="00FF0EE1">
        <w:rPr>
          <w:rFonts w:ascii="Times New Roman" w:hAnsi="Times New Roman" w:hint="eastAsia"/>
        </w:rPr>
        <w:t>：工程技术研究中心建设</w:t>
      </w:r>
      <w:bookmarkEnd w:id="234"/>
      <w:r w:rsidRPr="00FF0EE1">
        <w:rPr>
          <w:rFonts w:ascii="Times New Roman" w:hAnsi="Times New Roman" w:hint="eastAsia"/>
        </w:rPr>
        <w:t>运行</w:t>
      </w:r>
      <w:bookmarkEnd w:id="235"/>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Times New Roman" w:hint="eastAsia"/>
          <w:szCs w:val="28"/>
        </w:rPr>
        <w:t>主要内容：</w:t>
      </w:r>
      <w:r w:rsidRPr="00FF0EE1">
        <w:rPr>
          <w:rFonts w:ascii="Times New Roman" w:hAnsi="Times New Roman" w:cs="仿宋" w:hint="eastAsia"/>
          <w:szCs w:val="28"/>
        </w:rPr>
        <w:t>进一步规范和加强广西工程技术研究中心的建设和运行管理，促进企业技术创新，加快科技开发与科技成果转化，以提高行业核心竞争力为目标，为实现产学研合作，强化创新与集成，加速科研成果工程化、产业化，开展技术创新、新产品开发和工程化试验；支持开放运行及科研仪器设备更新；支持培养工程技术领域领军人才，研发先进的工程化成果，打造具有科技创新能力和市场意识的科研团队，开展国内外科技合作与交流。</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说明：</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szCs w:val="28"/>
        </w:rPr>
        <w:t xml:space="preserve">1. </w:t>
      </w:r>
      <w:r w:rsidRPr="00FF0EE1">
        <w:rPr>
          <w:rFonts w:ascii="Times New Roman" w:hAnsi="Times New Roman" w:cs="仿宋" w:hint="eastAsia"/>
          <w:szCs w:val="28"/>
        </w:rPr>
        <w:t>本项目不需要申报。对建设期满三年后验收通过认定和绩效评估获“优秀”等级的广西工程技术研究中心，依据《广西壮族自治区人民政府办公厅关于印发广西进一步强化企业创新主体地位实施办法的通知》（桂政办发〔</w:t>
      </w:r>
      <w:r w:rsidRPr="00FF0EE1">
        <w:rPr>
          <w:rFonts w:ascii="Times New Roman" w:hAnsi="Times New Roman" w:cs="仿宋"/>
          <w:szCs w:val="28"/>
        </w:rPr>
        <w:t>2016</w:t>
      </w:r>
      <w:r w:rsidRPr="00FF0EE1">
        <w:rPr>
          <w:rFonts w:ascii="Times New Roman" w:hAnsi="Times New Roman" w:cs="仿宋" w:hint="eastAsia"/>
          <w:szCs w:val="28"/>
        </w:rPr>
        <w:t>〕</w:t>
      </w:r>
      <w:r w:rsidRPr="00FF0EE1">
        <w:rPr>
          <w:rFonts w:ascii="Times New Roman" w:hAnsi="Times New Roman" w:cs="仿宋"/>
          <w:szCs w:val="28"/>
        </w:rPr>
        <w:t>114</w:t>
      </w:r>
      <w:r w:rsidRPr="00FF0EE1">
        <w:rPr>
          <w:rFonts w:ascii="Times New Roman" w:hAnsi="Times New Roman" w:cs="仿宋" w:hint="eastAsia"/>
          <w:szCs w:val="28"/>
        </w:rPr>
        <w:t>号）和《广西工程技术研究中心管理办法》（</w:t>
      </w:r>
      <w:proofErr w:type="gramStart"/>
      <w:r w:rsidRPr="00FF0EE1">
        <w:rPr>
          <w:rFonts w:ascii="Times New Roman" w:hAnsi="Times New Roman" w:cs="仿宋" w:hint="eastAsia"/>
          <w:szCs w:val="28"/>
        </w:rPr>
        <w:t>桂科基</w:t>
      </w:r>
      <w:proofErr w:type="gramEnd"/>
      <w:r w:rsidRPr="00FF0EE1">
        <w:rPr>
          <w:rFonts w:ascii="Times New Roman" w:hAnsi="Times New Roman" w:cs="仿宋" w:hint="eastAsia"/>
          <w:szCs w:val="28"/>
        </w:rPr>
        <w:t>字</w:t>
      </w:r>
      <w:r w:rsidRPr="00FF0EE1">
        <w:rPr>
          <w:rFonts w:ascii="Times New Roman" w:eastAsia="宋体" w:hAnsi="Times New Roman" w:cs="宋体" w:hint="eastAsia"/>
          <w:szCs w:val="28"/>
        </w:rPr>
        <w:t>﹝</w:t>
      </w:r>
      <w:r w:rsidRPr="00FF0EE1">
        <w:rPr>
          <w:rFonts w:ascii="Times New Roman" w:hAnsi="Times New Roman" w:cs="仿宋"/>
          <w:szCs w:val="28"/>
        </w:rPr>
        <w:t>2019</w:t>
      </w:r>
      <w:r w:rsidRPr="00FF0EE1">
        <w:rPr>
          <w:rFonts w:ascii="Times New Roman" w:eastAsia="宋体" w:hAnsi="Times New Roman" w:cs="宋体" w:hint="eastAsia"/>
          <w:szCs w:val="28"/>
        </w:rPr>
        <w:t>﹞</w:t>
      </w:r>
      <w:r w:rsidRPr="00FF0EE1">
        <w:rPr>
          <w:rFonts w:ascii="Times New Roman" w:hAnsi="Times New Roman" w:cs="仿宋"/>
          <w:szCs w:val="28"/>
        </w:rPr>
        <w:t>94</w:t>
      </w:r>
      <w:r w:rsidRPr="00FF0EE1">
        <w:rPr>
          <w:rFonts w:ascii="Times New Roman" w:hAnsi="Times New Roman" w:cs="仿宋" w:hint="eastAsia"/>
          <w:szCs w:val="28"/>
        </w:rPr>
        <w:t>号）执行。</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szCs w:val="28"/>
        </w:rPr>
        <w:t xml:space="preserve">2. </w:t>
      </w:r>
      <w:r w:rsidRPr="00FF0EE1">
        <w:rPr>
          <w:rFonts w:ascii="Times New Roman" w:hAnsi="Times New Roman" w:cs="仿宋" w:hint="eastAsia"/>
          <w:szCs w:val="28"/>
        </w:rPr>
        <w:t>自治区新通过评选的企业技术中心参照工程技术研究中心给予一次性财政资金补助，但对同一依托单位在同一技术领域获认定的工程技术研究中心和企业技术中心，不重复资助。</w:t>
      </w:r>
    </w:p>
    <w:p w:rsidR="00A02AD4" w:rsidRPr="00FF0EE1" w:rsidRDefault="00A02AD4">
      <w:pPr>
        <w:spacing w:line="530" w:lineRule="exact"/>
        <w:ind w:firstLine="560"/>
        <w:rPr>
          <w:rFonts w:ascii="Times New Roman" w:hAnsi="Times New Roman" w:cs="仿宋"/>
          <w:szCs w:val="28"/>
        </w:rPr>
      </w:pPr>
    </w:p>
    <w:p w:rsidR="002403F5" w:rsidRPr="00FF0EE1" w:rsidRDefault="002403F5">
      <w:pPr>
        <w:spacing w:line="530" w:lineRule="exact"/>
        <w:ind w:firstLine="560"/>
        <w:rPr>
          <w:rFonts w:ascii="Times New Roman" w:hAnsi="Times New Roman" w:cs="仿宋"/>
          <w:szCs w:val="28"/>
        </w:rPr>
      </w:pPr>
    </w:p>
    <w:p w:rsidR="002403F5" w:rsidRPr="00FF0EE1" w:rsidRDefault="002403F5">
      <w:pPr>
        <w:spacing w:line="530" w:lineRule="exact"/>
        <w:ind w:firstLine="560"/>
        <w:rPr>
          <w:rFonts w:ascii="Times New Roman" w:hAnsi="Times New Roman" w:cs="仿宋"/>
          <w:szCs w:val="28"/>
        </w:rPr>
      </w:pPr>
    </w:p>
    <w:p w:rsidR="002403F5" w:rsidRPr="00FF0EE1" w:rsidRDefault="002403F5">
      <w:pPr>
        <w:spacing w:line="530" w:lineRule="exact"/>
        <w:ind w:firstLine="560"/>
        <w:rPr>
          <w:rFonts w:ascii="Times New Roman" w:hAnsi="Times New Roman" w:cs="仿宋"/>
          <w:szCs w:val="28"/>
        </w:rPr>
      </w:pPr>
    </w:p>
    <w:p w:rsidR="00A02AD4" w:rsidRPr="00FF0EE1" w:rsidRDefault="00A02AD4" w:rsidP="00E70DFB">
      <w:pPr>
        <w:pStyle w:val="3"/>
        <w:keepNext w:val="0"/>
        <w:keepLines w:val="0"/>
        <w:ind w:firstLine="643"/>
        <w:rPr>
          <w:rFonts w:ascii="Times New Roman" w:hAnsi="Times New Roman"/>
        </w:rPr>
      </w:pPr>
      <w:bookmarkStart w:id="236" w:name="_Toc39263365"/>
      <w:r w:rsidRPr="00FF0EE1">
        <w:rPr>
          <w:rFonts w:ascii="Times New Roman" w:hAnsi="Times New Roman" w:hint="eastAsia"/>
        </w:rPr>
        <w:lastRenderedPageBreak/>
        <w:t>方向</w:t>
      </w:r>
      <w:r w:rsidRPr="00FF0EE1">
        <w:rPr>
          <w:rFonts w:ascii="Times New Roman" w:hAnsi="Times New Roman" w:hint="eastAsia"/>
        </w:rPr>
        <w:t>49</w:t>
      </w:r>
      <w:r w:rsidRPr="00FF0EE1">
        <w:rPr>
          <w:rFonts w:ascii="Times New Roman" w:hAnsi="Times New Roman" w:hint="eastAsia"/>
        </w:rPr>
        <w:t>：临床医学研究中心建设</w:t>
      </w:r>
      <w:bookmarkEnd w:id="236"/>
    </w:p>
    <w:p w:rsidR="00A02AD4" w:rsidRPr="00FF0EE1" w:rsidRDefault="00A02AD4">
      <w:pPr>
        <w:spacing w:line="530" w:lineRule="exact"/>
        <w:ind w:firstLine="560"/>
        <w:rPr>
          <w:rFonts w:ascii="Times New Roman" w:hAnsi="Times New Roman"/>
        </w:rPr>
      </w:pPr>
      <w:r w:rsidRPr="00FF0EE1">
        <w:rPr>
          <w:rFonts w:ascii="Times New Roman" w:hAnsi="Times New Roman" w:cs="Times New Roman" w:hint="eastAsia"/>
          <w:szCs w:val="28"/>
        </w:rPr>
        <w:t>研究内容：</w:t>
      </w:r>
      <w:r w:rsidRPr="00FF0EE1">
        <w:rPr>
          <w:rFonts w:ascii="Times New Roman" w:hAnsi="Times New Roman" w:hint="eastAsia"/>
        </w:rPr>
        <w:t>发挥临床医学研究中心在临床研究领域的组织、协调、管理和服务能力，构建跨学科、跨地域的专科临床协同研究体系，积极培育优势特色临床专科和领军人才，建设高水平的转化医学平台。</w:t>
      </w:r>
    </w:p>
    <w:p w:rsidR="00A02AD4" w:rsidRPr="00FF0EE1" w:rsidRDefault="00A02AD4">
      <w:pPr>
        <w:ind w:firstLine="560"/>
        <w:rPr>
          <w:rFonts w:ascii="Times New Roman" w:hAnsi="Times New Roman"/>
        </w:rPr>
      </w:pPr>
      <w:r w:rsidRPr="00FF0EE1">
        <w:rPr>
          <w:rFonts w:ascii="Times New Roman" w:hAnsi="Times New Roman" w:hint="eastAsia"/>
        </w:rPr>
        <w:t>实施年限：</w:t>
      </w:r>
      <w:r w:rsidRPr="00FF0EE1">
        <w:rPr>
          <w:rFonts w:ascii="Times New Roman" w:hAnsi="Times New Roman"/>
        </w:rPr>
        <w:t xml:space="preserve">3 </w:t>
      </w:r>
      <w:r w:rsidRPr="00FF0EE1">
        <w:rPr>
          <w:rFonts w:ascii="Times New Roman" w:hAnsi="Times New Roman" w:hint="eastAsia"/>
        </w:rPr>
        <w:t>年。</w:t>
      </w:r>
    </w:p>
    <w:p w:rsidR="00A02AD4" w:rsidRPr="00FF0EE1" w:rsidRDefault="00A02AD4">
      <w:pPr>
        <w:ind w:firstLine="560"/>
        <w:rPr>
          <w:rFonts w:ascii="Times New Roman" w:hAnsi="Times New Roman"/>
        </w:rPr>
      </w:pPr>
      <w:r w:rsidRPr="00FF0EE1">
        <w:rPr>
          <w:rFonts w:ascii="Times New Roman" w:hAnsi="Times New Roman" w:hint="eastAsia"/>
        </w:rPr>
        <w:t>资助方式：前资助。</w:t>
      </w:r>
    </w:p>
    <w:p w:rsidR="00A02AD4" w:rsidRPr="00FF0EE1" w:rsidRDefault="00A02AD4">
      <w:pPr>
        <w:ind w:firstLine="560"/>
        <w:rPr>
          <w:rFonts w:ascii="Times New Roman" w:hAnsi="Times New Roman"/>
        </w:rPr>
      </w:pPr>
      <w:r w:rsidRPr="00FF0EE1">
        <w:rPr>
          <w:rFonts w:ascii="Times New Roman" w:hAnsi="Times New Roman" w:hint="eastAsia"/>
        </w:rPr>
        <w:t>资助经费：每个项目资助</w:t>
      </w:r>
      <w:r w:rsidRPr="00FF0EE1">
        <w:rPr>
          <w:rFonts w:ascii="Times New Roman" w:hAnsi="Times New Roman"/>
        </w:rPr>
        <w:t>150-300</w:t>
      </w:r>
      <w:r w:rsidRPr="00FF0EE1">
        <w:rPr>
          <w:rFonts w:ascii="Times New Roman" w:hAnsi="Times New Roman" w:hint="eastAsia"/>
        </w:rPr>
        <w:t>万元。</w:t>
      </w:r>
    </w:p>
    <w:p w:rsidR="00A02AD4" w:rsidRPr="00FF0EE1" w:rsidRDefault="00A02AD4">
      <w:pPr>
        <w:ind w:firstLine="560"/>
        <w:rPr>
          <w:rFonts w:ascii="Times New Roman" w:hAnsi="Times New Roman"/>
        </w:rPr>
      </w:pPr>
      <w:r w:rsidRPr="00FF0EE1">
        <w:rPr>
          <w:rFonts w:ascii="Times New Roman" w:hAnsi="Times New Roman" w:hint="eastAsia"/>
        </w:rPr>
        <w:t>申报要求：仅限于已批准组建的广西临床医学研究中心或分中心申报，已获得立项支持的临床医学研究中心不能再申报。申报单位必须提供</w:t>
      </w:r>
      <w:r w:rsidRPr="00FF0EE1">
        <w:rPr>
          <w:rFonts w:ascii="Times New Roman" w:hAnsi="Times New Roman"/>
        </w:rPr>
        <w:t>1:1</w:t>
      </w:r>
      <w:r w:rsidRPr="00FF0EE1">
        <w:rPr>
          <w:rFonts w:ascii="Times New Roman" w:hAnsi="Times New Roman" w:hint="eastAsia"/>
        </w:rPr>
        <w:t>资金匹配证明，且要求匹配经费足额到账后，政府资金才予以拨付。</w:t>
      </w:r>
    </w:p>
    <w:p w:rsidR="00A02AD4" w:rsidRPr="00FF0EE1" w:rsidRDefault="00A02AD4">
      <w:pPr>
        <w:spacing w:line="530" w:lineRule="exact"/>
        <w:ind w:firstLine="560"/>
        <w:rPr>
          <w:rFonts w:ascii="Times New Roman" w:hAnsi="Times New Roman" w:cs="Times New Roman"/>
          <w:szCs w:val="28"/>
        </w:rPr>
      </w:pPr>
    </w:p>
    <w:p w:rsidR="00A02AD4" w:rsidRPr="00FF0EE1" w:rsidRDefault="00A02AD4" w:rsidP="00E70DFB">
      <w:pPr>
        <w:pStyle w:val="3"/>
        <w:keepNext w:val="0"/>
        <w:keepLines w:val="0"/>
        <w:ind w:firstLine="643"/>
        <w:rPr>
          <w:rFonts w:ascii="Times New Roman" w:hAnsi="Times New Roman"/>
        </w:rPr>
      </w:pPr>
      <w:bookmarkStart w:id="237" w:name="_Toc39263366"/>
      <w:r w:rsidRPr="00FF0EE1">
        <w:rPr>
          <w:rFonts w:ascii="Times New Roman" w:hAnsi="Times New Roman" w:hint="eastAsia"/>
        </w:rPr>
        <w:t>方向</w:t>
      </w:r>
      <w:r w:rsidRPr="00FF0EE1">
        <w:rPr>
          <w:rFonts w:ascii="Times New Roman" w:hAnsi="Times New Roman"/>
        </w:rPr>
        <w:t>5</w:t>
      </w:r>
      <w:r w:rsidRPr="00FF0EE1">
        <w:rPr>
          <w:rFonts w:ascii="Times New Roman" w:hAnsi="Times New Roman" w:hint="eastAsia"/>
        </w:rPr>
        <w:t>0</w:t>
      </w:r>
      <w:r w:rsidRPr="00FF0EE1">
        <w:rPr>
          <w:rFonts w:ascii="Times New Roman" w:hAnsi="Times New Roman" w:hint="eastAsia"/>
        </w:rPr>
        <w:t>：广西院士工作站创新及示范</w:t>
      </w:r>
      <w:bookmarkEnd w:id="237"/>
    </w:p>
    <w:p w:rsidR="00A02AD4" w:rsidRPr="00FF0EE1" w:rsidRDefault="00A02AD4">
      <w:pPr>
        <w:spacing w:line="530" w:lineRule="exact"/>
        <w:ind w:firstLine="560"/>
        <w:rPr>
          <w:rFonts w:ascii="Times New Roman" w:hAnsi="Times New Roman"/>
          <w:szCs w:val="28"/>
        </w:rPr>
      </w:pPr>
      <w:r w:rsidRPr="00FF0EE1">
        <w:rPr>
          <w:rFonts w:ascii="Times New Roman" w:hAnsi="Times New Roman" w:hint="eastAsia"/>
          <w:szCs w:val="28"/>
        </w:rPr>
        <w:t>项目内容：为给科技支撑产业高质量发展工程提供高端智力保障，支持企事业单位引进院士及其团队，围绕“</w:t>
      </w:r>
      <w:proofErr w:type="gramStart"/>
      <w:r w:rsidRPr="00FF0EE1">
        <w:rPr>
          <w:rFonts w:ascii="Times New Roman" w:hAnsi="Times New Roman" w:hint="eastAsia"/>
          <w:szCs w:val="28"/>
        </w:rPr>
        <w:t>三百二千</w:t>
      </w:r>
      <w:proofErr w:type="gramEnd"/>
      <w:r w:rsidRPr="00FF0EE1">
        <w:rPr>
          <w:rFonts w:ascii="Times New Roman" w:hAnsi="Times New Roman" w:hint="eastAsia"/>
          <w:szCs w:val="28"/>
        </w:rPr>
        <w:t>”科技创新工程和九张创新名片的重点攻关领域，在“前端聚焦、中间协同、后端转化”创新链中选择一环精准发力，开展创新研发、成果转化、</w:t>
      </w:r>
      <w:proofErr w:type="gramStart"/>
      <w:r w:rsidRPr="00FF0EE1">
        <w:rPr>
          <w:rFonts w:ascii="Times New Roman" w:hAnsi="Times New Roman" w:hint="eastAsia"/>
          <w:szCs w:val="28"/>
        </w:rPr>
        <w:t>人才引育和</w:t>
      </w:r>
      <w:proofErr w:type="gramEnd"/>
      <w:r w:rsidRPr="00FF0EE1">
        <w:rPr>
          <w:rFonts w:ascii="Times New Roman" w:hAnsi="Times New Roman" w:hint="eastAsia"/>
          <w:szCs w:val="28"/>
        </w:rPr>
        <w:t>平台建设等工作。</w:t>
      </w:r>
    </w:p>
    <w:p w:rsidR="0021414B" w:rsidRPr="00FF0EE1" w:rsidRDefault="0021414B" w:rsidP="0021414B">
      <w:pPr>
        <w:spacing w:line="530" w:lineRule="exact"/>
        <w:ind w:firstLine="560"/>
        <w:rPr>
          <w:rFonts w:ascii="Times New Roman" w:hAnsi="Times New Roman"/>
          <w:szCs w:val="28"/>
        </w:rPr>
      </w:pPr>
      <w:r w:rsidRPr="00FF0EE1">
        <w:rPr>
          <w:rFonts w:ascii="Times New Roman" w:hAnsi="Times New Roman" w:hint="eastAsia"/>
          <w:szCs w:val="28"/>
        </w:rPr>
        <w:t>考核指标：（</w:t>
      </w:r>
      <w:r w:rsidRPr="00FF0EE1">
        <w:rPr>
          <w:rFonts w:ascii="Times New Roman" w:hAnsi="Times New Roman"/>
          <w:szCs w:val="28"/>
        </w:rPr>
        <w:t>1</w:t>
      </w:r>
      <w:r w:rsidRPr="00FF0EE1">
        <w:rPr>
          <w:rFonts w:ascii="Times New Roman" w:hAnsi="Times New Roman" w:hint="eastAsia"/>
          <w:szCs w:val="28"/>
        </w:rPr>
        <w:t>）研发或转化一批科研成果：获得发明专利</w:t>
      </w:r>
      <w:r w:rsidRPr="00FF0EE1">
        <w:rPr>
          <w:rFonts w:ascii="Times New Roman" w:hAnsi="Times New Roman"/>
          <w:szCs w:val="28"/>
        </w:rPr>
        <w:t>1</w:t>
      </w:r>
      <w:r w:rsidRPr="00FF0EE1">
        <w:rPr>
          <w:rFonts w:ascii="Times New Roman" w:hAnsi="Times New Roman" w:hint="eastAsia"/>
          <w:szCs w:val="28"/>
        </w:rPr>
        <w:t>项（或受理</w:t>
      </w:r>
      <w:r w:rsidRPr="00FF0EE1">
        <w:rPr>
          <w:rFonts w:ascii="Times New Roman" w:hAnsi="Times New Roman"/>
          <w:szCs w:val="28"/>
        </w:rPr>
        <w:t>2</w:t>
      </w:r>
      <w:r w:rsidRPr="00FF0EE1">
        <w:rPr>
          <w:rFonts w:ascii="Times New Roman" w:hAnsi="Times New Roman" w:hint="eastAsia"/>
          <w:szCs w:val="28"/>
        </w:rPr>
        <w:t>项），或转化科技成果新增销售收入</w:t>
      </w:r>
      <w:r w:rsidRPr="00FF0EE1">
        <w:rPr>
          <w:rFonts w:ascii="Times New Roman" w:hAnsi="Times New Roman"/>
          <w:szCs w:val="28"/>
        </w:rPr>
        <w:t>500</w:t>
      </w:r>
      <w:r w:rsidRPr="00FF0EE1">
        <w:rPr>
          <w:rFonts w:ascii="Times New Roman" w:hAnsi="Times New Roman" w:hint="eastAsia"/>
          <w:szCs w:val="28"/>
        </w:rPr>
        <w:t>万元</w:t>
      </w:r>
      <w:r w:rsidRPr="00FF0EE1">
        <w:rPr>
          <w:rFonts w:ascii="Times New Roman" w:hAnsi="Times New Roman"/>
          <w:szCs w:val="28"/>
        </w:rPr>
        <w:t>/</w:t>
      </w:r>
      <w:r w:rsidRPr="00FF0EE1">
        <w:rPr>
          <w:rFonts w:ascii="Times New Roman" w:hAnsi="Times New Roman" w:hint="eastAsia"/>
          <w:szCs w:val="28"/>
        </w:rPr>
        <w:t>年，两者任选其一；发表高水平科研论文</w:t>
      </w:r>
      <w:r w:rsidRPr="00FF0EE1">
        <w:rPr>
          <w:rFonts w:ascii="Times New Roman" w:hAnsi="Times New Roman"/>
          <w:szCs w:val="28"/>
        </w:rPr>
        <w:t>5</w:t>
      </w:r>
      <w:r w:rsidRPr="00FF0EE1">
        <w:rPr>
          <w:rFonts w:ascii="Times New Roman" w:hAnsi="Times New Roman" w:hint="eastAsia"/>
          <w:szCs w:val="28"/>
        </w:rPr>
        <w:t>篇。（</w:t>
      </w:r>
      <w:r w:rsidRPr="00FF0EE1">
        <w:rPr>
          <w:rFonts w:ascii="Times New Roman" w:hAnsi="Times New Roman"/>
          <w:szCs w:val="28"/>
        </w:rPr>
        <w:t>2</w:t>
      </w:r>
      <w:r w:rsidRPr="00FF0EE1">
        <w:rPr>
          <w:rFonts w:ascii="Times New Roman" w:hAnsi="Times New Roman" w:hint="eastAsia"/>
          <w:szCs w:val="28"/>
        </w:rPr>
        <w:t>）建设一支团队：新获得副高以上职称</w:t>
      </w:r>
      <w:r w:rsidRPr="00FF0EE1">
        <w:rPr>
          <w:rFonts w:ascii="Times New Roman" w:hAnsi="Times New Roman"/>
          <w:szCs w:val="28"/>
        </w:rPr>
        <w:t>2</w:t>
      </w:r>
      <w:r w:rsidRPr="00FF0EE1">
        <w:rPr>
          <w:rFonts w:ascii="Times New Roman" w:hAnsi="Times New Roman" w:hint="eastAsia"/>
          <w:szCs w:val="28"/>
        </w:rPr>
        <w:t>人，或新培养博士生</w:t>
      </w:r>
      <w:r w:rsidRPr="00FF0EE1">
        <w:rPr>
          <w:rFonts w:ascii="Times New Roman" w:hAnsi="Times New Roman"/>
          <w:szCs w:val="28"/>
        </w:rPr>
        <w:t>2</w:t>
      </w:r>
      <w:r w:rsidRPr="00FF0EE1">
        <w:rPr>
          <w:rFonts w:ascii="Times New Roman" w:hAnsi="Times New Roman" w:hint="eastAsia"/>
          <w:szCs w:val="28"/>
        </w:rPr>
        <w:t>人，两者任选其一；项目结题后，核心团队在</w:t>
      </w:r>
      <w:r w:rsidRPr="00FF0EE1">
        <w:rPr>
          <w:rFonts w:ascii="Times New Roman" w:hAnsi="Times New Roman"/>
          <w:szCs w:val="28"/>
        </w:rPr>
        <w:t>10</w:t>
      </w:r>
      <w:r w:rsidRPr="00FF0EE1">
        <w:rPr>
          <w:rFonts w:ascii="Times New Roman" w:hAnsi="Times New Roman" w:hint="eastAsia"/>
          <w:szCs w:val="28"/>
        </w:rPr>
        <w:t>人以上、其中副高职称或博士学历</w:t>
      </w:r>
      <w:r w:rsidRPr="00FF0EE1">
        <w:rPr>
          <w:rFonts w:ascii="Times New Roman" w:hAnsi="Times New Roman"/>
          <w:szCs w:val="28"/>
        </w:rPr>
        <w:t>5</w:t>
      </w:r>
      <w:r w:rsidRPr="00FF0EE1">
        <w:rPr>
          <w:rFonts w:ascii="Times New Roman" w:hAnsi="Times New Roman" w:hint="eastAsia"/>
          <w:szCs w:val="28"/>
        </w:rPr>
        <w:t>名以上。（</w:t>
      </w:r>
      <w:r w:rsidRPr="00FF0EE1">
        <w:rPr>
          <w:rFonts w:ascii="Times New Roman" w:hAnsi="Times New Roman"/>
          <w:szCs w:val="28"/>
        </w:rPr>
        <w:t>3</w:t>
      </w:r>
      <w:r w:rsidRPr="00FF0EE1">
        <w:rPr>
          <w:rFonts w:ascii="Times New Roman" w:hAnsi="Times New Roman" w:hint="eastAsia"/>
          <w:szCs w:val="28"/>
        </w:rPr>
        <w:t>）完善一个平台：工作站具有固定科研工作场所</w:t>
      </w:r>
      <w:r w:rsidRPr="00FF0EE1">
        <w:rPr>
          <w:rFonts w:ascii="Times New Roman" w:hAnsi="Times New Roman"/>
          <w:szCs w:val="28"/>
        </w:rPr>
        <w:t>500 m</w:t>
      </w:r>
      <w:r w:rsidRPr="00FF0EE1">
        <w:rPr>
          <w:rFonts w:ascii="Times New Roman" w:hAnsi="Times New Roman"/>
          <w:szCs w:val="28"/>
          <w:vertAlign w:val="superscript"/>
        </w:rPr>
        <w:t>2</w:t>
      </w:r>
      <w:r w:rsidRPr="00FF0EE1">
        <w:rPr>
          <w:rFonts w:ascii="Times New Roman" w:hAnsi="Times New Roman" w:hint="eastAsia"/>
          <w:szCs w:val="28"/>
        </w:rPr>
        <w:t>以上，制定有管理、财务、绩效等制度。</w:t>
      </w:r>
    </w:p>
    <w:p w:rsidR="00A02AD4" w:rsidRPr="00FF0EE1" w:rsidRDefault="00A02AD4">
      <w:pPr>
        <w:spacing w:line="530" w:lineRule="exact"/>
        <w:ind w:firstLine="560"/>
        <w:rPr>
          <w:rFonts w:ascii="Times New Roman" w:hAnsi="Times New Roman"/>
          <w:szCs w:val="28"/>
        </w:rPr>
      </w:pPr>
      <w:bookmarkStart w:id="238" w:name="_Toc4252920"/>
      <w:r w:rsidRPr="00FF0EE1">
        <w:rPr>
          <w:rFonts w:ascii="Times New Roman" w:hAnsi="Times New Roman" w:hint="eastAsia"/>
          <w:szCs w:val="28"/>
        </w:rPr>
        <w:t>资助经费：资助项目</w:t>
      </w:r>
      <w:r w:rsidRPr="00FF0EE1">
        <w:rPr>
          <w:rFonts w:ascii="Times New Roman" w:hAnsi="Times New Roman" w:cs="仿宋" w:hint="eastAsia"/>
          <w:szCs w:val="28"/>
        </w:rPr>
        <w:t>不超过</w:t>
      </w:r>
      <w:r w:rsidRPr="00FF0EE1">
        <w:rPr>
          <w:rFonts w:ascii="Times New Roman" w:hAnsi="Times New Roman"/>
          <w:szCs w:val="28"/>
        </w:rPr>
        <w:t>5</w:t>
      </w:r>
      <w:r w:rsidRPr="00FF0EE1">
        <w:rPr>
          <w:rFonts w:ascii="Times New Roman" w:hAnsi="Times New Roman" w:hint="eastAsia"/>
          <w:szCs w:val="28"/>
        </w:rPr>
        <w:t>个，每个项目资助不超过</w:t>
      </w:r>
      <w:r w:rsidRPr="00FF0EE1">
        <w:rPr>
          <w:rFonts w:ascii="Times New Roman" w:hAnsi="Times New Roman"/>
          <w:szCs w:val="28"/>
        </w:rPr>
        <w:t>100</w:t>
      </w:r>
      <w:r w:rsidRPr="00FF0EE1">
        <w:rPr>
          <w:rFonts w:ascii="Times New Roman" w:hAnsi="Times New Roman" w:hint="eastAsia"/>
          <w:szCs w:val="28"/>
        </w:rPr>
        <w:t>万元。</w:t>
      </w:r>
    </w:p>
    <w:p w:rsidR="00A02AD4" w:rsidRPr="00FF0EE1" w:rsidRDefault="00A02AD4">
      <w:pPr>
        <w:spacing w:line="530" w:lineRule="exact"/>
        <w:ind w:firstLine="560"/>
        <w:rPr>
          <w:rFonts w:ascii="Times New Roman" w:hAnsi="Times New Roman"/>
          <w:szCs w:val="28"/>
        </w:rPr>
      </w:pPr>
      <w:r w:rsidRPr="00FF0EE1">
        <w:rPr>
          <w:rFonts w:ascii="Times New Roman" w:hAnsi="Times New Roman" w:hint="eastAsia"/>
          <w:szCs w:val="28"/>
        </w:rPr>
        <w:t>实施年限：</w:t>
      </w:r>
      <w:r w:rsidRPr="00FF0EE1">
        <w:rPr>
          <w:rFonts w:ascii="Times New Roman" w:hAnsi="Times New Roman"/>
          <w:szCs w:val="28"/>
        </w:rPr>
        <w:t>3</w:t>
      </w:r>
      <w:r w:rsidRPr="00FF0EE1">
        <w:rPr>
          <w:rFonts w:ascii="Times New Roman" w:hAnsi="Times New Roman" w:hint="eastAsia"/>
          <w:szCs w:val="28"/>
        </w:rPr>
        <w:t>年。</w:t>
      </w:r>
    </w:p>
    <w:p w:rsidR="00A02AD4" w:rsidRPr="00FF0EE1" w:rsidRDefault="00A02AD4">
      <w:pPr>
        <w:spacing w:line="530" w:lineRule="exact"/>
        <w:ind w:firstLine="560"/>
        <w:rPr>
          <w:rFonts w:ascii="Times New Roman" w:hAnsi="Times New Roman"/>
          <w:szCs w:val="28"/>
        </w:rPr>
      </w:pPr>
      <w:r w:rsidRPr="00FF0EE1">
        <w:rPr>
          <w:rFonts w:ascii="Times New Roman" w:hAnsi="Times New Roman" w:hint="eastAsia"/>
          <w:szCs w:val="28"/>
        </w:rPr>
        <w:lastRenderedPageBreak/>
        <w:t>资助方式：后补助。</w:t>
      </w:r>
    </w:p>
    <w:p w:rsidR="00A02AD4" w:rsidRPr="00FF0EE1" w:rsidRDefault="00A02AD4">
      <w:pPr>
        <w:spacing w:line="530" w:lineRule="exact"/>
        <w:ind w:firstLine="560"/>
        <w:rPr>
          <w:rFonts w:ascii="Times New Roman" w:hAnsi="Times New Roman"/>
          <w:szCs w:val="28"/>
        </w:rPr>
      </w:pPr>
      <w:r w:rsidRPr="00FF0EE1">
        <w:rPr>
          <w:rFonts w:ascii="Times New Roman" w:hAnsi="Times New Roman" w:hint="eastAsia"/>
          <w:szCs w:val="28"/>
        </w:rPr>
        <w:t>申报要求：（</w:t>
      </w:r>
      <w:r w:rsidRPr="00FF0EE1">
        <w:rPr>
          <w:rFonts w:ascii="Times New Roman" w:hAnsi="Times New Roman"/>
          <w:szCs w:val="28"/>
        </w:rPr>
        <w:t>1</w:t>
      </w:r>
      <w:r w:rsidRPr="00FF0EE1">
        <w:rPr>
          <w:rFonts w:ascii="Times New Roman" w:hAnsi="Times New Roman" w:hint="eastAsia"/>
          <w:szCs w:val="28"/>
        </w:rPr>
        <w:t>）支持广西院士工作站申报（</w:t>
      </w:r>
      <w:r w:rsidRPr="00FF0EE1">
        <w:rPr>
          <w:rFonts w:hAnsi="仿宋_GB2312" w:hint="eastAsia"/>
          <w:sz w:val="32"/>
        </w:rPr>
        <w:t>院士在本工作站全职工作时间每年不少于</w:t>
      </w:r>
      <w:r w:rsidRPr="00FF0EE1">
        <w:rPr>
          <w:rFonts w:hAnsi="仿宋_GB2312"/>
          <w:sz w:val="32"/>
        </w:rPr>
        <w:t>3</w:t>
      </w:r>
      <w:r w:rsidRPr="00FF0EE1">
        <w:rPr>
          <w:rFonts w:hAnsi="仿宋_GB2312" w:hint="eastAsia"/>
          <w:sz w:val="32"/>
        </w:rPr>
        <w:t>个月）</w:t>
      </w:r>
      <w:r w:rsidRPr="00FF0EE1">
        <w:rPr>
          <w:rFonts w:ascii="Times New Roman" w:hAnsi="Times New Roman" w:hint="eastAsia"/>
          <w:szCs w:val="28"/>
        </w:rPr>
        <w:t>。有院士工作站类在</w:t>
      </w:r>
      <w:proofErr w:type="gramStart"/>
      <w:r w:rsidRPr="00FF0EE1">
        <w:rPr>
          <w:rFonts w:ascii="Times New Roman" w:hAnsi="Times New Roman" w:hint="eastAsia"/>
          <w:szCs w:val="28"/>
        </w:rPr>
        <w:t>研</w:t>
      </w:r>
      <w:proofErr w:type="gramEnd"/>
      <w:r w:rsidRPr="00FF0EE1">
        <w:rPr>
          <w:rFonts w:ascii="Times New Roman" w:hAnsi="Times New Roman" w:hint="eastAsia"/>
          <w:szCs w:val="28"/>
        </w:rPr>
        <w:t>项目的，结题后方可申报。（</w:t>
      </w:r>
      <w:r w:rsidRPr="00FF0EE1">
        <w:rPr>
          <w:rFonts w:ascii="Times New Roman" w:hAnsi="Times New Roman"/>
          <w:szCs w:val="28"/>
        </w:rPr>
        <w:t>2</w:t>
      </w:r>
      <w:r w:rsidRPr="00FF0EE1">
        <w:rPr>
          <w:rFonts w:ascii="Times New Roman" w:hAnsi="Times New Roman" w:hint="eastAsia"/>
          <w:szCs w:val="28"/>
        </w:rPr>
        <w:t>）项目标题格式：与院士专家合作开展</w:t>
      </w:r>
      <w:r w:rsidRPr="00FF0EE1">
        <w:rPr>
          <w:rFonts w:ascii="Times New Roman" w:hAnsi="Times New Roman"/>
          <w:szCs w:val="28"/>
        </w:rPr>
        <w:t>XXX</w:t>
      </w:r>
      <w:r w:rsidRPr="00FF0EE1">
        <w:rPr>
          <w:rFonts w:ascii="Times New Roman" w:hAnsi="Times New Roman" w:hint="eastAsia"/>
          <w:szCs w:val="28"/>
        </w:rPr>
        <w:t>研发（或成果转化）。</w:t>
      </w:r>
    </w:p>
    <w:p w:rsidR="00A02AD4" w:rsidRPr="00FF0EE1" w:rsidRDefault="00A02AD4">
      <w:pPr>
        <w:spacing w:line="530" w:lineRule="exact"/>
        <w:ind w:firstLine="560"/>
        <w:rPr>
          <w:rFonts w:ascii="Times New Roman" w:hAnsi="Times New Roman"/>
          <w:szCs w:val="28"/>
        </w:rPr>
      </w:pPr>
    </w:p>
    <w:p w:rsidR="00A02AD4" w:rsidRPr="00FF0EE1" w:rsidRDefault="00A02AD4" w:rsidP="00E70DFB">
      <w:pPr>
        <w:pStyle w:val="3"/>
        <w:keepNext w:val="0"/>
        <w:keepLines w:val="0"/>
        <w:ind w:firstLine="643"/>
        <w:rPr>
          <w:rFonts w:ascii="Times New Roman" w:hAnsi="Times New Roman"/>
        </w:rPr>
      </w:pPr>
      <w:bookmarkStart w:id="239" w:name="_Toc39263367"/>
      <w:bookmarkEnd w:id="238"/>
      <w:r w:rsidRPr="00FF0EE1">
        <w:rPr>
          <w:rFonts w:ascii="Times New Roman" w:hAnsi="Times New Roman" w:hint="eastAsia"/>
        </w:rPr>
        <w:t>方向</w:t>
      </w:r>
      <w:r w:rsidRPr="00FF0EE1">
        <w:rPr>
          <w:rFonts w:ascii="Times New Roman" w:hAnsi="Times New Roman"/>
        </w:rPr>
        <w:t>5</w:t>
      </w:r>
      <w:r w:rsidRPr="00FF0EE1">
        <w:rPr>
          <w:rFonts w:ascii="Times New Roman" w:hAnsi="Times New Roman" w:hint="eastAsia"/>
        </w:rPr>
        <w:t>1</w:t>
      </w:r>
      <w:r w:rsidRPr="00FF0EE1">
        <w:rPr>
          <w:rFonts w:ascii="Times New Roman" w:hAnsi="Times New Roman" w:hint="eastAsia"/>
        </w:rPr>
        <w:t>：大型科研仪器设备应用开发研究</w:t>
      </w:r>
      <w:bookmarkStart w:id="240" w:name="_Toc508970102"/>
      <w:bookmarkEnd w:id="239"/>
    </w:p>
    <w:p w:rsidR="00A02AD4" w:rsidRPr="00FF0EE1" w:rsidRDefault="00A02AD4">
      <w:pPr>
        <w:ind w:firstLine="560"/>
        <w:rPr>
          <w:rFonts w:ascii="Times New Roman" w:hAnsi="Times New Roman" w:cs="仿宋"/>
          <w:szCs w:val="28"/>
        </w:rPr>
      </w:pPr>
      <w:bookmarkStart w:id="241" w:name="_Toc508970103"/>
      <w:bookmarkEnd w:id="240"/>
      <w:r w:rsidRPr="00FF0EE1">
        <w:rPr>
          <w:rFonts w:ascii="Times New Roman" w:hAnsi="Times New Roman" w:cs="仿宋" w:hint="eastAsia"/>
          <w:szCs w:val="28"/>
        </w:rPr>
        <w:t>围绕打造广西九张创新发展名片，开展大型科研仪器设备应用技术、方法及标准规范研究，研制科学仪器设备或开发已有科研仪器设备相关的优化应用辅助配套系统，提升我区大型科学仪器设备的自主研发能力和水平。</w:t>
      </w:r>
    </w:p>
    <w:p w:rsidR="00A02AD4" w:rsidRPr="00FF0EE1" w:rsidRDefault="00A02AD4" w:rsidP="00E70DFB">
      <w:pPr>
        <w:ind w:firstLine="562"/>
        <w:rPr>
          <w:rFonts w:ascii="Times New Roman" w:hAnsi="Times New Roman" w:cs="仿宋"/>
          <w:szCs w:val="28"/>
        </w:rPr>
      </w:pPr>
      <w:r w:rsidRPr="00FF0EE1">
        <w:rPr>
          <w:rFonts w:ascii="Times New Roman" w:hAnsi="Times New Roman" w:cs="仿宋" w:hint="eastAsia"/>
          <w:b/>
          <w:bCs/>
          <w:szCs w:val="28"/>
        </w:rPr>
        <w:t>子</w:t>
      </w:r>
      <w:r w:rsidRPr="00FF0EE1">
        <w:rPr>
          <w:rFonts w:ascii="Times New Roman" w:hAnsi="Times New Roman" w:hint="eastAsia"/>
          <w:b/>
        </w:rPr>
        <w:t>方向</w:t>
      </w:r>
      <w:r w:rsidRPr="00FF0EE1">
        <w:rPr>
          <w:rFonts w:ascii="Times New Roman" w:hAnsi="Times New Roman" w:cs="仿宋"/>
          <w:b/>
          <w:bCs/>
          <w:szCs w:val="28"/>
        </w:rPr>
        <w:t>1</w:t>
      </w:r>
      <w:r w:rsidRPr="00FF0EE1">
        <w:rPr>
          <w:rFonts w:ascii="Times New Roman" w:hAnsi="Times New Roman" w:cs="仿宋" w:hint="eastAsia"/>
          <w:b/>
          <w:bCs/>
          <w:szCs w:val="28"/>
        </w:rPr>
        <w:t>：大型科研仪器设备应用研究</w:t>
      </w:r>
    </w:p>
    <w:p w:rsidR="00A02AD4" w:rsidRPr="00FF0EE1" w:rsidRDefault="00A02AD4">
      <w:pPr>
        <w:ind w:firstLine="560"/>
        <w:rPr>
          <w:rFonts w:ascii="Times New Roman" w:hAnsi="Times New Roman" w:cs="仿宋"/>
          <w:szCs w:val="28"/>
        </w:rPr>
      </w:pPr>
      <w:r w:rsidRPr="00FF0EE1">
        <w:rPr>
          <w:rFonts w:ascii="Times New Roman" w:hAnsi="Times New Roman" w:cs="仿宋" w:hint="eastAsia"/>
          <w:szCs w:val="28"/>
        </w:rPr>
        <w:t>项目内容：重点面向广西重点食品、农产品质量监测和溯源体系建设、特色产品质量控制和安全性评价、环境污染物监测与筛选等相关领域，应用自治区大型科研仪器共享服务平台管理的大型科研仪器设备（单价达</w:t>
      </w:r>
      <w:r w:rsidRPr="00FF0EE1">
        <w:rPr>
          <w:rFonts w:ascii="Times New Roman" w:hAnsi="Times New Roman" w:cs="仿宋"/>
          <w:szCs w:val="28"/>
        </w:rPr>
        <w:t>50</w:t>
      </w:r>
      <w:r w:rsidRPr="00FF0EE1">
        <w:rPr>
          <w:rFonts w:ascii="Times New Roman" w:hAnsi="Times New Roman" w:cs="仿宋" w:hint="eastAsia"/>
          <w:szCs w:val="28"/>
        </w:rPr>
        <w:t>万元），通过技术、方法创新、软件工具的引进、改良、开发或仪器功能集成应用创新，研究建立相关新技术、新方法、新标准、新规范。</w:t>
      </w:r>
    </w:p>
    <w:p w:rsidR="00A02AD4" w:rsidRPr="00FF0EE1" w:rsidRDefault="00A02AD4">
      <w:pPr>
        <w:ind w:firstLine="560"/>
        <w:rPr>
          <w:rFonts w:ascii="Times New Roman" w:hAnsi="Times New Roman" w:cs="仿宋"/>
          <w:szCs w:val="28"/>
        </w:rPr>
      </w:pPr>
      <w:r w:rsidRPr="00FF0EE1">
        <w:rPr>
          <w:rFonts w:ascii="Times New Roman" w:hAnsi="Times New Roman" w:cs="仿宋" w:hint="eastAsia"/>
          <w:szCs w:val="28"/>
        </w:rPr>
        <w:t>考核指标：</w:t>
      </w:r>
    </w:p>
    <w:p w:rsidR="00A02AD4" w:rsidRPr="00FF0EE1" w:rsidRDefault="00A02AD4">
      <w:pPr>
        <w:ind w:firstLine="560"/>
        <w:rPr>
          <w:rFonts w:ascii="Times New Roman" w:hAnsi="Times New Roman" w:cs="仿宋"/>
          <w:szCs w:val="28"/>
        </w:rPr>
      </w:pPr>
      <w:r w:rsidRPr="00FF0EE1">
        <w:rPr>
          <w:rFonts w:ascii="Times New Roman" w:hAnsi="Times New Roman" w:cs="仿宋"/>
          <w:szCs w:val="28"/>
        </w:rPr>
        <w:t>1.</w:t>
      </w:r>
      <w:r w:rsidRPr="00FF0EE1">
        <w:rPr>
          <w:rFonts w:ascii="Times New Roman" w:hAnsi="Times New Roman" w:cs="仿宋" w:hint="eastAsia"/>
          <w:szCs w:val="28"/>
        </w:rPr>
        <w:t>研究制订出相关分析测试、检验检测（或仪器功能集成）新技术、新方法和操作规程。</w:t>
      </w:r>
    </w:p>
    <w:p w:rsidR="00A02AD4" w:rsidRPr="00FF0EE1" w:rsidRDefault="00A02AD4">
      <w:pPr>
        <w:ind w:firstLine="560"/>
        <w:rPr>
          <w:rFonts w:ascii="Times New Roman" w:hAnsi="Times New Roman" w:cs="仿宋"/>
          <w:szCs w:val="28"/>
        </w:rPr>
      </w:pPr>
      <w:r w:rsidRPr="00FF0EE1">
        <w:rPr>
          <w:rFonts w:ascii="Times New Roman" w:hAnsi="Times New Roman" w:cs="仿宋"/>
          <w:szCs w:val="28"/>
        </w:rPr>
        <w:t>2.</w:t>
      </w:r>
      <w:r w:rsidRPr="00FF0EE1">
        <w:rPr>
          <w:rFonts w:ascii="Times New Roman" w:hAnsi="Times New Roman" w:cs="仿宋" w:hint="eastAsia"/>
          <w:szCs w:val="28"/>
        </w:rPr>
        <w:t>建立地方、行业或国家标准，或申请获得国家发明专利及软件著作权等知识产权１件。</w:t>
      </w:r>
    </w:p>
    <w:p w:rsidR="00A02AD4" w:rsidRPr="00FF0EE1" w:rsidRDefault="00A02AD4">
      <w:pPr>
        <w:ind w:firstLine="560"/>
        <w:rPr>
          <w:rFonts w:ascii="Times New Roman" w:hAnsi="Times New Roman" w:cs="仿宋"/>
          <w:szCs w:val="28"/>
        </w:rPr>
      </w:pPr>
      <w:r w:rsidRPr="00FF0EE1">
        <w:rPr>
          <w:rFonts w:ascii="Times New Roman" w:hAnsi="Times New Roman" w:cs="仿宋"/>
          <w:szCs w:val="28"/>
        </w:rPr>
        <w:t>3.</w:t>
      </w:r>
      <w:r w:rsidRPr="00FF0EE1">
        <w:rPr>
          <w:rFonts w:ascii="Times New Roman" w:hAnsi="Times New Roman" w:cs="仿宋" w:hint="eastAsia"/>
          <w:szCs w:val="28"/>
        </w:rPr>
        <w:t>培育建设相应的质量检测技术标准研究人才团队</w:t>
      </w:r>
      <w:r w:rsidRPr="00FF0EE1">
        <w:rPr>
          <w:rFonts w:ascii="Times New Roman" w:hAnsi="Times New Roman" w:cs="仿宋"/>
          <w:szCs w:val="28"/>
        </w:rPr>
        <w:t>5</w:t>
      </w:r>
      <w:r w:rsidRPr="00FF0EE1">
        <w:rPr>
          <w:rFonts w:ascii="Times New Roman" w:hAnsi="Times New Roman" w:cs="仿宋" w:hint="eastAsia"/>
          <w:szCs w:val="28"/>
        </w:rPr>
        <w:t>人以上。</w:t>
      </w:r>
    </w:p>
    <w:p w:rsidR="00A02AD4" w:rsidRPr="00FF0EE1" w:rsidRDefault="00A02AD4">
      <w:pPr>
        <w:ind w:firstLine="560"/>
        <w:rPr>
          <w:rFonts w:ascii="Times New Roman" w:hAnsi="Times New Roman" w:cs="仿宋"/>
          <w:szCs w:val="28"/>
        </w:rPr>
      </w:pPr>
      <w:r w:rsidRPr="00FF0EE1">
        <w:rPr>
          <w:rFonts w:ascii="Times New Roman" w:hAnsi="Times New Roman" w:cs="仿宋" w:hint="eastAsia"/>
          <w:szCs w:val="28"/>
        </w:rPr>
        <w:t>资助经费：资助</w:t>
      </w:r>
      <w:r w:rsidRPr="00FF0EE1">
        <w:rPr>
          <w:rFonts w:ascii="Times New Roman" w:hAnsi="Times New Roman" w:cs="仿宋"/>
          <w:szCs w:val="28"/>
        </w:rPr>
        <w:t>1-5</w:t>
      </w:r>
      <w:r w:rsidRPr="00FF0EE1">
        <w:rPr>
          <w:rFonts w:ascii="Times New Roman" w:hAnsi="Times New Roman" w:cs="仿宋" w:hint="eastAsia"/>
          <w:szCs w:val="28"/>
        </w:rPr>
        <w:t>个项目，每个项目资助</w:t>
      </w:r>
      <w:r w:rsidRPr="00FF0EE1">
        <w:rPr>
          <w:rFonts w:ascii="Times New Roman" w:hAnsi="Times New Roman" w:cs="仿宋"/>
          <w:szCs w:val="28"/>
        </w:rPr>
        <w:t>100-150</w:t>
      </w:r>
      <w:r w:rsidRPr="00FF0EE1">
        <w:rPr>
          <w:rFonts w:ascii="Times New Roman" w:hAnsi="Times New Roman" w:cs="仿宋" w:hint="eastAsia"/>
          <w:szCs w:val="28"/>
        </w:rPr>
        <w:t>万元。</w:t>
      </w:r>
    </w:p>
    <w:p w:rsidR="00A02AD4" w:rsidRPr="00FF0EE1" w:rsidRDefault="00A02AD4">
      <w:pPr>
        <w:ind w:firstLine="560"/>
        <w:rPr>
          <w:rFonts w:ascii="Times New Roman" w:hAnsi="Times New Roman" w:cs="仿宋"/>
          <w:szCs w:val="28"/>
        </w:rPr>
      </w:pPr>
      <w:r w:rsidRPr="00FF0EE1">
        <w:rPr>
          <w:rFonts w:ascii="Times New Roman" w:hAnsi="Times New Roman" w:cs="仿宋" w:hint="eastAsia"/>
          <w:szCs w:val="28"/>
        </w:rPr>
        <w:t>实施年限：</w:t>
      </w:r>
      <w:r w:rsidRPr="00FF0EE1">
        <w:rPr>
          <w:rFonts w:ascii="Times New Roman" w:hAnsi="Times New Roman" w:cs="仿宋"/>
          <w:szCs w:val="28"/>
        </w:rPr>
        <w:t>3</w:t>
      </w:r>
      <w:r w:rsidRPr="00FF0EE1">
        <w:rPr>
          <w:rFonts w:ascii="Times New Roman" w:hAnsi="Times New Roman" w:cs="仿宋" w:hint="eastAsia"/>
          <w:szCs w:val="28"/>
        </w:rPr>
        <w:t>年。</w:t>
      </w:r>
    </w:p>
    <w:p w:rsidR="00A02AD4" w:rsidRPr="00FF0EE1" w:rsidRDefault="00A02AD4">
      <w:pPr>
        <w:ind w:firstLine="560"/>
        <w:rPr>
          <w:rFonts w:ascii="Times New Roman" w:hAnsi="Times New Roman" w:cs="仿宋"/>
          <w:szCs w:val="28"/>
        </w:rPr>
      </w:pPr>
      <w:r w:rsidRPr="00FF0EE1">
        <w:rPr>
          <w:rFonts w:ascii="Times New Roman" w:hAnsi="Times New Roman" w:cs="仿宋" w:hint="eastAsia"/>
          <w:szCs w:val="28"/>
        </w:rPr>
        <w:t>资助方式：前资助。</w:t>
      </w:r>
    </w:p>
    <w:bookmarkEnd w:id="241"/>
    <w:p w:rsidR="00A02AD4" w:rsidRPr="00FF0EE1" w:rsidRDefault="00A02AD4">
      <w:pPr>
        <w:ind w:firstLine="560"/>
        <w:rPr>
          <w:rFonts w:ascii="Times New Roman" w:hAnsi="Times New Roman" w:cs="仿宋"/>
          <w:szCs w:val="28"/>
        </w:rPr>
      </w:pPr>
      <w:r w:rsidRPr="00FF0EE1">
        <w:rPr>
          <w:rFonts w:ascii="Times New Roman" w:hAnsi="Times New Roman" w:cs="仿宋" w:hint="eastAsia"/>
          <w:szCs w:val="28"/>
        </w:rPr>
        <w:lastRenderedPageBreak/>
        <w:t>申报要求：</w:t>
      </w:r>
    </w:p>
    <w:p w:rsidR="00A02AD4" w:rsidRPr="00FF0EE1" w:rsidRDefault="00A02AD4">
      <w:pPr>
        <w:ind w:firstLine="560"/>
        <w:rPr>
          <w:rFonts w:ascii="Times New Roman" w:hAnsi="Times New Roman" w:cs="仿宋"/>
          <w:szCs w:val="28"/>
        </w:rPr>
      </w:pPr>
      <w:r w:rsidRPr="00FF0EE1">
        <w:rPr>
          <w:rFonts w:ascii="Times New Roman" w:hAnsi="Times New Roman" w:cs="仿宋"/>
          <w:szCs w:val="28"/>
        </w:rPr>
        <w:t>1.</w:t>
      </w:r>
      <w:r w:rsidRPr="00FF0EE1">
        <w:rPr>
          <w:rFonts w:ascii="Times New Roman" w:hAnsi="Times New Roman" w:cs="仿宋" w:hint="eastAsia"/>
          <w:szCs w:val="28"/>
        </w:rPr>
        <w:t>优先支持在最近一次广西大型科研仪器开放共享绩效考核中结果优秀的管理单位申报的项目。</w:t>
      </w:r>
    </w:p>
    <w:p w:rsidR="00A02AD4" w:rsidRPr="00FF0EE1" w:rsidRDefault="00A02AD4">
      <w:pPr>
        <w:ind w:firstLine="560"/>
        <w:rPr>
          <w:rFonts w:ascii="Times New Roman" w:hAnsi="Times New Roman" w:cs="仿宋"/>
          <w:szCs w:val="28"/>
        </w:rPr>
      </w:pPr>
      <w:r w:rsidRPr="00FF0EE1">
        <w:rPr>
          <w:rFonts w:ascii="Times New Roman" w:hAnsi="Times New Roman" w:cs="仿宋"/>
          <w:szCs w:val="28"/>
        </w:rPr>
        <w:t>2.</w:t>
      </w:r>
      <w:r w:rsidRPr="00FF0EE1">
        <w:rPr>
          <w:rFonts w:ascii="Times New Roman" w:hAnsi="Times New Roman" w:cs="仿宋" w:hint="eastAsia"/>
          <w:szCs w:val="28"/>
        </w:rPr>
        <w:t>不支持未进入广西大型科研仪器共享服务平台统一管理（简称</w:t>
      </w:r>
      <w:r w:rsidRPr="00FF0EE1">
        <w:rPr>
          <w:rFonts w:ascii="Times New Roman" w:hAnsi="Times New Roman" w:cs="仿宋"/>
          <w:szCs w:val="28"/>
        </w:rPr>
        <w:t>“</w:t>
      </w:r>
      <w:r w:rsidRPr="00FF0EE1">
        <w:rPr>
          <w:rFonts w:ascii="Times New Roman" w:hAnsi="Times New Roman" w:cs="仿宋" w:hint="eastAsia"/>
          <w:szCs w:val="28"/>
        </w:rPr>
        <w:t>入网</w:t>
      </w:r>
      <w:r w:rsidRPr="00FF0EE1">
        <w:rPr>
          <w:rFonts w:ascii="Times New Roman" w:hAnsi="Times New Roman" w:cs="仿宋"/>
          <w:szCs w:val="28"/>
        </w:rPr>
        <w:t>”</w:t>
      </w:r>
      <w:r w:rsidRPr="00FF0EE1">
        <w:rPr>
          <w:rFonts w:ascii="Times New Roman" w:hAnsi="Times New Roman" w:cs="仿宋" w:hint="eastAsia"/>
          <w:szCs w:val="28"/>
        </w:rPr>
        <w:t>）或</w:t>
      </w:r>
      <w:proofErr w:type="gramStart"/>
      <w:r w:rsidRPr="00FF0EE1">
        <w:rPr>
          <w:rFonts w:ascii="Times New Roman" w:hAnsi="Times New Roman" w:cs="仿宋" w:hint="eastAsia"/>
          <w:szCs w:val="28"/>
        </w:rPr>
        <w:t>入网但</w:t>
      </w:r>
      <w:proofErr w:type="gramEnd"/>
      <w:r w:rsidRPr="00FF0EE1">
        <w:rPr>
          <w:rFonts w:ascii="Times New Roman" w:hAnsi="Times New Roman" w:cs="仿宋" w:hint="eastAsia"/>
          <w:szCs w:val="28"/>
        </w:rPr>
        <w:t>研究对象不属于大型科研仪器（即单价在</w:t>
      </w:r>
      <w:r w:rsidRPr="00FF0EE1">
        <w:rPr>
          <w:rFonts w:ascii="Times New Roman" w:hAnsi="Times New Roman" w:cs="仿宋"/>
          <w:szCs w:val="28"/>
        </w:rPr>
        <w:t>50</w:t>
      </w:r>
      <w:r w:rsidRPr="00FF0EE1">
        <w:rPr>
          <w:rFonts w:ascii="Times New Roman" w:hAnsi="Times New Roman" w:cs="仿宋" w:hint="eastAsia"/>
          <w:szCs w:val="28"/>
        </w:rPr>
        <w:t>万元以下）的研究项目。</w:t>
      </w:r>
    </w:p>
    <w:p w:rsidR="00A02AD4" w:rsidRPr="00FF0EE1" w:rsidRDefault="00A02AD4" w:rsidP="00E70DFB">
      <w:pPr>
        <w:ind w:firstLine="562"/>
        <w:rPr>
          <w:rFonts w:ascii="Times New Roman" w:hAnsi="Times New Roman" w:cs="仿宋"/>
          <w:b/>
          <w:bCs/>
          <w:szCs w:val="28"/>
        </w:rPr>
      </w:pPr>
      <w:r w:rsidRPr="00FF0EE1">
        <w:rPr>
          <w:rFonts w:ascii="Times New Roman" w:hAnsi="Times New Roman" w:cs="仿宋" w:hint="eastAsia"/>
          <w:b/>
          <w:bCs/>
          <w:szCs w:val="28"/>
        </w:rPr>
        <w:t>子</w:t>
      </w:r>
      <w:r w:rsidRPr="00FF0EE1">
        <w:rPr>
          <w:rFonts w:ascii="Times New Roman" w:hAnsi="Times New Roman" w:hint="eastAsia"/>
          <w:b/>
        </w:rPr>
        <w:t>方向</w:t>
      </w:r>
      <w:r w:rsidRPr="00FF0EE1">
        <w:rPr>
          <w:rFonts w:ascii="Times New Roman" w:hAnsi="Times New Roman" w:cs="仿宋"/>
          <w:b/>
          <w:bCs/>
          <w:szCs w:val="28"/>
        </w:rPr>
        <w:t>2</w:t>
      </w:r>
      <w:r w:rsidRPr="00FF0EE1">
        <w:rPr>
          <w:rFonts w:ascii="Times New Roman" w:hAnsi="Times New Roman" w:cs="仿宋" w:hint="eastAsia"/>
          <w:b/>
          <w:bCs/>
          <w:szCs w:val="28"/>
        </w:rPr>
        <w:t>：大型科研仪器设备研制开发</w:t>
      </w:r>
    </w:p>
    <w:p w:rsidR="00A02AD4" w:rsidRPr="00FF0EE1" w:rsidRDefault="00A02AD4">
      <w:pPr>
        <w:ind w:firstLine="560"/>
        <w:rPr>
          <w:rFonts w:ascii="Times New Roman" w:hAnsi="Times New Roman" w:cs="仿宋"/>
          <w:szCs w:val="28"/>
        </w:rPr>
      </w:pPr>
      <w:r w:rsidRPr="00FF0EE1">
        <w:rPr>
          <w:rFonts w:ascii="Times New Roman" w:hAnsi="Times New Roman" w:cs="仿宋" w:hint="eastAsia"/>
          <w:szCs w:val="28"/>
        </w:rPr>
        <w:t>项目内容：重点支持围绕自治区着力打造的传统优势产业、智能先进制造业等九张产业创新发展名片相关领域，研制用于科研的科学仪器设备或开发已有大型科研仪器设备（单价达</w:t>
      </w:r>
      <w:r w:rsidRPr="00FF0EE1">
        <w:rPr>
          <w:rFonts w:ascii="Times New Roman" w:hAnsi="Times New Roman" w:cs="仿宋"/>
          <w:szCs w:val="28"/>
        </w:rPr>
        <w:t>50</w:t>
      </w:r>
      <w:r w:rsidRPr="00FF0EE1">
        <w:rPr>
          <w:rFonts w:ascii="Times New Roman" w:hAnsi="Times New Roman" w:cs="仿宋" w:hint="eastAsia"/>
          <w:szCs w:val="28"/>
        </w:rPr>
        <w:t>万元）相关的优化应用配套系统，进一步提高我区优势特色产业高质量发展开展科技创新所需的科研仪器设备水平。</w:t>
      </w:r>
    </w:p>
    <w:p w:rsidR="00A02AD4" w:rsidRPr="00FF0EE1" w:rsidRDefault="00A02AD4">
      <w:pPr>
        <w:ind w:firstLine="560"/>
        <w:rPr>
          <w:rFonts w:ascii="Times New Roman" w:hAnsi="Times New Roman" w:cs="仿宋"/>
          <w:szCs w:val="28"/>
        </w:rPr>
      </w:pPr>
      <w:r w:rsidRPr="00FF0EE1">
        <w:rPr>
          <w:rFonts w:ascii="Times New Roman" w:hAnsi="Times New Roman" w:cs="仿宋" w:hint="eastAsia"/>
          <w:szCs w:val="28"/>
        </w:rPr>
        <w:t>考核指标：</w:t>
      </w:r>
    </w:p>
    <w:p w:rsidR="00A02AD4" w:rsidRPr="00FF0EE1" w:rsidRDefault="00A02AD4">
      <w:pPr>
        <w:ind w:firstLine="560"/>
        <w:rPr>
          <w:rFonts w:ascii="Times New Roman" w:hAnsi="Times New Roman" w:cs="仿宋"/>
          <w:szCs w:val="28"/>
        </w:rPr>
      </w:pPr>
      <w:r w:rsidRPr="00FF0EE1">
        <w:rPr>
          <w:rFonts w:ascii="Times New Roman" w:hAnsi="Times New Roman" w:cs="仿宋"/>
          <w:szCs w:val="28"/>
        </w:rPr>
        <w:t xml:space="preserve">1. </w:t>
      </w:r>
      <w:r w:rsidRPr="00FF0EE1">
        <w:rPr>
          <w:rFonts w:ascii="Times New Roman" w:hAnsi="Times New Roman" w:cs="仿宋" w:hint="eastAsia"/>
          <w:szCs w:val="28"/>
        </w:rPr>
        <w:t>研发具有自主知识产权的科学仪器设备新产品，制订或符合相关标准；或开发已有科研仪器设备产品的优化应用配套系统（平台）。</w:t>
      </w:r>
    </w:p>
    <w:p w:rsidR="00A02AD4" w:rsidRPr="00FF0EE1" w:rsidRDefault="00A02AD4">
      <w:pPr>
        <w:ind w:firstLine="560"/>
        <w:rPr>
          <w:rFonts w:ascii="Times New Roman" w:hAnsi="Times New Roman" w:cs="仿宋"/>
          <w:szCs w:val="28"/>
        </w:rPr>
      </w:pPr>
      <w:r w:rsidRPr="00FF0EE1">
        <w:rPr>
          <w:rFonts w:ascii="Times New Roman" w:hAnsi="Times New Roman" w:cs="仿宋"/>
          <w:szCs w:val="28"/>
        </w:rPr>
        <w:t xml:space="preserve">2. </w:t>
      </w:r>
      <w:r w:rsidRPr="00FF0EE1">
        <w:rPr>
          <w:rFonts w:ascii="Times New Roman" w:hAnsi="Times New Roman" w:cs="仿宋" w:hint="eastAsia"/>
          <w:szCs w:val="28"/>
        </w:rPr>
        <w:t>申请获得国家发明专利、实用新型专利或软件著作权等１件。</w:t>
      </w:r>
    </w:p>
    <w:p w:rsidR="00A02AD4" w:rsidRPr="00FF0EE1" w:rsidRDefault="00A02AD4">
      <w:pPr>
        <w:ind w:firstLine="560"/>
        <w:rPr>
          <w:rFonts w:ascii="Times New Roman" w:hAnsi="Times New Roman" w:cs="仿宋"/>
          <w:szCs w:val="28"/>
        </w:rPr>
      </w:pPr>
      <w:r w:rsidRPr="00FF0EE1">
        <w:rPr>
          <w:rFonts w:ascii="Times New Roman" w:hAnsi="Times New Roman" w:cs="仿宋"/>
          <w:szCs w:val="28"/>
        </w:rPr>
        <w:t>3.</w:t>
      </w:r>
      <w:r w:rsidRPr="00FF0EE1">
        <w:rPr>
          <w:rFonts w:ascii="Times New Roman" w:hAnsi="Times New Roman" w:cs="仿宋" w:hint="eastAsia"/>
          <w:szCs w:val="28"/>
        </w:rPr>
        <w:t>培育建设相应的科学仪器设备研发人才团队</w:t>
      </w:r>
      <w:r w:rsidRPr="00FF0EE1">
        <w:rPr>
          <w:rFonts w:ascii="Times New Roman" w:hAnsi="Times New Roman" w:cs="仿宋"/>
          <w:szCs w:val="28"/>
        </w:rPr>
        <w:t>5</w:t>
      </w:r>
      <w:r w:rsidRPr="00FF0EE1">
        <w:rPr>
          <w:rFonts w:ascii="Times New Roman" w:hAnsi="Times New Roman" w:cs="仿宋" w:hint="eastAsia"/>
          <w:szCs w:val="28"/>
        </w:rPr>
        <w:t>人以上。</w:t>
      </w:r>
    </w:p>
    <w:p w:rsidR="00A02AD4" w:rsidRPr="00FF0EE1" w:rsidRDefault="00A02AD4">
      <w:pPr>
        <w:ind w:firstLine="560"/>
        <w:rPr>
          <w:rFonts w:ascii="Times New Roman" w:hAnsi="Times New Roman" w:cs="仿宋"/>
          <w:szCs w:val="28"/>
        </w:rPr>
      </w:pPr>
      <w:r w:rsidRPr="00FF0EE1">
        <w:rPr>
          <w:rFonts w:ascii="Times New Roman" w:hAnsi="Times New Roman" w:cs="仿宋" w:hint="eastAsia"/>
          <w:szCs w:val="28"/>
        </w:rPr>
        <w:t>资助经费：资助</w:t>
      </w:r>
      <w:r w:rsidRPr="00FF0EE1">
        <w:rPr>
          <w:rFonts w:ascii="Times New Roman" w:hAnsi="Times New Roman" w:cs="仿宋"/>
          <w:szCs w:val="28"/>
        </w:rPr>
        <w:t>1-5</w:t>
      </w:r>
      <w:r w:rsidRPr="00FF0EE1">
        <w:rPr>
          <w:rFonts w:ascii="Times New Roman" w:hAnsi="Times New Roman" w:cs="仿宋" w:hint="eastAsia"/>
          <w:szCs w:val="28"/>
        </w:rPr>
        <w:t>个项目，每个项目资助</w:t>
      </w:r>
      <w:r w:rsidRPr="00FF0EE1">
        <w:rPr>
          <w:rFonts w:ascii="Times New Roman" w:hAnsi="Times New Roman" w:cs="仿宋"/>
          <w:szCs w:val="28"/>
        </w:rPr>
        <w:t>100-200</w:t>
      </w:r>
      <w:r w:rsidRPr="00FF0EE1">
        <w:rPr>
          <w:rFonts w:ascii="Times New Roman" w:hAnsi="Times New Roman" w:cs="仿宋" w:hint="eastAsia"/>
          <w:szCs w:val="28"/>
        </w:rPr>
        <w:t>万元。</w:t>
      </w:r>
    </w:p>
    <w:p w:rsidR="00A02AD4" w:rsidRPr="00FF0EE1" w:rsidRDefault="00A02AD4">
      <w:pPr>
        <w:ind w:firstLine="560"/>
        <w:rPr>
          <w:rFonts w:ascii="Times New Roman" w:hAnsi="Times New Roman" w:cs="仿宋"/>
          <w:szCs w:val="28"/>
        </w:rPr>
      </w:pPr>
      <w:r w:rsidRPr="00FF0EE1">
        <w:rPr>
          <w:rFonts w:ascii="Times New Roman" w:hAnsi="Times New Roman" w:cs="仿宋" w:hint="eastAsia"/>
          <w:szCs w:val="28"/>
        </w:rPr>
        <w:t>实施年限：</w:t>
      </w:r>
      <w:r w:rsidRPr="00FF0EE1">
        <w:rPr>
          <w:rFonts w:ascii="Times New Roman" w:hAnsi="Times New Roman" w:cs="仿宋"/>
          <w:szCs w:val="28"/>
        </w:rPr>
        <w:t>3</w:t>
      </w:r>
      <w:r w:rsidRPr="00FF0EE1">
        <w:rPr>
          <w:rFonts w:ascii="Times New Roman" w:hAnsi="Times New Roman" w:cs="仿宋" w:hint="eastAsia"/>
          <w:szCs w:val="28"/>
        </w:rPr>
        <w:t>年。</w:t>
      </w:r>
    </w:p>
    <w:p w:rsidR="00A02AD4" w:rsidRPr="00FF0EE1" w:rsidRDefault="00A02AD4">
      <w:pPr>
        <w:ind w:firstLine="560"/>
        <w:rPr>
          <w:rFonts w:ascii="Times New Roman" w:hAnsi="Times New Roman" w:cs="仿宋"/>
          <w:szCs w:val="28"/>
        </w:rPr>
      </w:pPr>
      <w:r w:rsidRPr="00FF0EE1">
        <w:rPr>
          <w:rFonts w:ascii="Times New Roman" w:hAnsi="Times New Roman" w:cs="仿宋" w:hint="eastAsia"/>
          <w:szCs w:val="28"/>
        </w:rPr>
        <w:t>资助方式：前资助。</w:t>
      </w:r>
    </w:p>
    <w:p w:rsidR="00A02AD4" w:rsidRPr="00FF0EE1" w:rsidRDefault="00A02AD4">
      <w:pPr>
        <w:ind w:firstLine="560"/>
        <w:rPr>
          <w:rFonts w:ascii="Times New Roman" w:hAnsi="Times New Roman" w:cs="仿宋"/>
          <w:szCs w:val="28"/>
        </w:rPr>
      </w:pPr>
      <w:r w:rsidRPr="00FF0EE1">
        <w:rPr>
          <w:rFonts w:ascii="Times New Roman" w:hAnsi="Times New Roman" w:cs="仿宋" w:hint="eastAsia"/>
          <w:szCs w:val="28"/>
        </w:rPr>
        <w:t>申报要求：</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szCs w:val="28"/>
        </w:rPr>
        <w:t>1.</w:t>
      </w:r>
      <w:r w:rsidRPr="00FF0EE1">
        <w:rPr>
          <w:rFonts w:ascii="Times New Roman" w:hAnsi="Times New Roman" w:cs="仿宋" w:hint="eastAsia"/>
          <w:szCs w:val="28"/>
        </w:rPr>
        <w:t>优先支持国家或自治区重点实验室、工程技术研究中心等科技创新基地（特别是纳入广西重大科技创新基地建设范畴的）建设依托单位申报的项目。</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szCs w:val="28"/>
        </w:rPr>
        <w:t>2.</w:t>
      </w:r>
      <w:r w:rsidRPr="00FF0EE1">
        <w:rPr>
          <w:rFonts w:ascii="Times New Roman" w:hAnsi="Times New Roman" w:cs="仿宋" w:hint="eastAsia"/>
          <w:szCs w:val="28"/>
        </w:rPr>
        <w:t>不支持有关开展主要用于教学（非科研用途）的科学仪器设备及其配套系统研发的申报项目。</w:t>
      </w:r>
    </w:p>
    <w:p w:rsidR="002403F5" w:rsidRPr="00FF0EE1" w:rsidRDefault="002403F5">
      <w:pPr>
        <w:spacing w:line="530" w:lineRule="exact"/>
        <w:ind w:firstLine="560"/>
        <w:rPr>
          <w:rFonts w:ascii="Times New Roman" w:hAnsi="Times New Roman" w:cs="仿宋"/>
          <w:szCs w:val="28"/>
        </w:rPr>
      </w:pPr>
    </w:p>
    <w:p w:rsidR="00A02AD4" w:rsidRPr="00FF0EE1" w:rsidRDefault="00A02AD4" w:rsidP="00E70DFB">
      <w:pPr>
        <w:ind w:firstLine="562"/>
        <w:rPr>
          <w:rFonts w:ascii="Times New Roman" w:hAnsi="Times New Roman" w:cs="仿宋"/>
          <w:b/>
          <w:bCs/>
          <w:szCs w:val="28"/>
        </w:rPr>
      </w:pPr>
      <w:r w:rsidRPr="00FF0EE1">
        <w:rPr>
          <w:rFonts w:ascii="Times New Roman" w:hAnsi="Times New Roman" w:hint="eastAsia"/>
          <w:b/>
          <w:bCs/>
          <w:szCs w:val="28"/>
        </w:rPr>
        <w:lastRenderedPageBreak/>
        <w:t>子方向</w:t>
      </w:r>
      <w:r w:rsidRPr="00FF0EE1">
        <w:rPr>
          <w:rFonts w:ascii="Times New Roman" w:hAnsi="Times New Roman"/>
          <w:b/>
          <w:bCs/>
          <w:szCs w:val="28"/>
        </w:rPr>
        <w:t>3</w:t>
      </w:r>
      <w:r w:rsidRPr="00FF0EE1">
        <w:rPr>
          <w:rFonts w:ascii="Times New Roman" w:hAnsi="Times New Roman" w:hint="eastAsia"/>
          <w:b/>
          <w:bCs/>
          <w:szCs w:val="28"/>
        </w:rPr>
        <w:t>：大型科研仪器开放共享服务</w:t>
      </w:r>
      <w:r w:rsidRPr="00FF0EE1">
        <w:rPr>
          <w:rFonts w:ascii="Times New Roman" w:hAnsi="Times New Roman"/>
          <w:b/>
          <w:bCs/>
          <w:szCs w:val="28"/>
        </w:rPr>
        <w:t>5G</w:t>
      </w:r>
      <w:r w:rsidRPr="00FF0EE1">
        <w:rPr>
          <w:rFonts w:ascii="Times New Roman" w:hAnsi="Times New Roman" w:hint="eastAsia"/>
          <w:b/>
          <w:bCs/>
          <w:szCs w:val="28"/>
        </w:rPr>
        <w:t>通讯技术应用示范</w:t>
      </w:r>
    </w:p>
    <w:p w:rsidR="00A02AD4" w:rsidRPr="00FF0EE1" w:rsidRDefault="00A02AD4">
      <w:pPr>
        <w:ind w:firstLine="560"/>
        <w:rPr>
          <w:rFonts w:ascii="Times New Roman" w:hAnsi="Times New Roman"/>
          <w:bCs/>
          <w:szCs w:val="28"/>
        </w:rPr>
      </w:pPr>
      <w:r w:rsidRPr="00FF0EE1">
        <w:rPr>
          <w:rFonts w:ascii="Times New Roman" w:hAnsi="Times New Roman" w:hint="eastAsia"/>
          <w:bCs/>
          <w:szCs w:val="28"/>
        </w:rPr>
        <w:t>围绕国家和自治区对大型科研仪器开放共享的总体要求，基于广西大型科研仪器共享网络管理及服务平台，充分利用</w:t>
      </w:r>
      <w:r w:rsidRPr="00FF0EE1">
        <w:rPr>
          <w:rFonts w:ascii="Times New Roman" w:hAnsi="Times New Roman"/>
          <w:bCs/>
          <w:szCs w:val="28"/>
        </w:rPr>
        <w:t>5G</w:t>
      </w:r>
      <w:r w:rsidRPr="00FF0EE1">
        <w:rPr>
          <w:rFonts w:ascii="Times New Roman" w:hAnsi="Times New Roman" w:hint="eastAsia"/>
          <w:bCs/>
          <w:szCs w:val="28"/>
        </w:rPr>
        <w:t>通讯技术高带宽、低时延、广连接的优势，开展</w:t>
      </w:r>
      <w:r w:rsidRPr="00FF0EE1">
        <w:rPr>
          <w:rFonts w:ascii="Times New Roman" w:hAnsi="Times New Roman"/>
          <w:bCs/>
          <w:szCs w:val="28"/>
        </w:rPr>
        <w:t>5G</w:t>
      </w:r>
      <w:r w:rsidRPr="00FF0EE1">
        <w:rPr>
          <w:rFonts w:ascii="Times New Roman" w:hAnsi="Times New Roman" w:hint="eastAsia"/>
          <w:bCs/>
          <w:szCs w:val="28"/>
        </w:rPr>
        <w:t>通讯技术、物联网与实验室管理系统（</w:t>
      </w:r>
      <w:r w:rsidRPr="00FF0EE1">
        <w:rPr>
          <w:rFonts w:ascii="Times New Roman" w:hAnsi="Times New Roman"/>
          <w:bCs/>
          <w:szCs w:val="28"/>
        </w:rPr>
        <w:t>LIMS</w:t>
      </w:r>
      <w:r w:rsidRPr="00FF0EE1">
        <w:rPr>
          <w:rFonts w:ascii="Times New Roman" w:hAnsi="Times New Roman" w:hint="eastAsia"/>
          <w:bCs/>
          <w:szCs w:val="28"/>
        </w:rPr>
        <w:t>）融合应用于大型科研仪器共享服务的大数据采集、分析、应用和可视化展示，探索建立仪器在线预约与检测的标准化服务流程和运行模式，以及应用示范试点，提升我区大型科研仪器资源开放共享应用水平；优化服务平台的科技资源调查和仪器开放共享绩效考核功能，并组织开展资源调查和绩效考核工作。</w:t>
      </w:r>
    </w:p>
    <w:p w:rsidR="00A02AD4" w:rsidRPr="00FF0EE1" w:rsidRDefault="00A02AD4">
      <w:pPr>
        <w:ind w:firstLine="560"/>
        <w:rPr>
          <w:rFonts w:ascii="Times New Roman" w:hAnsi="Times New Roman"/>
          <w:bCs/>
          <w:szCs w:val="28"/>
        </w:rPr>
      </w:pPr>
      <w:r w:rsidRPr="00FF0EE1">
        <w:rPr>
          <w:rFonts w:ascii="Times New Roman" w:hAnsi="Times New Roman" w:hint="eastAsia"/>
          <w:bCs/>
          <w:szCs w:val="28"/>
        </w:rPr>
        <w:t>考核指标：</w:t>
      </w:r>
    </w:p>
    <w:p w:rsidR="00A02AD4" w:rsidRPr="00FF0EE1" w:rsidRDefault="00A02AD4">
      <w:pPr>
        <w:ind w:firstLine="560"/>
        <w:rPr>
          <w:rFonts w:ascii="Times New Roman" w:hAnsi="Times New Roman"/>
          <w:bCs/>
          <w:szCs w:val="28"/>
        </w:rPr>
      </w:pPr>
      <w:r w:rsidRPr="00FF0EE1">
        <w:rPr>
          <w:rFonts w:ascii="Times New Roman" w:hAnsi="Times New Roman"/>
          <w:bCs/>
          <w:szCs w:val="28"/>
        </w:rPr>
        <w:t>1.</w:t>
      </w:r>
      <w:r w:rsidRPr="00FF0EE1">
        <w:rPr>
          <w:rFonts w:ascii="Times New Roman" w:hAnsi="Times New Roman" w:hint="eastAsia"/>
          <w:bCs/>
          <w:szCs w:val="28"/>
        </w:rPr>
        <w:t>研究开发具有自主知识产权的大型科研仪器</w:t>
      </w:r>
      <w:r w:rsidRPr="00FF0EE1">
        <w:rPr>
          <w:rFonts w:ascii="Times New Roman" w:hAnsi="Times New Roman"/>
          <w:bCs/>
          <w:szCs w:val="28"/>
        </w:rPr>
        <w:t>5G</w:t>
      </w:r>
      <w:proofErr w:type="gramStart"/>
      <w:r w:rsidRPr="00FF0EE1">
        <w:rPr>
          <w:rFonts w:ascii="Times New Roman" w:hAnsi="Times New Roman" w:hint="eastAsia"/>
          <w:bCs/>
          <w:szCs w:val="28"/>
        </w:rPr>
        <w:t>物联技术</w:t>
      </w:r>
      <w:proofErr w:type="gramEnd"/>
      <w:r w:rsidRPr="00FF0EE1">
        <w:rPr>
          <w:rFonts w:ascii="Times New Roman" w:hAnsi="Times New Roman"/>
          <w:bCs/>
          <w:szCs w:val="28"/>
        </w:rPr>
        <w:t>1</w:t>
      </w:r>
      <w:r w:rsidRPr="00FF0EE1">
        <w:rPr>
          <w:rFonts w:ascii="Times New Roman" w:hAnsi="Times New Roman" w:hint="eastAsia"/>
          <w:bCs/>
          <w:szCs w:val="28"/>
        </w:rPr>
        <w:t>项，或新产品</w:t>
      </w:r>
      <w:r w:rsidRPr="00FF0EE1">
        <w:rPr>
          <w:rFonts w:ascii="Times New Roman" w:hAnsi="Times New Roman"/>
          <w:bCs/>
          <w:szCs w:val="28"/>
        </w:rPr>
        <w:t>1</w:t>
      </w:r>
      <w:r w:rsidRPr="00FF0EE1">
        <w:rPr>
          <w:rFonts w:ascii="Times New Roman" w:hAnsi="Times New Roman" w:hint="eastAsia"/>
          <w:bCs/>
          <w:szCs w:val="28"/>
        </w:rPr>
        <w:t>个。</w:t>
      </w:r>
    </w:p>
    <w:p w:rsidR="00A02AD4" w:rsidRPr="00FF0EE1" w:rsidRDefault="00A02AD4">
      <w:pPr>
        <w:ind w:firstLine="560"/>
        <w:rPr>
          <w:rFonts w:ascii="Times New Roman" w:hAnsi="Times New Roman"/>
          <w:bCs/>
          <w:szCs w:val="28"/>
        </w:rPr>
      </w:pPr>
      <w:r w:rsidRPr="00FF0EE1">
        <w:rPr>
          <w:rFonts w:ascii="Times New Roman" w:hAnsi="Times New Roman"/>
          <w:bCs/>
          <w:szCs w:val="28"/>
        </w:rPr>
        <w:t>2.</w:t>
      </w:r>
      <w:r w:rsidRPr="00FF0EE1">
        <w:rPr>
          <w:rFonts w:ascii="Times New Roman" w:hAnsi="Times New Roman" w:hint="eastAsia"/>
          <w:bCs/>
          <w:szCs w:val="28"/>
        </w:rPr>
        <w:t>申请或获得国家发明专利、实用新型专利或软件著作权等知识产权</w:t>
      </w:r>
      <w:r w:rsidRPr="00FF0EE1">
        <w:rPr>
          <w:rFonts w:ascii="Times New Roman" w:hAnsi="Times New Roman"/>
          <w:bCs/>
          <w:szCs w:val="28"/>
        </w:rPr>
        <w:t>1</w:t>
      </w:r>
      <w:r w:rsidRPr="00FF0EE1">
        <w:rPr>
          <w:rFonts w:ascii="Times New Roman" w:hAnsi="Times New Roman" w:hint="eastAsia"/>
          <w:bCs/>
          <w:szCs w:val="28"/>
        </w:rPr>
        <w:t>件。</w:t>
      </w:r>
    </w:p>
    <w:p w:rsidR="00A02AD4" w:rsidRPr="00FF0EE1" w:rsidRDefault="00A02AD4">
      <w:pPr>
        <w:ind w:firstLine="560"/>
        <w:rPr>
          <w:rFonts w:ascii="Times New Roman" w:hAnsi="Times New Roman"/>
          <w:bCs/>
          <w:szCs w:val="28"/>
        </w:rPr>
      </w:pPr>
      <w:r w:rsidRPr="00FF0EE1">
        <w:rPr>
          <w:rFonts w:ascii="Times New Roman" w:hAnsi="Times New Roman"/>
          <w:bCs/>
          <w:szCs w:val="28"/>
        </w:rPr>
        <w:t>3.</w:t>
      </w:r>
      <w:r w:rsidRPr="00FF0EE1">
        <w:rPr>
          <w:rFonts w:ascii="Times New Roman" w:hAnsi="Times New Roman" w:hint="eastAsia"/>
          <w:bCs/>
          <w:szCs w:val="28"/>
        </w:rPr>
        <w:t>基于广西大型科研仪器共享网络管理及服务平台，选择入网的高校、院所、企业各</w:t>
      </w:r>
      <w:r w:rsidRPr="00FF0EE1">
        <w:rPr>
          <w:rFonts w:ascii="Times New Roman" w:hAnsi="Times New Roman"/>
          <w:bCs/>
          <w:szCs w:val="28"/>
        </w:rPr>
        <w:t>1-2</w:t>
      </w:r>
      <w:r w:rsidRPr="00FF0EE1">
        <w:rPr>
          <w:rFonts w:ascii="Times New Roman" w:hAnsi="Times New Roman" w:hint="eastAsia"/>
          <w:bCs/>
          <w:szCs w:val="28"/>
        </w:rPr>
        <w:t>个以上单位的重点实验室及工程技术研究中心，建成</w:t>
      </w:r>
      <w:r w:rsidRPr="00FF0EE1">
        <w:rPr>
          <w:rFonts w:ascii="Times New Roman" w:hAnsi="Times New Roman"/>
          <w:bCs/>
          <w:szCs w:val="28"/>
        </w:rPr>
        <w:t>3-6</w:t>
      </w:r>
      <w:r w:rsidRPr="00FF0EE1">
        <w:rPr>
          <w:rFonts w:ascii="Times New Roman" w:hAnsi="Times New Roman" w:hint="eastAsia"/>
          <w:bCs/>
          <w:szCs w:val="28"/>
        </w:rPr>
        <w:t>个大型科研仪器开放共享</w:t>
      </w:r>
      <w:r w:rsidRPr="00FF0EE1">
        <w:rPr>
          <w:rFonts w:ascii="Times New Roman" w:hAnsi="Times New Roman"/>
          <w:bCs/>
          <w:szCs w:val="28"/>
        </w:rPr>
        <w:t>5G</w:t>
      </w:r>
      <w:r w:rsidRPr="00FF0EE1">
        <w:rPr>
          <w:rFonts w:ascii="Times New Roman" w:hAnsi="Times New Roman" w:hint="eastAsia"/>
          <w:bCs/>
          <w:szCs w:val="28"/>
        </w:rPr>
        <w:t>通讯技术应用示范试点，实现仪器在线预约、可视化检测服务、大数据采集与分析应用、可视化展示等高效、便捷功能。</w:t>
      </w:r>
    </w:p>
    <w:p w:rsidR="00A02AD4" w:rsidRPr="00FF0EE1" w:rsidRDefault="00A02AD4">
      <w:pPr>
        <w:ind w:firstLine="560"/>
        <w:rPr>
          <w:rFonts w:ascii="Times New Roman" w:hAnsi="Times New Roman"/>
          <w:bCs/>
          <w:szCs w:val="28"/>
        </w:rPr>
      </w:pPr>
      <w:r w:rsidRPr="00FF0EE1">
        <w:rPr>
          <w:rFonts w:ascii="Times New Roman" w:hAnsi="Times New Roman"/>
          <w:bCs/>
          <w:szCs w:val="28"/>
        </w:rPr>
        <w:t>4.</w:t>
      </w:r>
      <w:r w:rsidRPr="00FF0EE1">
        <w:rPr>
          <w:rFonts w:ascii="Times New Roman" w:hAnsi="Times New Roman" w:hint="eastAsia"/>
          <w:bCs/>
          <w:szCs w:val="28"/>
        </w:rPr>
        <w:t>服务平台的科技资源调查和仪器开放共享绩效考核功能得到进一步改进，完成年度资源调查和绩效考核工作任务。</w:t>
      </w:r>
    </w:p>
    <w:p w:rsidR="00A02AD4" w:rsidRPr="00FF0EE1" w:rsidRDefault="00A02AD4">
      <w:pPr>
        <w:ind w:firstLine="560"/>
        <w:rPr>
          <w:rFonts w:ascii="Times New Roman" w:hAnsi="Times New Roman"/>
          <w:bCs/>
          <w:szCs w:val="28"/>
        </w:rPr>
      </w:pPr>
      <w:r w:rsidRPr="00FF0EE1">
        <w:rPr>
          <w:rFonts w:ascii="Times New Roman" w:hAnsi="Times New Roman" w:hint="eastAsia"/>
          <w:bCs/>
          <w:szCs w:val="28"/>
        </w:rPr>
        <w:t>资助经费：资助</w:t>
      </w:r>
      <w:r w:rsidRPr="00FF0EE1">
        <w:rPr>
          <w:rFonts w:ascii="Times New Roman" w:hAnsi="Times New Roman"/>
          <w:bCs/>
          <w:szCs w:val="28"/>
        </w:rPr>
        <w:t>1</w:t>
      </w:r>
      <w:r w:rsidRPr="00FF0EE1">
        <w:rPr>
          <w:rFonts w:ascii="Times New Roman" w:hAnsi="Times New Roman" w:hint="eastAsia"/>
          <w:bCs/>
          <w:szCs w:val="28"/>
        </w:rPr>
        <w:t>个项目，经费</w:t>
      </w:r>
      <w:r w:rsidRPr="00FF0EE1">
        <w:rPr>
          <w:rFonts w:ascii="Times New Roman" w:hAnsi="Times New Roman"/>
          <w:bCs/>
          <w:szCs w:val="28"/>
        </w:rPr>
        <w:t>200-300</w:t>
      </w:r>
      <w:r w:rsidRPr="00FF0EE1">
        <w:rPr>
          <w:rFonts w:ascii="Times New Roman" w:hAnsi="Times New Roman" w:hint="eastAsia"/>
          <w:bCs/>
          <w:szCs w:val="28"/>
        </w:rPr>
        <w:t>万元。</w:t>
      </w:r>
    </w:p>
    <w:p w:rsidR="00A02AD4" w:rsidRPr="00FF0EE1" w:rsidRDefault="00A02AD4">
      <w:pPr>
        <w:ind w:firstLine="560"/>
        <w:rPr>
          <w:rFonts w:ascii="Times New Roman" w:hAnsi="Times New Roman"/>
          <w:bCs/>
          <w:szCs w:val="28"/>
        </w:rPr>
      </w:pPr>
      <w:r w:rsidRPr="00FF0EE1">
        <w:rPr>
          <w:rFonts w:ascii="Times New Roman" w:hAnsi="Times New Roman" w:hint="eastAsia"/>
          <w:bCs/>
          <w:szCs w:val="28"/>
        </w:rPr>
        <w:t>实施年限：</w:t>
      </w:r>
      <w:r w:rsidRPr="00FF0EE1">
        <w:rPr>
          <w:rFonts w:ascii="Times New Roman" w:hAnsi="Times New Roman"/>
          <w:bCs/>
          <w:szCs w:val="28"/>
        </w:rPr>
        <w:t>2</w:t>
      </w:r>
      <w:r w:rsidRPr="00FF0EE1">
        <w:rPr>
          <w:rFonts w:ascii="Times New Roman" w:hAnsi="Times New Roman" w:hint="eastAsia"/>
          <w:bCs/>
          <w:szCs w:val="28"/>
        </w:rPr>
        <w:t>年。</w:t>
      </w:r>
    </w:p>
    <w:p w:rsidR="00A02AD4" w:rsidRPr="00FF0EE1" w:rsidRDefault="00A02AD4">
      <w:pPr>
        <w:ind w:firstLine="560"/>
        <w:rPr>
          <w:rFonts w:ascii="Times New Roman" w:hAnsi="Times New Roman"/>
          <w:bCs/>
          <w:szCs w:val="28"/>
        </w:rPr>
      </w:pPr>
      <w:r w:rsidRPr="00FF0EE1">
        <w:rPr>
          <w:rFonts w:ascii="Times New Roman" w:hAnsi="Times New Roman" w:hint="eastAsia"/>
          <w:bCs/>
          <w:szCs w:val="28"/>
        </w:rPr>
        <w:t>资助方式：前资助（分年度滚动安排）。</w:t>
      </w:r>
    </w:p>
    <w:p w:rsidR="00A02AD4" w:rsidRPr="00FF0EE1" w:rsidRDefault="00A02AD4">
      <w:pPr>
        <w:ind w:firstLine="560"/>
        <w:rPr>
          <w:rFonts w:ascii="Times New Roman" w:hAnsi="Times New Roman"/>
          <w:bCs/>
          <w:szCs w:val="28"/>
        </w:rPr>
      </w:pPr>
      <w:r w:rsidRPr="00FF0EE1">
        <w:rPr>
          <w:rFonts w:ascii="Times New Roman" w:hAnsi="Times New Roman" w:hint="eastAsia"/>
          <w:bCs/>
          <w:szCs w:val="28"/>
        </w:rPr>
        <w:t>申报要求：</w:t>
      </w:r>
    </w:p>
    <w:p w:rsidR="00A02AD4" w:rsidRPr="00FF0EE1" w:rsidRDefault="00A02AD4">
      <w:pPr>
        <w:spacing w:line="530" w:lineRule="exact"/>
        <w:ind w:firstLine="560"/>
        <w:rPr>
          <w:rFonts w:ascii="Times New Roman" w:hAnsi="Times New Roman"/>
          <w:bCs/>
          <w:szCs w:val="28"/>
        </w:rPr>
      </w:pPr>
      <w:r w:rsidRPr="00FF0EE1">
        <w:rPr>
          <w:rFonts w:ascii="Times New Roman" w:hAnsi="Times New Roman"/>
          <w:bCs/>
          <w:szCs w:val="28"/>
        </w:rPr>
        <w:t>1.</w:t>
      </w:r>
      <w:r w:rsidRPr="00FF0EE1">
        <w:rPr>
          <w:rFonts w:ascii="Times New Roman" w:hAnsi="Times New Roman" w:hint="eastAsia"/>
          <w:bCs/>
          <w:szCs w:val="28"/>
        </w:rPr>
        <w:t xml:space="preserve"> </w:t>
      </w:r>
      <w:r w:rsidRPr="00FF0EE1">
        <w:rPr>
          <w:rFonts w:ascii="Times New Roman" w:hAnsi="Times New Roman" w:hint="eastAsia"/>
          <w:bCs/>
          <w:szCs w:val="28"/>
        </w:rPr>
        <w:t>项目牵头单位必须是广西大型仪器协作共用网入网管理单位，具备较好的大型仪器管理信息系统研发、管理经验和基础条件。</w:t>
      </w:r>
    </w:p>
    <w:p w:rsidR="00A02AD4" w:rsidRPr="00FF0EE1" w:rsidRDefault="00A02AD4">
      <w:pPr>
        <w:spacing w:line="530" w:lineRule="exact"/>
        <w:ind w:firstLine="560"/>
        <w:rPr>
          <w:rFonts w:ascii="Times New Roman" w:hAnsi="Times New Roman"/>
          <w:bCs/>
          <w:spacing w:val="-4"/>
          <w:szCs w:val="28"/>
        </w:rPr>
      </w:pPr>
      <w:r w:rsidRPr="00FF0EE1">
        <w:rPr>
          <w:rFonts w:ascii="Times New Roman" w:hAnsi="Times New Roman"/>
          <w:bCs/>
          <w:szCs w:val="28"/>
        </w:rPr>
        <w:lastRenderedPageBreak/>
        <w:t>2.</w:t>
      </w:r>
      <w:r w:rsidRPr="00FF0EE1">
        <w:rPr>
          <w:rFonts w:ascii="Times New Roman" w:hAnsi="Times New Roman" w:hint="eastAsia"/>
          <w:bCs/>
          <w:szCs w:val="28"/>
        </w:rPr>
        <w:t xml:space="preserve"> </w:t>
      </w:r>
      <w:r w:rsidRPr="00FF0EE1">
        <w:rPr>
          <w:rFonts w:ascii="Times New Roman" w:hAnsi="Times New Roman" w:hint="eastAsia"/>
          <w:bCs/>
          <w:spacing w:val="-4"/>
          <w:szCs w:val="28"/>
        </w:rPr>
        <w:t>优先支持产、学、</w:t>
      </w:r>
      <w:proofErr w:type="gramStart"/>
      <w:r w:rsidRPr="00FF0EE1">
        <w:rPr>
          <w:rFonts w:ascii="Times New Roman" w:hAnsi="Times New Roman" w:hint="eastAsia"/>
          <w:bCs/>
          <w:spacing w:val="-4"/>
          <w:szCs w:val="28"/>
        </w:rPr>
        <w:t>研</w:t>
      </w:r>
      <w:proofErr w:type="gramEnd"/>
      <w:r w:rsidRPr="00FF0EE1">
        <w:rPr>
          <w:rFonts w:ascii="Times New Roman" w:hAnsi="Times New Roman" w:hint="eastAsia"/>
          <w:bCs/>
          <w:spacing w:val="-4"/>
          <w:szCs w:val="28"/>
        </w:rPr>
        <w:t>、用单位紧密结合，优势互补，突显项目在我区</w:t>
      </w:r>
      <w:r w:rsidRPr="00FF0EE1">
        <w:rPr>
          <w:rFonts w:ascii="Times New Roman" w:hAnsi="Times New Roman" w:hint="eastAsia"/>
          <w:bCs/>
          <w:szCs w:val="28"/>
        </w:rPr>
        <w:t>的示范、引领作用</w:t>
      </w:r>
      <w:r w:rsidRPr="00FF0EE1">
        <w:rPr>
          <w:rFonts w:ascii="Times New Roman" w:hAnsi="Times New Roman" w:hint="eastAsia"/>
          <w:bCs/>
          <w:spacing w:val="-4"/>
          <w:szCs w:val="28"/>
        </w:rPr>
        <w:t>，预期研发成果应用推广与转化效率明显的联合申报项目。</w:t>
      </w:r>
    </w:p>
    <w:p w:rsidR="00A02AD4" w:rsidRPr="00FF0EE1" w:rsidRDefault="00A02AD4">
      <w:pPr>
        <w:spacing w:line="530" w:lineRule="exact"/>
        <w:ind w:firstLine="544"/>
        <w:rPr>
          <w:rFonts w:ascii="Times New Roman" w:hAnsi="Times New Roman" w:cs="仿宋"/>
          <w:spacing w:val="-4"/>
          <w:szCs w:val="28"/>
        </w:rPr>
      </w:pPr>
    </w:p>
    <w:p w:rsidR="00A02AD4" w:rsidRPr="00FF0EE1" w:rsidRDefault="00A02AD4" w:rsidP="00E70DFB">
      <w:pPr>
        <w:pStyle w:val="3"/>
        <w:keepNext w:val="0"/>
        <w:keepLines w:val="0"/>
        <w:ind w:firstLine="643"/>
        <w:rPr>
          <w:rFonts w:ascii="Times New Roman" w:hAnsi="Times New Roman"/>
        </w:rPr>
      </w:pPr>
      <w:bookmarkStart w:id="242" w:name="_Toc511729698"/>
      <w:bookmarkStart w:id="243" w:name="_Toc39263368"/>
      <w:r w:rsidRPr="00FF0EE1">
        <w:rPr>
          <w:rFonts w:ascii="Times New Roman" w:hAnsi="Times New Roman" w:hint="eastAsia"/>
        </w:rPr>
        <w:t>方向</w:t>
      </w:r>
      <w:r w:rsidRPr="00FF0EE1">
        <w:rPr>
          <w:rFonts w:ascii="Times New Roman" w:hAnsi="Times New Roman"/>
        </w:rPr>
        <w:t>5</w:t>
      </w:r>
      <w:r w:rsidRPr="00FF0EE1">
        <w:rPr>
          <w:rFonts w:ascii="Times New Roman" w:hAnsi="Times New Roman" w:hint="eastAsia"/>
        </w:rPr>
        <w:t>2</w:t>
      </w:r>
      <w:r w:rsidRPr="00FF0EE1">
        <w:rPr>
          <w:rFonts w:ascii="Times New Roman" w:hAnsi="Times New Roman" w:hint="eastAsia"/>
        </w:rPr>
        <w:t>：</w:t>
      </w:r>
      <w:bookmarkEnd w:id="242"/>
      <w:r w:rsidRPr="00FF0EE1">
        <w:rPr>
          <w:rFonts w:ascii="Times New Roman" w:hAnsi="Times New Roman" w:hint="eastAsia"/>
        </w:rPr>
        <w:t>用于科研材料的生物种质资源共享服务平台建设</w:t>
      </w:r>
      <w:bookmarkEnd w:id="243"/>
    </w:p>
    <w:p w:rsidR="00A02AD4" w:rsidRPr="00FF0EE1" w:rsidRDefault="00A02AD4">
      <w:pPr>
        <w:ind w:firstLine="576"/>
        <w:rPr>
          <w:rFonts w:ascii="Times New Roman" w:hAnsi="Times New Roman" w:cs="仿宋"/>
          <w:spacing w:val="4"/>
          <w:szCs w:val="28"/>
        </w:rPr>
      </w:pPr>
      <w:r w:rsidRPr="00FF0EE1">
        <w:rPr>
          <w:rFonts w:ascii="Times New Roman" w:hAnsi="Times New Roman" w:cs="仿宋" w:hint="eastAsia"/>
          <w:spacing w:val="4"/>
          <w:szCs w:val="28"/>
        </w:rPr>
        <w:t>项目内容：选择广西地方优势特色的重点农作物、药用植物、经济林木、乡土珍贵树种、微生物及其</w:t>
      </w:r>
      <w:proofErr w:type="gramStart"/>
      <w:r w:rsidRPr="00FF0EE1">
        <w:rPr>
          <w:rFonts w:ascii="Times New Roman" w:hAnsi="Times New Roman" w:cs="仿宋" w:hint="eastAsia"/>
          <w:spacing w:val="4"/>
          <w:szCs w:val="28"/>
        </w:rPr>
        <w:t>他特色</w:t>
      </w:r>
      <w:proofErr w:type="gramEnd"/>
      <w:r w:rsidRPr="00FF0EE1">
        <w:rPr>
          <w:rFonts w:ascii="Times New Roman" w:hAnsi="Times New Roman" w:cs="仿宋" w:hint="eastAsia"/>
          <w:spacing w:val="4"/>
          <w:szCs w:val="28"/>
        </w:rPr>
        <w:t>动植物等物种，应用或集成已有先进技术，开展种质资源收集、保存、繁育、分析鉴定，拟订种质质量分级标准，建设种质资源库；利用分析测试数据，构建信息数据库，开发对科研人员提供开放共享、交流交换服务的种质资源网络化管理与服务平台。</w:t>
      </w:r>
    </w:p>
    <w:p w:rsidR="00A02AD4" w:rsidRPr="00FF0EE1" w:rsidRDefault="00A02AD4">
      <w:pPr>
        <w:ind w:firstLine="560"/>
        <w:rPr>
          <w:rFonts w:ascii="Times New Roman" w:hAnsi="Times New Roman" w:cs="仿宋"/>
          <w:szCs w:val="28"/>
        </w:rPr>
      </w:pPr>
      <w:r w:rsidRPr="00FF0EE1">
        <w:rPr>
          <w:rFonts w:ascii="Times New Roman" w:hAnsi="Times New Roman" w:cs="仿宋" w:hint="eastAsia"/>
          <w:szCs w:val="28"/>
        </w:rPr>
        <w:t>考核指标：</w:t>
      </w:r>
    </w:p>
    <w:p w:rsidR="00A02AD4" w:rsidRPr="00FF0EE1" w:rsidRDefault="00A02AD4">
      <w:pPr>
        <w:ind w:firstLine="560"/>
        <w:rPr>
          <w:rFonts w:ascii="Times New Roman" w:hAnsi="Times New Roman" w:cs="仿宋"/>
          <w:szCs w:val="28"/>
        </w:rPr>
      </w:pPr>
      <w:r w:rsidRPr="00FF0EE1">
        <w:rPr>
          <w:rFonts w:ascii="Times New Roman" w:hAnsi="Times New Roman" w:cs="仿宋"/>
          <w:szCs w:val="28"/>
        </w:rPr>
        <w:t>1.</w:t>
      </w:r>
      <w:r w:rsidRPr="00FF0EE1">
        <w:rPr>
          <w:rFonts w:ascii="Times New Roman" w:hAnsi="Times New Roman" w:cs="仿宋" w:hint="eastAsia"/>
          <w:szCs w:val="28"/>
        </w:rPr>
        <w:t>建立相关生物种质的质量分级标准。</w:t>
      </w:r>
    </w:p>
    <w:p w:rsidR="00A02AD4" w:rsidRPr="00FF0EE1" w:rsidRDefault="00A02AD4">
      <w:pPr>
        <w:ind w:firstLine="560"/>
        <w:rPr>
          <w:rFonts w:ascii="Times New Roman" w:hAnsi="Times New Roman" w:cs="仿宋"/>
          <w:szCs w:val="28"/>
        </w:rPr>
      </w:pPr>
      <w:r w:rsidRPr="00FF0EE1">
        <w:rPr>
          <w:rFonts w:ascii="Times New Roman" w:hAnsi="Times New Roman" w:cs="仿宋"/>
          <w:szCs w:val="28"/>
        </w:rPr>
        <w:t>2.</w:t>
      </w:r>
      <w:r w:rsidRPr="00FF0EE1">
        <w:rPr>
          <w:rFonts w:ascii="Times New Roman" w:hAnsi="Times New Roman" w:cs="仿宋" w:hint="eastAsia"/>
          <w:szCs w:val="28"/>
        </w:rPr>
        <w:t>建立一定规模的资源库（</w:t>
      </w:r>
      <w:proofErr w:type="gramStart"/>
      <w:r w:rsidRPr="00FF0EE1">
        <w:rPr>
          <w:rFonts w:ascii="Times New Roman" w:hAnsi="Times New Roman" w:cs="仿宋" w:hint="eastAsia"/>
          <w:szCs w:val="28"/>
        </w:rPr>
        <w:t>圃</w:t>
      </w:r>
      <w:proofErr w:type="gramEnd"/>
      <w:r w:rsidRPr="00FF0EE1">
        <w:rPr>
          <w:rFonts w:ascii="Times New Roman" w:hAnsi="Times New Roman" w:cs="仿宋" w:hint="eastAsia"/>
          <w:szCs w:val="28"/>
        </w:rPr>
        <w:t>）或</w:t>
      </w:r>
      <w:r w:rsidRPr="00FF0EE1">
        <w:rPr>
          <w:rFonts w:ascii="Times New Roman" w:hAnsi="Times New Roman" w:cs="仿宋"/>
          <w:szCs w:val="28"/>
        </w:rPr>
        <w:t>/</w:t>
      </w:r>
      <w:r w:rsidRPr="00FF0EE1">
        <w:rPr>
          <w:rFonts w:ascii="Times New Roman" w:hAnsi="Times New Roman" w:cs="仿宋" w:hint="eastAsia"/>
          <w:szCs w:val="28"/>
        </w:rPr>
        <w:t>和遗传资源标本（或细胞）库。</w:t>
      </w:r>
    </w:p>
    <w:p w:rsidR="00A02AD4" w:rsidRPr="00FF0EE1" w:rsidRDefault="00A02AD4">
      <w:pPr>
        <w:ind w:firstLine="560"/>
        <w:rPr>
          <w:rFonts w:ascii="Times New Roman" w:hAnsi="Times New Roman" w:cs="仿宋"/>
          <w:szCs w:val="28"/>
        </w:rPr>
      </w:pPr>
      <w:r w:rsidRPr="00FF0EE1">
        <w:rPr>
          <w:rFonts w:ascii="Times New Roman" w:hAnsi="Times New Roman" w:cs="仿宋"/>
          <w:szCs w:val="28"/>
        </w:rPr>
        <w:t>3.</w:t>
      </w:r>
      <w:r w:rsidRPr="00FF0EE1">
        <w:rPr>
          <w:rFonts w:ascii="Times New Roman" w:hAnsi="Times New Roman" w:cs="仿宋" w:hint="eastAsia"/>
          <w:szCs w:val="28"/>
        </w:rPr>
        <w:t>建立种质资源信息数据共享交流交换服务网络平台，为相关科学研究与技术产品研发，提供线上为主、线下为辅、面向科研的生物种质资源材料供应、数据信息及技术咨询等良好的服务，外单位用户数达</w:t>
      </w:r>
      <w:r w:rsidRPr="00FF0EE1">
        <w:rPr>
          <w:rFonts w:ascii="Times New Roman" w:hAnsi="Times New Roman" w:cs="仿宋"/>
          <w:szCs w:val="28"/>
        </w:rPr>
        <w:t>10</w:t>
      </w:r>
      <w:r w:rsidRPr="00FF0EE1">
        <w:rPr>
          <w:rFonts w:ascii="Times New Roman" w:hAnsi="Times New Roman" w:cs="仿宋" w:hint="eastAsia"/>
          <w:szCs w:val="28"/>
        </w:rPr>
        <w:t>个，对外提供服务年均达</w:t>
      </w:r>
      <w:r w:rsidRPr="00FF0EE1">
        <w:rPr>
          <w:rFonts w:ascii="Times New Roman" w:hAnsi="Times New Roman" w:cs="仿宋"/>
          <w:szCs w:val="28"/>
        </w:rPr>
        <w:t>50</w:t>
      </w:r>
      <w:r w:rsidRPr="00FF0EE1">
        <w:rPr>
          <w:rFonts w:ascii="Times New Roman" w:hAnsi="Times New Roman" w:cs="仿宋" w:hint="eastAsia"/>
          <w:szCs w:val="28"/>
        </w:rPr>
        <w:t>项次。</w:t>
      </w:r>
    </w:p>
    <w:p w:rsidR="00A02AD4" w:rsidRPr="00FF0EE1" w:rsidRDefault="00A02AD4">
      <w:pPr>
        <w:ind w:firstLine="560"/>
        <w:rPr>
          <w:rFonts w:ascii="Times New Roman" w:hAnsi="Times New Roman" w:cs="仿宋"/>
          <w:szCs w:val="28"/>
        </w:rPr>
      </w:pPr>
      <w:r w:rsidRPr="00FF0EE1">
        <w:rPr>
          <w:rFonts w:ascii="Times New Roman" w:hAnsi="Times New Roman" w:cs="仿宋" w:hint="eastAsia"/>
          <w:szCs w:val="28"/>
        </w:rPr>
        <w:t>资助经费：资助</w:t>
      </w:r>
      <w:r w:rsidRPr="00FF0EE1">
        <w:rPr>
          <w:rFonts w:ascii="Times New Roman" w:hAnsi="Times New Roman" w:cs="仿宋"/>
          <w:szCs w:val="28"/>
        </w:rPr>
        <w:t>1-3</w:t>
      </w:r>
      <w:r w:rsidRPr="00FF0EE1">
        <w:rPr>
          <w:rFonts w:ascii="Times New Roman" w:hAnsi="Times New Roman" w:cs="仿宋" w:hint="eastAsia"/>
          <w:szCs w:val="28"/>
        </w:rPr>
        <w:t>个项目（涉及生物品种</w:t>
      </w:r>
      <w:r w:rsidRPr="00FF0EE1">
        <w:rPr>
          <w:rFonts w:ascii="Times New Roman" w:hAnsi="Times New Roman" w:cs="仿宋"/>
          <w:szCs w:val="28"/>
        </w:rPr>
        <w:t>2-3</w:t>
      </w:r>
      <w:r w:rsidRPr="00FF0EE1">
        <w:rPr>
          <w:rFonts w:ascii="Times New Roman" w:hAnsi="Times New Roman" w:cs="仿宋" w:hint="eastAsia"/>
          <w:szCs w:val="28"/>
        </w:rPr>
        <w:t>个或类型），每个项目资助不超过</w:t>
      </w:r>
      <w:r w:rsidRPr="00FF0EE1">
        <w:rPr>
          <w:rFonts w:ascii="Times New Roman" w:hAnsi="Times New Roman" w:cs="仿宋"/>
          <w:szCs w:val="28"/>
        </w:rPr>
        <w:t>100-150</w:t>
      </w:r>
      <w:r w:rsidRPr="00FF0EE1">
        <w:rPr>
          <w:rFonts w:ascii="Times New Roman" w:hAnsi="Times New Roman" w:cs="仿宋" w:hint="eastAsia"/>
          <w:szCs w:val="28"/>
        </w:rPr>
        <w:t>万元。</w:t>
      </w:r>
    </w:p>
    <w:p w:rsidR="00A02AD4" w:rsidRPr="00FF0EE1" w:rsidRDefault="00A02AD4">
      <w:pPr>
        <w:ind w:firstLine="560"/>
        <w:rPr>
          <w:rFonts w:ascii="Times New Roman" w:hAnsi="Times New Roman" w:cs="仿宋"/>
          <w:szCs w:val="28"/>
        </w:rPr>
      </w:pPr>
      <w:r w:rsidRPr="00FF0EE1">
        <w:rPr>
          <w:rFonts w:ascii="Times New Roman" w:hAnsi="Times New Roman" w:cs="仿宋" w:hint="eastAsia"/>
          <w:szCs w:val="28"/>
        </w:rPr>
        <w:t>实施年限：</w:t>
      </w:r>
      <w:r w:rsidRPr="00FF0EE1">
        <w:rPr>
          <w:rFonts w:ascii="Times New Roman" w:hAnsi="Times New Roman" w:cs="仿宋"/>
          <w:szCs w:val="28"/>
        </w:rPr>
        <w:t>3</w:t>
      </w:r>
      <w:r w:rsidRPr="00FF0EE1">
        <w:rPr>
          <w:rFonts w:ascii="Times New Roman" w:hAnsi="Times New Roman" w:cs="仿宋" w:hint="eastAsia"/>
          <w:szCs w:val="28"/>
        </w:rPr>
        <w:t>年。</w:t>
      </w:r>
    </w:p>
    <w:p w:rsidR="00A02AD4" w:rsidRPr="00FF0EE1" w:rsidRDefault="00A02AD4">
      <w:pPr>
        <w:ind w:firstLine="560"/>
        <w:rPr>
          <w:rFonts w:ascii="Times New Roman" w:hAnsi="Times New Roman" w:cs="仿宋"/>
          <w:szCs w:val="28"/>
        </w:rPr>
      </w:pPr>
      <w:r w:rsidRPr="00FF0EE1">
        <w:rPr>
          <w:rFonts w:ascii="Times New Roman" w:hAnsi="Times New Roman" w:cs="仿宋" w:hint="eastAsia"/>
          <w:szCs w:val="28"/>
        </w:rPr>
        <w:t>资助方式：前资助。</w:t>
      </w:r>
    </w:p>
    <w:p w:rsidR="00A02AD4" w:rsidRPr="00FF0EE1" w:rsidRDefault="00A02AD4">
      <w:pPr>
        <w:ind w:firstLine="560"/>
        <w:rPr>
          <w:rFonts w:ascii="Times New Roman" w:hAnsi="Times New Roman" w:cs="仿宋"/>
          <w:szCs w:val="28"/>
        </w:rPr>
      </w:pPr>
      <w:r w:rsidRPr="00FF0EE1">
        <w:rPr>
          <w:rFonts w:ascii="Times New Roman" w:hAnsi="Times New Roman" w:cs="仿宋" w:hint="eastAsia"/>
          <w:szCs w:val="28"/>
        </w:rPr>
        <w:t>申报要求：</w:t>
      </w:r>
    </w:p>
    <w:p w:rsidR="00A02AD4" w:rsidRPr="00FF0EE1" w:rsidRDefault="00A02AD4">
      <w:pPr>
        <w:ind w:firstLine="560"/>
        <w:rPr>
          <w:rFonts w:ascii="Times New Roman" w:hAnsi="Times New Roman" w:cs="仿宋"/>
          <w:szCs w:val="28"/>
        </w:rPr>
      </w:pPr>
      <w:r w:rsidRPr="00FF0EE1">
        <w:rPr>
          <w:rFonts w:ascii="Times New Roman" w:hAnsi="Times New Roman" w:cs="仿宋"/>
          <w:szCs w:val="28"/>
        </w:rPr>
        <w:t>1.</w:t>
      </w:r>
      <w:r w:rsidRPr="00FF0EE1">
        <w:rPr>
          <w:rFonts w:ascii="Times New Roman" w:hAnsi="Times New Roman" w:cs="仿宋" w:hint="eastAsia"/>
          <w:szCs w:val="28"/>
        </w:rPr>
        <w:t>优先支持前期工作基础优势明显的产学研用单位联合申报、目前科研应用面广、用量大、短缺急需、共享共用服务面较广的单个物种的种质资源共享服务平台建设项目，或归类整合相同或相近类别的多个品种种质</w:t>
      </w:r>
      <w:r w:rsidRPr="00FF0EE1">
        <w:rPr>
          <w:rFonts w:ascii="Times New Roman" w:hAnsi="Times New Roman" w:cs="仿宋" w:hint="eastAsia"/>
          <w:szCs w:val="28"/>
        </w:rPr>
        <w:lastRenderedPageBreak/>
        <w:t>资源共享服务平台建设项目。</w:t>
      </w:r>
    </w:p>
    <w:p w:rsidR="00A02AD4" w:rsidRPr="00FF0EE1" w:rsidRDefault="00A02AD4">
      <w:pPr>
        <w:ind w:firstLine="560"/>
        <w:rPr>
          <w:rFonts w:ascii="Times New Roman" w:hAnsi="Times New Roman" w:cs="仿宋"/>
          <w:szCs w:val="28"/>
        </w:rPr>
      </w:pPr>
      <w:r w:rsidRPr="00FF0EE1">
        <w:rPr>
          <w:rFonts w:ascii="Times New Roman" w:hAnsi="Times New Roman" w:cs="仿宋"/>
          <w:szCs w:val="28"/>
        </w:rPr>
        <w:t>2.</w:t>
      </w:r>
      <w:r w:rsidRPr="00FF0EE1">
        <w:rPr>
          <w:rFonts w:ascii="Times New Roman" w:hAnsi="Times New Roman" w:cs="仿宋" w:hint="eastAsia"/>
          <w:szCs w:val="28"/>
        </w:rPr>
        <w:t>不支持目前用作科研材料不紧缺、不急需、需求量不大或不明确、预期对外开放共享服务单位极少且效果不明显的项目，或以繁育种苗供应生产所需为主的单一品种资源平台（基地）建设项目，或多个无关联品种种质资源组合申报的项目。</w:t>
      </w:r>
    </w:p>
    <w:p w:rsidR="00A02AD4" w:rsidRPr="00FF0EE1" w:rsidRDefault="00A02AD4">
      <w:pPr>
        <w:ind w:firstLine="560"/>
        <w:rPr>
          <w:rFonts w:ascii="Times New Roman" w:hAnsi="Times New Roman" w:cs="仿宋"/>
          <w:szCs w:val="28"/>
        </w:rPr>
      </w:pPr>
      <w:r w:rsidRPr="00FF0EE1">
        <w:rPr>
          <w:rFonts w:ascii="Times New Roman" w:hAnsi="Times New Roman" w:cs="仿宋"/>
          <w:szCs w:val="28"/>
        </w:rPr>
        <w:t>3.</w:t>
      </w:r>
      <w:r w:rsidRPr="00FF0EE1">
        <w:rPr>
          <w:rFonts w:ascii="Times New Roman" w:hAnsi="Times New Roman" w:cs="仿宋" w:hint="eastAsia"/>
          <w:szCs w:val="28"/>
        </w:rPr>
        <w:t>不支持新品种选育、培育项目，或利用种质资源开展相关技术、产品创新等研发项目。</w:t>
      </w:r>
    </w:p>
    <w:p w:rsidR="00A02AD4" w:rsidRPr="00FF0EE1" w:rsidRDefault="00A02AD4">
      <w:pPr>
        <w:ind w:firstLine="560"/>
        <w:rPr>
          <w:rFonts w:ascii="Times New Roman" w:hAnsi="Times New Roman" w:cs="仿宋"/>
          <w:szCs w:val="28"/>
        </w:rPr>
      </w:pPr>
    </w:p>
    <w:p w:rsidR="00A02AD4" w:rsidRPr="00FF0EE1" w:rsidRDefault="00A02AD4" w:rsidP="00E70DFB">
      <w:pPr>
        <w:pStyle w:val="3"/>
        <w:keepNext w:val="0"/>
        <w:keepLines w:val="0"/>
        <w:ind w:firstLine="643"/>
        <w:rPr>
          <w:rFonts w:ascii="Times New Roman" w:hAnsi="Times New Roman"/>
        </w:rPr>
      </w:pPr>
      <w:bookmarkStart w:id="244" w:name="_Toc39263369"/>
      <w:r w:rsidRPr="00FF0EE1">
        <w:rPr>
          <w:rFonts w:ascii="Times New Roman" w:hAnsi="Times New Roman" w:hint="eastAsia"/>
        </w:rPr>
        <w:t>方向</w:t>
      </w:r>
      <w:r w:rsidRPr="00FF0EE1">
        <w:rPr>
          <w:rFonts w:ascii="Times New Roman" w:hAnsi="Times New Roman"/>
        </w:rPr>
        <w:t>5</w:t>
      </w:r>
      <w:r w:rsidRPr="00FF0EE1">
        <w:rPr>
          <w:rFonts w:ascii="Times New Roman" w:hAnsi="Times New Roman" w:hint="eastAsia"/>
        </w:rPr>
        <w:t>3</w:t>
      </w:r>
      <w:r w:rsidRPr="00FF0EE1">
        <w:rPr>
          <w:rFonts w:ascii="Times New Roman" w:hAnsi="Times New Roman" w:hint="eastAsia"/>
        </w:rPr>
        <w:t>：野外观测研究平台科研服务能力提升</w:t>
      </w:r>
      <w:bookmarkEnd w:id="244"/>
    </w:p>
    <w:p w:rsidR="00A02AD4" w:rsidRPr="00FF0EE1" w:rsidRDefault="00A02AD4">
      <w:pPr>
        <w:ind w:firstLine="560"/>
        <w:rPr>
          <w:rFonts w:ascii="Times New Roman" w:hAnsi="Times New Roman" w:cs="仿宋"/>
          <w:szCs w:val="28"/>
        </w:rPr>
      </w:pPr>
      <w:bookmarkStart w:id="245" w:name="_Toc508970107"/>
      <w:bookmarkStart w:id="246" w:name="_Toc511729702"/>
      <w:bookmarkStart w:id="247" w:name="_Toc493521198"/>
      <w:bookmarkStart w:id="248" w:name="_Toc469996681"/>
      <w:bookmarkStart w:id="249" w:name="_Toc472587784"/>
      <w:bookmarkStart w:id="250" w:name="_Toc466363166"/>
      <w:bookmarkStart w:id="251" w:name="_Toc465861336"/>
      <w:bookmarkStart w:id="252" w:name="_Toc465861094"/>
      <w:bookmarkStart w:id="253" w:name="_Toc466387565"/>
      <w:bookmarkStart w:id="254" w:name="_Toc466361255"/>
      <w:bookmarkStart w:id="255" w:name="_Toc466363407"/>
      <w:bookmarkStart w:id="256" w:name="_Toc466362839"/>
      <w:bookmarkStart w:id="257" w:name="_Toc464834066"/>
      <w:bookmarkStart w:id="258" w:name="_Toc465598802"/>
      <w:r w:rsidRPr="00FF0EE1">
        <w:rPr>
          <w:rFonts w:ascii="Times New Roman" w:hAnsi="Times New Roman" w:cs="仿宋" w:hint="eastAsia"/>
          <w:szCs w:val="28"/>
        </w:rPr>
        <w:t>项目内容：参照国家或自治区野外科学观测研究站建设基本条件要求，在广西已有（运行满３年的）野外观测站、试验站等基础条件平台（简称“野外平台”）开展现场观测、科学研究和试验示范的作用，更好地为我区重点学科领域和产业创新发展有关科学问题的基础研究和应用基础研究提供开放服务，支持其通过实施具有优势、特色的相关科研项目推动相关设施条件改善和服务能力提升，为建设自治区野外科学观测研究站和申报国家野外科学观测研究站奠定基础。</w:t>
      </w:r>
    </w:p>
    <w:p w:rsidR="00A02AD4" w:rsidRPr="00FF0EE1" w:rsidRDefault="00A02AD4">
      <w:pPr>
        <w:ind w:firstLine="560"/>
        <w:rPr>
          <w:rFonts w:ascii="Times New Roman" w:hAnsi="Times New Roman" w:cs="仿宋"/>
          <w:szCs w:val="28"/>
        </w:rPr>
      </w:pPr>
      <w:r w:rsidRPr="00FF0EE1">
        <w:rPr>
          <w:rFonts w:ascii="Times New Roman" w:hAnsi="Times New Roman" w:cs="仿宋" w:hint="eastAsia"/>
          <w:szCs w:val="28"/>
        </w:rPr>
        <w:t>考核指标：</w:t>
      </w:r>
    </w:p>
    <w:p w:rsidR="00A02AD4" w:rsidRPr="00FF0EE1" w:rsidRDefault="00A02AD4">
      <w:pPr>
        <w:ind w:firstLine="560"/>
        <w:rPr>
          <w:rFonts w:ascii="Times New Roman" w:hAnsi="Times New Roman" w:cs="仿宋"/>
          <w:szCs w:val="28"/>
        </w:rPr>
      </w:pPr>
      <w:r w:rsidRPr="00FF0EE1">
        <w:rPr>
          <w:rFonts w:ascii="Times New Roman" w:hAnsi="Times New Roman" w:cs="仿宋"/>
          <w:szCs w:val="28"/>
        </w:rPr>
        <w:t>1.</w:t>
      </w:r>
      <w:r w:rsidRPr="00FF0EE1">
        <w:rPr>
          <w:rFonts w:ascii="Times New Roman" w:hAnsi="Times New Roman" w:cs="仿宋" w:hint="eastAsia"/>
          <w:szCs w:val="28"/>
        </w:rPr>
        <w:t>凝练野外平台重点研究领域研究方向</w:t>
      </w:r>
      <w:r w:rsidRPr="00FF0EE1">
        <w:rPr>
          <w:rFonts w:ascii="Times New Roman" w:hAnsi="Times New Roman" w:cs="仿宋"/>
          <w:szCs w:val="28"/>
        </w:rPr>
        <w:t>1</w:t>
      </w:r>
      <w:r w:rsidRPr="00FF0EE1">
        <w:rPr>
          <w:rFonts w:ascii="Times New Roman" w:hAnsi="Times New Roman" w:cs="仿宋" w:hint="eastAsia"/>
          <w:szCs w:val="28"/>
        </w:rPr>
        <w:t>个以上，依托野外平台对外合作开展相关研究项目（课题）</w:t>
      </w:r>
      <w:r w:rsidRPr="00FF0EE1">
        <w:rPr>
          <w:rFonts w:ascii="Times New Roman" w:hAnsi="Times New Roman" w:cs="仿宋"/>
          <w:szCs w:val="28"/>
        </w:rPr>
        <w:t>1-2</w:t>
      </w:r>
      <w:r w:rsidRPr="00FF0EE1">
        <w:rPr>
          <w:rFonts w:ascii="Times New Roman" w:hAnsi="Times New Roman" w:cs="仿宋" w:hint="eastAsia"/>
          <w:szCs w:val="28"/>
        </w:rPr>
        <w:t>个。</w:t>
      </w:r>
    </w:p>
    <w:p w:rsidR="00A02AD4" w:rsidRPr="00FF0EE1" w:rsidRDefault="00A02AD4">
      <w:pPr>
        <w:ind w:firstLine="560"/>
        <w:rPr>
          <w:rFonts w:ascii="Times New Roman" w:hAnsi="Times New Roman" w:cs="仿宋"/>
          <w:szCs w:val="28"/>
        </w:rPr>
      </w:pPr>
      <w:r w:rsidRPr="00FF0EE1">
        <w:rPr>
          <w:rFonts w:ascii="Times New Roman" w:hAnsi="Times New Roman" w:cs="仿宋"/>
          <w:szCs w:val="28"/>
        </w:rPr>
        <w:t>2.</w:t>
      </w:r>
      <w:r w:rsidRPr="00FF0EE1">
        <w:rPr>
          <w:rFonts w:ascii="Times New Roman" w:hAnsi="Times New Roman" w:cs="仿宋" w:hint="eastAsia"/>
          <w:szCs w:val="28"/>
        </w:rPr>
        <w:t>申请（获受理）国家发明专利至少</w:t>
      </w:r>
      <w:r w:rsidRPr="00FF0EE1">
        <w:rPr>
          <w:rFonts w:ascii="Times New Roman" w:hAnsi="Times New Roman" w:cs="仿宋"/>
          <w:szCs w:val="28"/>
        </w:rPr>
        <w:t>1</w:t>
      </w:r>
      <w:r w:rsidRPr="00FF0EE1">
        <w:rPr>
          <w:rFonts w:ascii="Times New Roman" w:hAnsi="Times New Roman" w:cs="仿宋" w:hint="eastAsia"/>
          <w:szCs w:val="28"/>
        </w:rPr>
        <w:t>件或在中文核心期刊公开发表项目相关研究论文至少</w:t>
      </w:r>
      <w:r w:rsidRPr="00FF0EE1">
        <w:rPr>
          <w:rFonts w:ascii="Times New Roman" w:hAnsi="Times New Roman" w:cs="仿宋"/>
          <w:szCs w:val="28"/>
        </w:rPr>
        <w:t>2</w:t>
      </w:r>
      <w:r w:rsidRPr="00FF0EE1">
        <w:rPr>
          <w:rFonts w:ascii="Times New Roman" w:hAnsi="Times New Roman" w:cs="仿宋" w:hint="eastAsia"/>
          <w:szCs w:val="28"/>
        </w:rPr>
        <w:t>篇，。</w:t>
      </w:r>
    </w:p>
    <w:p w:rsidR="00A02AD4" w:rsidRPr="00FF0EE1" w:rsidRDefault="00A02AD4">
      <w:pPr>
        <w:ind w:firstLine="560"/>
        <w:rPr>
          <w:rFonts w:ascii="Times New Roman" w:hAnsi="Times New Roman" w:cs="仿宋"/>
          <w:szCs w:val="28"/>
        </w:rPr>
      </w:pPr>
      <w:r w:rsidRPr="00FF0EE1">
        <w:rPr>
          <w:rFonts w:ascii="Times New Roman" w:hAnsi="Times New Roman" w:cs="仿宋"/>
          <w:szCs w:val="28"/>
        </w:rPr>
        <w:t>3.</w:t>
      </w:r>
      <w:r w:rsidRPr="00FF0EE1">
        <w:rPr>
          <w:rFonts w:ascii="Times New Roman" w:hAnsi="Times New Roman" w:cs="仿宋" w:hint="eastAsia"/>
          <w:szCs w:val="28"/>
        </w:rPr>
        <w:t>培育建成重点领域研究团队</w:t>
      </w:r>
      <w:r w:rsidRPr="00FF0EE1">
        <w:rPr>
          <w:rFonts w:ascii="Times New Roman" w:hAnsi="Times New Roman" w:cs="仿宋"/>
          <w:szCs w:val="28"/>
        </w:rPr>
        <w:t>10</w:t>
      </w:r>
      <w:r w:rsidRPr="00FF0EE1">
        <w:rPr>
          <w:rFonts w:ascii="Times New Roman" w:hAnsi="Times New Roman" w:cs="仿宋" w:hint="eastAsia"/>
          <w:szCs w:val="28"/>
        </w:rPr>
        <w:t>人以上。</w:t>
      </w:r>
    </w:p>
    <w:p w:rsidR="00A02AD4" w:rsidRPr="00FF0EE1" w:rsidRDefault="00A02AD4">
      <w:pPr>
        <w:ind w:firstLine="560"/>
        <w:rPr>
          <w:rFonts w:ascii="Times New Roman" w:hAnsi="Times New Roman" w:cs="仿宋"/>
          <w:szCs w:val="28"/>
        </w:rPr>
      </w:pPr>
      <w:r w:rsidRPr="00FF0EE1">
        <w:rPr>
          <w:rFonts w:ascii="Times New Roman" w:hAnsi="Times New Roman" w:cs="仿宋"/>
          <w:szCs w:val="28"/>
        </w:rPr>
        <w:t>4.</w:t>
      </w:r>
      <w:r w:rsidRPr="00FF0EE1">
        <w:rPr>
          <w:rFonts w:ascii="Times New Roman" w:hAnsi="Times New Roman" w:cs="仿宋" w:hint="eastAsia"/>
          <w:szCs w:val="28"/>
        </w:rPr>
        <w:t>通过自治区野外科学观测研究站建设认定，或申报建设国家野外科学观测研究站。</w:t>
      </w:r>
    </w:p>
    <w:p w:rsidR="00A02AD4" w:rsidRPr="00FF0EE1" w:rsidRDefault="00A02AD4">
      <w:pPr>
        <w:ind w:firstLine="560"/>
        <w:rPr>
          <w:rFonts w:ascii="Times New Roman" w:hAnsi="Times New Roman" w:cs="仿宋"/>
          <w:szCs w:val="28"/>
        </w:rPr>
      </w:pPr>
      <w:r w:rsidRPr="00FF0EE1">
        <w:rPr>
          <w:rFonts w:ascii="Times New Roman" w:hAnsi="Times New Roman" w:cs="仿宋" w:hint="eastAsia"/>
          <w:szCs w:val="28"/>
        </w:rPr>
        <w:t>资助经费：资助</w:t>
      </w:r>
      <w:r w:rsidRPr="00FF0EE1">
        <w:rPr>
          <w:rFonts w:ascii="Times New Roman" w:hAnsi="Times New Roman" w:cs="仿宋"/>
          <w:szCs w:val="28"/>
        </w:rPr>
        <w:t>1-5</w:t>
      </w:r>
      <w:r w:rsidRPr="00FF0EE1">
        <w:rPr>
          <w:rFonts w:ascii="Times New Roman" w:hAnsi="Times New Roman" w:cs="仿宋" w:hint="eastAsia"/>
          <w:szCs w:val="28"/>
        </w:rPr>
        <w:t>个项目，每个项目资助</w:t>
      </w:r>
      <w:r w:rsidRPr="00FF0EE1">
        <w:rPr>
          <w:rFonts w:ascii="Times New Roman" w:hAnsi="Times New Roman" w:cs="仿宋"/>
          <w:szCs w:val="28"/>
        </w:rPr>
        <w:t>100-150</w:t>
      </w:r>
      <w:r w:rsidRPr="00FF0EE1">
        <w:rPr>
          <w:rFonts w:ascii="Times New Roman" w:hAnsi="Times New Roman" w:cs="仿宋" w:hint="eastAsia"/>
          <w:szCs w:val="28"/>
        </w:rPr>
        <w:t>万元。</w:t>
      </w:r>
    </w:p>
    <w:p w:rsidR="00A02AD4" w:rsidRPr="00FF0EE1" w:rsidRDefault="00A02AD4">
      <w:pPr>
        <w:ind w:firstLine="560"/>
        <w:rPr>
          <w:rFonts w:ascii="Times New Roman" w:hAnsi="Times New Roman" w:cs="仿宋"/>
          <w:szCs w:val="28"/>
        </w:rPr>
      </w:pPr>
      <w:r w:rsidRPr="00FF0EE1">
        <w:rPr>
          <w:rFonts w:ascii="Times New Roman" w:hAnsi="Times New Roman" w:cs="仿宋" w:hint="eastAsia"/>
          <w:szCs w:val="28"/>
        </w:rPr>
        <w:t>实施年限：</w:t>
      </w:r>
      <w:r w:rsidRPr="00FF0EE1">
        <w:rPr>
          <w:rFonts w:ascii="Times New Roman" w:hAnsi="Times New Roman" w:cs="仿宋"/>
          <w:szCs w:val="28"/>
        </w:rPr>
        <w:t>3</w:t>
      </w:r>
      <w:r w:rsidRPr="00FF0EE1">
        <w:rPr>
          <w:rFonts w:ascii="Times New Roman" w:hAnsi="Times New Roman" w:cs="仿宋" w:hint="eastAsia"/>
          <w:szCs w:val="28"/>
        </w:rPr>
        <w:t>年。</w:t>
      </w:r>
    </w:p>
    <w:p w:rsidR="00A02AD4" w:rsidRPr="00FF0EE1" w:rsidRDefault="00A02AD4">
      <w:pPr>
        <w:ind w:firstLine="560"/>
        <w:rPr>
          <w:rFonts w:ascii="Times New Roman" w:hAnsi="Times New Roman" w:cs="仿宋"/>
          <w:szCs w:val="28"/>
        </w:rPr>
      </w:pPr>
      <w:r w:rsidRPr="00FF0EE1">
        <w:rPr>
          <w:rFonts w:ascii="Times New Roman" w:hAnsi="Times New Roman" w:cs="仿宋" w:hint="eastAsia"/>
          <w:szCs w:val="28"/>
        </w:rPr>
        <w:lastRenderedPageBreak/>
        <w:t>资助方式：前资助。</w:t>
      </w:r>
    </w:p>
    <w:p w:rsidR="00A02AD4" w:rsidRPr="00FF0EE1" w:rsidRDefault="00A02AD4">
      <w:pPr>
        <w:ind w:firstLine="560"/>
        <w:rPr>
          <w:rFonts w:ascii="Times New Roman" w:hAnsi="Times New Roman" w:cs="仿宋"/>
          <w:szCs w:val="28"/>
        </w:rPr>
      </w:pPr>
      <w:r w:rsidRPr="00FF0EE1">
        <w:rPr>
          <w:rFonts w:ascii="Times New Roman" w:hAnsi="Times New Roman" w:cs="仿宋" w:hint="eastAsia"/>
          <w:szCs w:val="28"/>
        </w:rPr>
        <w:t>申报要求：</w:t>
      </w:r>
    </w:p>
    <w:p w:rsidR="00A02AD4" w:rsidRPr="00FF0EE1" w:rsidRDefault="00A02AD4">
      <w:pPr>
        <w:ind w:firstLine="560"/>
        <w:rPr>
          <w:rFonts w:ascii="Times New Roman" w:hAnsi="Times New Roman" w:cs="仿宋"/>
          <w:szCs w:val="28"/>
        </w:rPr>
      </w:pPr>
      <w:r w:rsidRPr="00FF0EE1">
        <w:rPr>
          <w:rFonts w:ascii="Times New Roman" w:hAnsi="Times New Roman" w:cs="仿宋"/>
          <w:szCs w:val="28"/>
        </w:rPr>
        <w:t>1.</w:t>
      </w:r>
      <w:r w:rsidRPr="00FF0EE1">
        <w:rPr>
          <w:rFonts w:ascii="Times New Roman" w:hAnsi="Times New Roman" w:cs="仿宋" w:hint="eastAsia"/>
          <w:szCs w:val="28"/>
        </w:rPr>
        <w:t>仅限于支持国家、自治区有关部门批准建成且运行满３年的野外观测站、定位观测研究站、科学观测试验站、科研观测（监测）塔（楼）等平台建设依托单位申报的项目。</w:t>
      </w:r>
    </w:p>
    <w:p w:rsidR="00A02AD4" w:rsidRPr="00FF0EE1" w:rsidRDefault="00A02AD4">
      <w:pPr>
        <w:ind w:firstLine="560"/>
        <w:rPr>
          <w:rFonts w:ascii="Times New Roman" w:hAnsi="Times New Roman"/>
          <w:szCs w:val="28"/>
        </w:rPr>
      </w:pPr>
      <w:r w:rsidRPr="00FF0EE1">
        <w:rPr>
          <w:rFonts w:ascii="Times New Roman" w:hAnsi="Times New Roman" w:cs="仿宋"/>
          <w:szCs w:val="28"/>
        </w:rPr>
        <w:t>2.</w:t>
      </w:r>
      <w:r w:rsidRPr="00FF0EE1">
        <w:rPr>
          <w:rFonts w:ascii="Times New Roman" w:hAnsi="Times New Roman" w:cs="仿宋" w:hint="eastAsia"/>
          <w:szCs w:val="28"/>
        </w:rPr>
        <w:t>优先支持广西区内依托单位牵头申报的项目，区外单位牵头申报项目必须明确与广西区内依托单位联合实施项目所取得的知识产权、科技成果的所有权属分配。</w:t>
      </w:r>
    </w:p>
    <w:p w:rsidR="00A02AD4" w:rsidRPr="00FF0EE1" w:rsidRDefault="00A02AD4">
      <w:pPr>
        <w:spacing w:line="530" w:lineRule="exact"/>
        <w:ind w:firstLine="560"/>
        <w:rPr>
          <w:rFonts w:ascii="Times New Roman" w:hAnsi="Times New Roman"/>
          <w:szCs w:val="28"/>
        </w:rPr>
      </w:pPr>
    </w:p>
    <w:p w:rsidR="00A02AD4" w:rsidRPr="00FF0EE1" w:rsidRDefault="00A02AD4">
      <w:pPr>
        <w:pStyle w:val="2"/>
        <w:keepNext w:val="0"/>
        <w:keepLines w:val="0"/>
        <w:spacing w:before="0" w:after="0" w:line="530" w:lineRule="exact"/>
        <w:ind w:firstLine="640"/>
        <w:rPr>
          <w:b w:val="0"/>
        </w:rPr>
      </w:pPr>
      <w:bookmarkStart w:id="259" w:name="_Toc39263370"/>
      <w:bookmarkEnd w:id="245"/>
      <w:bookmarkEnd w:id="246"/>
      <w:r w:rsidRPr="00FF0EE1">
        <w:rPr>
          <w:rFonts w:hint="eastAsia"/>
          <w:b w:val="0"/>
        </w:rPr>
        <w:t>二、创新创业载体建设</w:t>
      </w:r>
      <w:bookmarkEnd w:id="247"/>
      <w:bookmarkEnd w:id="248"/>
      <w:bookmarkEnd w:id="249"/>
      <w:bookmarkEnd w:id="250"/>
      <w:bookmarkEnd w:id="251"/>
      <w:bookmarkEnd w:id="252"/>
      <w:bookmarkEnd w:id="253"/>
      <w:bookmarkEnd w:id="254"/>
      <w:bookmarkEnd w:id="255"/>
      <w:bookmarkEnd w:id="256"/>
      <w:bookmarkEnd w:id="257"/>
      <w:bookmarkEnd w:id="258"/>
      <w:bookmarkEnd w:id="259"/>
    </w:p>
    <w:p w:rsidR="00A02AD4" w:rsidRPr="00FF0EE1" w:rsidRDefault="00A02AD4" w:rsidP="00E70DFB">
      <w:pPr>
        <w:pStyle w:val="3"/>
        <w:keepNext w:val="0"/>
        <w:keepLines w:val="0"/>
        <w:ind w:firstLine="643"/>
        <w:rPr>
          <w:rFonts w:ascii="Times New Roman" w:hAnsi="Times New Roman"/>
        </w:rPr>
      </w:pPr>
      <w:bookmarkStart w:id="260" w:name="_Toc39263371"/>
      <w:r w:rsidRPr="00FF0EE1">
        <w:rPr>
          <w:rFonts w:ascii="Times New Roman" w:hAnsi="Times New Roman" w:hint="eastAsia"/>
        </w:rPr>
        <w:t>方向</w:t>
      </w:r>
      <w:r w:rsidRPr="00FF0EE1">
        <w:rPr>
          <w:rFonts w:ascii="Times New Roman" w:hAnsi="Times New Roman"/>
        </w:rPr>
        <w:t>5</w:t>
      </w:r>
      <w:r w:rsidRPr="00FF0EE1">
        <w:rPr>
          <w:rFonts w:ascii="Times New Roman" w:hAnsi="Times New Roman" w:hint="eastAsia"/>
        </w:rPr>
        <w:t>4</w:t>
      </w:r>
      <w:r w:rsidRPr="00FF0EE1">
        <w:rPr>
          <w:rFonts w:ascii="Times New Roman" w:hAnsi="Times New Roman" w:hint="eastAsia"/>
        </w:rPr>
        <w:t>：防城港国际医学开放试验区建设</w:t>
      </w:r>
      <w:bookmarkEnd w:id="260"/>
    </w:p>
    <w:p w:rsidR="00A02AD4" w:rsidRPr="00FF0EE1" w:rsidRDefault="00A02AD4">
      <w:pPr>
        <w:ind w:firstLine="560"/>
        <w:rPr>
          <w:rFonts w:ascii="Times New Roman" w:hAnsi="Times New Roman"/>
        </w:rPr>
      </w:pPr>
      <w:r w:rsidRPr="00FF0EE1">
        <w:rPr>
          <w:rFonts w:ascii="Times New Roman" w:hAnsi="Times New Roman" w:hint="eastAsia"/>
        </w:rPr>
        <w:t>以大健康产业链中生物医药、中医药开发，海洋资源产业链中海洋生物医药研发为主要方向，开启再生医学减缓衰老进程、精准医学改变疾病治疗等医疗创新模式，支持防城港市建设国际医药康养示范基地。申报通知另行发布。</w:t>
      </w:r>
    </w:p>
    <w:p w:rsidR="00A02AD4" w:rsidRPr="00FF0EE1" w:rsidRDefault="00A02AD4">
      <w:pPr>
        <w:spacing w:line="530" w:lineRule="exact"/>
        <w:ind w:firstLine="560"/>
        <w:rPr>
          <w:rFonts w:ascii="Times New Roman" w:hAnsi="Times New Roman" w:cs="Times New Roman"/>
          <w:szCs w:val="28"/>
        </w:rPr>
      </w:pPr>
    </w:p>
    <w:p w:rsidR="00A02AD4" w:rsidRPr="00FF0EE1" w:rsidRDefault="00A02AD4" w:rsidP="00E70DFB">
      <w:pPr>
        <w:pStyle w:val="3"/>
        <w:keepNext w:val="0"/>
        <w:keepLines w:val="0"/>
        <w:ind w:firstLine="643"/>
        <w:rPr>
          <w:rFonts w:ascii="Times New Roman" w:hAnsi="Times New Roman"/>
        </w:rPr>
      </w:pPr>
      <w:bookmarkStart w:id="261" w:name="_Toc39263372"/>
      <w:r w:rsidRPr="00FF0EE1">
        <w:rPr>
          <w:rFonts w:ascii="Times New Roman" w:hAnsi="Times New Roman" w:hint="eastAsia"/>
        </w:rPr>
        <w:t>方向</w:t>
      </w:r>
      <w:r w:rsidRPr="00FF0EE1">
        <w:rPr>
          <w:rFonts w:ascii="Times New Roman" w:hAnsi="Times New Roman"/>
        </w:rPr>
        <w:t>5</w:t>
      </w:r>
      <w:r w:rsidRPr="00FF0EE1">
        <w:rPr>
          <w:rFonts w:ascii="Times New Roman" w:hAnsi="Times New Roman" w:hint="eastAsia"/>
        </w:rPr>
        <w:t>5</w:t>
      </w:r>
      <w:r w:rsidRPr="00FF0EE1">
        <w:rPr>
          <w:rFonts w:ascii="Times New Roman" w:hAnsi="Times New Roman" w:hint="eastAsia"/>
        </w:rPr>
        <w:t>：广西新型研发机构建设</w:t>
      </w:r>
      <w:bookmarkEnd w:id="261"/>
    </w:p>
    <w:p w:rsidR="003B41F6" w:rsidRPr="00FF0EE1" w:rsidRDefault="003B41F6" w:rsidP="003B41F6">
      <w:pPr>
        <w:spacing w:line="530" w:lineRule="exact"/>
        <w:ind w:firstLine="560"/>
        <w:rPr>
          <w:rFonts w:hAnsi="Times New Roman"/>
          <w:szCs w:val="28"/>
        </w:rPr>
      </w:pPr>
      <w:r w:rsidRPr="00FF0EE1">
        <w:rPr>
          <w:rFonts w:hAnsi="Times New Roman" w:hint="eastAsia"/>
          <w:szCs w:val="28"/>
        </w:rPr>
        <w:t>重点支持建设投资主体多元化、建设模式多样化、运行机制市场化、管理制度现代化、创新创业与孵化育成相结合、产学研协同创新，实行“民办官助、管投分离、独立运作”的新型研发机构，推动其围绕“</w:t>
      </w:r>
      <w:proofErr w:type="gramStart"/>
      <w:r w:rsidRPr="00FF0EE1">
        <w:rPr>
          <w:rFonts w:hAnsi="Times New Roman" w:hint="eastAsia"/>
          <w:szCs w:val="28"/>
        </w:rPr>
        <w:t>三百二千</w:t>
      </w:r>
      <w:proofErr w:type="gramEnd"/>
      <w:r w:rsidRPr="00FF0EE1">
        <w:rPr>
          <w:rFonts w:hAnsi="Times New Roman" w:hint="eastAsia"/>
          <w:szCs w:val="28"/>
        </w:rPr>
        <w:t>”工程，开展产业关键共性技术和核心技术研发活动，加快科技成果向市场转化，孵化和</w:t>
      </w:r>
      <w:proofErr w:type="gramStart"/>
      <w:r w:rsidRPr="00FF0EE1">
        <w:rPr>
          <w:rFonts w:hAnsi="Times New Roman" w:hint="eastAsia"/>
          <w:szCs w:val="28"/>
        </w:rPr>
        <w:t>育成</w:t>
      </w:r>
      <w:proofErr w:type="gramEnd"/>
      <w:r w:rsidRPr="00FF0EE1">
        <w:rPr>
          <w:rFonts w:hAnsi="Times New Roman" w:hint="eastAsia"/>
          <w:szCs w:val="28"/>
        </w:rPr>
        <w:t>科技型企业，吸引培养高水平科技和创业人才，并为中小企业提供技术开发、技术转让、技术咨询、技术诊断和技术培训等服务，促进产业结构转型升级，加快实现高质量发展。</w:t>
      </w:r>
    </w:p>
    <w:p w:rsidR="003B41F6" w:rsidRPr="00FF0EE1" w:rsidRDefault="003B41F6" w:rsidP="003B41F6">
      <w:pPr>
        <w:spacing w:line="530" w:lineRule="exact"/>
        <w:ind w:firstLine="560"/>
        <w:rPr>
          <w:rFonts w:hAnsi="Times New Roman"/>
          <w:szCs w:val="28"/>
        </w:rPr>
      </w:pPr>
      <w:r w:rsidRPr="00FF0EE1">
        <w:rPr>
          <w:rFonts w:hAnsi="Times New Roman"/>
          <w:szCs w:val="28"/>
        </w:rPr>
        <w:t>1、新认定新型研发机构补助</w:t>
      </w:r>
    </w:p>
    <w:p w:rsidR="003B41F6" w:rsidRPr="00FF0EE1" w:rsidRDefault="003B41F6" w:rsidP="003B41F6">
      <w:pPr>
        <w:spacing w:line="530" w:lineRule="exact"/>
        <w:ind w:firstLine="560"/>
        <w:rPr>
          <w:rFonts w:hAnsi="Times New Roman"/>
          <w:szCs w:val="28"/>
        </w:rPr>
      </w:pPr>
      <w:r w:rsidRPr="00FF0EE1">
        <w:rPr>
          <w:rFonts w:hAnsi="Times New Roman" w:hint="eastAsia"/>
          <w:szCs w:val="28"/>
        </w:rPr>
        <w:lastRenderedPageBreak/>
        <w:t>申报的研发机构须具备如下条件：在广西注册并运营</w:t>
      </w:r>
      <w:r w:rsidRPr="00FF0EE1">
        <w:rPr>
          <w:rFonts w:hAnsi="Times New Roman"/>
          <w:szCs w:val="28"/>
        </w:rPr>
        <w:t xml:space="preserve"> 1 年以上，具备独立法人资格，研发投入占总收入8%以上，成果转化成效显著，研发和科技服务收入（含技术转让、成果转化、技术股权收益）500万以上且占总收入的比重不低于60%，在职研发人员占在职员工总数比例不低于30%，具有市场化的人员激励机制、高效的创新组织模式和灵活的成果转化机制。在新型研发机构认定的基础上，对达到新型研发机构补助条件的给予一次性不超过500万元的奖励性后补助。</w:t>
      </w:r>
    </w:p>
    <w:p w:rsidR="003B41F6" w:rsidRPr="00FF0EE1" w:rsidRDefault="003B41F6" w:rsidP="003B41F6">
      <w:pPr>
        <w:spacing w:line="530" w:lineRule="exact"/>
        <w:ind w:firstLine="560"/>
        <w:rPr>
          <w:rFonts w:hAnsi="Times New Roman"/>
          <w:szCs w:val="28"/>
        </w:rPr>
      </w:pPr>
      <w:r w:rsidRPr="00FF0EE1">
        <w:rPr>
          <w:rFonts w:hAnsi="Times New Roman"/>
          <w:szCs w:val="28"/>
        </w:rPr>
        <w:t>2、已认定新型研发机构后补助</w:t>
      </w:r>
    </w:p>
    <w:p w:rsidR="0021414B" w:rsidRPr="00FF0EE1" w:rsidRDefault="003B41F6" w:rsidP="003B41F6">
      <w:pPr>
        <w:spacing w:line="530" w:lineRule="exact"/>
        <w:ind w:firstLine="560"/>
        <w:rPr>
          <w:rFonts w:ascii="Times New Roman" w:hAnsi="Times New Roman"/>
          <w:szCs w:val="28"/>
        </w:rPr>
      </w:pPr>
      <w:r w:rsidRPr="00FF0EE1">
        <w:rPr>
          <w:rFonts w:hAnsi="Times New Roman"/>
          <w:szCs w:val="28"/>
        </w:rPr>
        <w:t>申报的研发机构须具备如下条件：已获得广西壮族自治区新型研发机构资格，但未获得过新型研发机构后补助的研发机构。在科研和科技服务等整体营收、研发投入强度、成果转化成效、高端人才集聚和培养等方面符合补助条件的自治区级新型研发机构，给予一次性不超过500万元后补助。</w:t>
      </w:r>
    </w:p>
    <w:p w:rsidR="00A02AD4" w:rsidRPr="00FF0EE1" w:rsidRDefault="00A02AD4">
      <w:pPr>
        <w:spacing w:line="530" w:lineRule="exact"/>
        <w:ind w:firstLine="560"/>
        <w:rPr>
          <w:rFonts w:ascii="Times New Roman" w:hAnsi="Times New Roman"/>
          <w:szCs w:val="28"/>
        </w:rPr>
      </w:pPr>
    </w:p>
    <w:p w:rsidR="00A02AD4" w:rsidRPr="00FF0EE1" w:rsidRDefault="00A02AD4" w:rsidP="00E70DFB">
      <w:pPr>
        <w:pStyle w:val="3"/>
        <w:keepNext w:val="0"/>
        <w:keepLines w:val="0"/>
        <w:ind w:firstLine="643"/>
        <w:rPr>
          <w:rFonts w:ascii="Times New Roman" w:hAnsi="Times New Roman"/>
        </w:rPr>
      </w:pPr>
      <w:bookmarkStart w:id="262" w:name="_Toc39263373"/>
      <w:r w:rsidRPr="00FF0EE1">
        <w:rPr>
          <w:rFonts w:ascii="Times New Roman" w:hAnsi="Times New Roman" w:hint="eastAsia"/>
        </w:rPr>
        <w:t>方向</w:t>
      </w:r>
      <w:r w:rsidRPr="00FF0EE1">
        <w:rPr>
          <w:rFonts w:ascii="Times New Roman" w:hAnsi="Times New Roman"/>
        </w:rPr>
        <w:t>5</w:t>
      </w:r>
      <w:r w:rsidRPr="00FF0EE1">
        <w:rPr>
          <w:rFonts w:ascii="Times New Roman" w:hAnsi="Times New Roman" w:hint="eastAsia"/>
        </w:rPr>
        <w:t>6</w:t>
      </w:r>
      <w:r w:rsidRPr="00FF0EE1">
        <w:rPr>
          <w:rFonts w:ascii="Times New Roman" w:hAnsi="Times New Roman" w:hint="eastAsia"/>
        </w:rPr>
        <w:t>：科技企业孵化器建设</w:t>
      </w:r>
      <w:bookmarkEnd w:id="262"/>
    </w:p>
    <w:p w:rsidR="00A02AD4" w:rsidRPr="00FF0EE1" w:rsidRDefault="00A02AD4" w:rsidP="00E70DFB">
      <w:pPr>
        <w:spacing w:line="530" w:lineRule="exact"/>
        <w:ind w:firstLine="562"/>
        <w:rPr>
          <w:rFonts w:ascii="Times New Roman" w:hAnsi="Times New Roman"/>
          <w:b/>
          <w:szCs w:val="28"/>
        </w:rPr>
      </w:pPr>
      <w:r w:rsidRPr="00FF0EE1">
        <w:rPr>
          <w:rFonts w:ascii="Times New Roman" w:hAnsi="Times New Roman" w:hint="eastAsia"/>
          <w:b/>
          <w:szCs w:val="28"/>
        </w:rPr>
        <w:t>子</w:t>
      </w:r>
      <w:r w:rsidRPr="00FF0EE1">
        <w:rPr>
          <w:rFonts w:ascii="Times New Roman" w:hAnsi="Times New Roman" w:hint="eastAsia"/>
          <w:b/>
        </w:rPr>
        <w:t>方向</w:t>
      </w:r>
      <w:r w:rsidRPr="00FF0EE1">
        <w:rPr>
          <w:rFonts w:ascii="Times New Roman" w:hAnsi="Times New Roman"/>
          <w:b/>
          <w:szCs w:val="28"/>
        </w:rPr>
        <w:t>1</w:t>
      </w:r>
      <w:r w:rsidRPr="00FF0EE1">
        <w:rPr>
          <w:rFonts w:ascii="Times New Roman" w:hAnsi="Times New Roman" w:hint="eastAsia"/>
          <w:b/>
          <w:szCs w:val="28"/>
        </w:rPr>
        <w:t>：自治区科技企业孵化器认定</w:t>
      </w:r>
      <w:r w:rsidRPr="00FF0EE1">
        <w:rPr>
          <w:rFonts w:ascii="Times New Roman" w:hAnsi="Times New Roman" w:cs="仿宋" w:hint="eastAsia"/>
          <w:b/>
          <w:szCs w:val="28"/>
        </w:rPr>
        <w:t>补助</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项目内容：根据《广西进一步强化企业创新主体地位的实施办法》（桂政办发</w:t>
      </w:r>
      <w:r w:rsidRPr="00FF0EE1">
        <w:rPr>
          <w:rFonts w:ascii="Times New Roman" w:eastAsia="微软雅黑" w:hAnsi="Times New Roman" w:cs="微软雅黑" w:hint="eastAsia"/>
          <w:szCs w:val="28"/>
        </w:rPr>
        <w:t>﹝</w:t>
      </w:r>
      <w:r w:rsidRPr="00FF0EE1">
        <w:rPr>
          <w:rFonts w:ascii="Times New Roman" w:hAnsi="Times New Roman" w:cs="仿宋"/>
          <w:szCs w:val="28"/>
        </w:rPr>
        <w:t>2016</w:t>
      </w:r>
      <w:r w:rsidRPr="00FF0EE1">
        <w:rPr>
          <w:rFonts w:ascii="Times New Roman" w:eastAsia="微软雅黑" w:hAnsi="Times New Roman" w:cs="微软雅黑" w:hint="eastAsia"/>
          <w:szCs w:val="28"/>
        </w:rPr>
        <w:t>﹞</w:t>
      </w:r>
      <w:r w:rsidRPr="00FF0EE1">
        <w:rPr>
          <w:rFonts w:ascii="Times New Roman" w:hAnsi="Times New Roman" w:cs="仿宋"/>
          <w:szCs w:val="28"/>
        </w:rPr>
        <w:t>114</w:t>
      </w:r>
      <w:r w:rsidRPr="00FF0EE1">
        <w:rPr>
          <w:rFonts w:ascii="Times New Roman" w:hAnsi="Times New Roman" w:cs="仿宋" w:hint="eastAsia"/>
          <w:szCs w:val="28"/>
        </w:rPr>
        <w:t>号），对</w:t>
      </w:r>
      <w:r w:rsidRPr="00FF0EE1">
        <w:rPr>
          <w:rFonts w:ascii="Times New Roman" w:hAnsi="Times New Roman" w:cs="仿宋"/>
          <w:szCs w:val="28"/>
        </w:rPr>
        <w:t>2019</w:t>
      </w:r>
      <w:r w:rsidRPr="00FF0EE1">
        <w:rPr>
          <w:rFonts w:ascii="Times New Roman" w:hAnsi="Times New Roman" w:cs="仿宋" w:hint="eastAsia"/>
          <w:szCs w:val="28"/>
        </w:rPr>
        <w:t>年新认定的自治区科技企业孵化器给予</w:t>
      </w:r>
      <w:r w:rsidRPr="00FF0EE1">
        <w:rPr>
          <w:rFonts w:ascii="Times New Roman" w:hAnsi="Times New Roman" w:cs="仿宋"/>
          <w:szCs w:val="28"/>
        </w:rPr>
        <w:t>50</w:t>
      </w:r>
      <w:r w:rsidRPr="00FF0EE1">
        <w:rPr>
          <w:rFonts w:ascii="Times New Roman" w:hAnsi="Times New Roman" w:cs="仿宋" w:hint="eastAsia"/>
          <w:szCs w:val="28"/>
        </w:rPr>
        <w:t>万元的配套资助。资助经费用于基础条件及公共服务平台建设、入</w:t>
      </w:r>
      <w:proofErr w:type="gramStart"/>
      <w:r w:rsidRPr="00FF0EE1">
        <w:rPr>
          <w:rFonts w:ascii="Times New Roman" w:hAnsi="Times New Roman" w:cs="仿宋" w:hint="eastAsia"/>
          <w:szCs w:val="28"/>
        </w:rPr>
        <w:t>孵企业</w:t>
      </w:r>
      <w:proofErr w:type="gramEnd"/>
      <w:r w:rsidRPr="00FF0EE1">
        <w:rPr>
          <w:rFonts w:ascii="Times New Roman" w:hAnsi="Times New Roman" w:cs="仿宋" w:hint="eastAsia"/>
          <w:szCs w:val="28"/>
        </w:rPr>
        <w:t>研发补助、高新技术及上市企业培育、种子资金等。</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资助经费：</w:t>
      </w:r>
      <w:r w:rsidR="00816833" w:rsidRPr="00FF0EE1">
        <w:rPr>
          <w:rFonts w:ascii="Times New Roman" w:hAnsi="Times New Roman" w:cs="仿宋" w:hint="eastAsia"/>
          <w:szCs w:val="28"/>
        </w:rPr>
        <w:t>每项</w:t>
      </w:r>
      <w:r w:rsidRPr="00FF0EE1">
        <w:rPr>
          <w:rFonts w:ascii="Times New Roman" w:hAnsi="Times New Roman" w:cs="仿宋" w:hint="eastAsia"/>
          <w:szCs w:val="28"/>
        </w:rPr>
        <w:t>定额资助</w:t>
      </w:r>
      <w:r w:rsidRPr="00FF0EE1">
        <w:rPr>
          <w:rFonts w:ascii="Times New Roman" w:hAnsi="Times New Roman" w:cs="仿宋"/>
          <w:szCs w:val="28"/>
        </w:rPr>
        <w:t>50</w:t>
      </w:r>
      <w:r w:rsidRPr="00FF0EE1">
        <w:rPr>
          <w:rFonts w:ascii="Times New Roman" w:hAnsi="Times New Roman" w:cs="仿宋" w:hint="eastAsia"/>
          <w:szCs w:val="28"/>
        </w:rPr>
        <w:t>万</w:t>
      </w:r>
      <w:r w:rsidR="00816833" w:rsidRPr="00FF0EE1">
        <w:rPr>
          <w:rFonts w:ascii="Times New Roman" w:hAnsi="Times New Roman" w:cs="仿宋" w:hint="eastAsia"/>
          <w:szCs w:val="28"/>
        </w:rPr>
        <w:t>元</w:t>
      </w:r>
      <w:r w:rsidRPr="00FF0EE1">
        <w:rPr>
          <w:rFonts w:ascii="Times New Roman" w:hAnsi="Times New Roman" w:cs="仿宋" w:hint="eastAsia"/>
          <w:szCs w:val="28"/>
        </w:rPr>
        <w:t>。</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实施年限：</w:t>
      </w:r>
      <w:r w:rsidRPr="00FF0EE1">
        <w:rPr>
          <w:rFonts w:ascii="Times New Roman" w:hAnsi="Times New Roman" w:cs="仿宋"/>
          <w:szCs w:val="28"/>
        </w:rPr>
        <w:t>2020</w:t>
      </w:r>
      <w:r w:rsidRPr="00FF0EE1">
        <w:rPr>
          <w:rFonts w:ascii="宋体" w:eastAsia="宋体" w:cs="仿宋"/>
          <w:szCs w:val="28"/>
        </w:rPr>
        <w:t>—</w:t>
      </w:r>
      <w:r w:rsidRPr="00FF0EE1">
        <w:rPr>
          <w:rFonts w:ascii="Times New Roman" w:hAnsi="Times New Roman" w:cs="仿宋"/>
          <w:szCs w:val="28"/>
        </w:rPr>
        <w:t>2021</w:t>
      </w:r>
      <w:r w:rsidRPr="00FF0EE1">
        <w:rPr>
          <w:rFonts w:ascii="Times New Roman" w:hAnsi="Times New Roman" w:cs="仿宋" w:hint="eastAsia"/>
          <w:szCs w:val="28"/>
        </w:rPr>
        <w:t>年。</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资助方式：</w:t>
      </w:r>
      <w:r w:rsidR="00611AA0" w:rsidRPr="00FF0EE1">
        <w:rPr>
          <w:rFonts w:ascii="Times New Roman" w:hAnsi="Times New Roman" w:cs="仿宋" w:hint="eastAsia"/>
          <w:szCs w:val="28"/>
        </w:rPr>
        <w:t>前资助</w:t>
      </w:r>
      <w:r w:rsidRPr="00FF0EE1">
        <w:rPr>
          <w:rFonts w:ascii="Times New Roman" w:hAnsi="Times New Roman" w:cs="仿宋" w:hint="eastAsia"/>
          <w:szCs w:val="28"/>
        </w:rPr>
        <w:t>。</w:t>
      </w:r>
    </w:p>
    <w:p w:rsidR="00A02AD4" w:rsidRPr="00FF0EE1" w:rsidRDefault="00A02AD4">
      <w:pPr>
        <w:spacing w:line="530" w:lineRule="exact"/>
        <w:ind w:firstLine="560"/>
        <w:rPr>
          <w:rFonts w:ascii="Times New Roman" w:hAnsi="Times New Roman" w:cs="仿宋"/>
          <w:szCs w:val="28"/>
        </w:rPr>
      </w:pPr>
      <w:bookmarkStart w:id="263" w:name="_Toc4683952"/>
      <w:r w:rsidRPr="00FF0EE1">
        <w:rPr>
          <w:rFonts w:ascii="Times New Roman" w:hAnsi="Times New Roman" w:cs="仿宋" w:hint="eastAsia"/>
          <w:szCs w:val="28"/>
        </w:rPr>
        <w:t>申报要求：</w:t>
      </w:r>
    </w:p>
    <w:p w:rsidR="00A02AD4" w:rsidRPr="00FF0EE1" w:rsidRDefault="00A02AD4">
      <w:pPr>
        <w:spacing w:line="530" w:lineRule="exact"/>
        <w:ind w:firstLine="560"/>
        <w:rPr>
          <w:rFonts w:ascii="Times New Roman" w:hAnsi="Times New Roman"/>
          <w:b/>
          <w:szCs w:val="28"/>
        </w:rPr>
      </w:pPr>
      <w:r w:rsidRPr="00FF0EE1">
        <w:rPr>
          <w:rFonts w:ascii="Times New Roman" w:hAnsi="Times New Roman" w:cs="仿宋"/>
          <w:szCs w:val="28"/>
        </w:rPr>
        <w:t>1.2018</w:t>
      </w:r>
      <w:r w:rsidRPr="00FF0EE1">
        <w:rPr>
          <w:rFonts w:ascii="Times New Roman" w:hAnsi="Times New Roman" w:cs="仿宋" w:hint="eastAsia"/>
          <w:szCs w:val="28"/>
        </w:rPr>
        <w:t>、</w:t>
      </w:r>
      <w:r w:rsidRPr="00FF0EE1">
        <w:rPr>
          <w:rFonts w:ascii="Times New Roman" w:hAnsi="Times New Roman" w:cs="仿宋"/>
          <w:szCs w:val="28"/>
        </w:rPr>
        <w:t>2019</w:t>
      </w:r>
      <w:r w:rsidRPr="00FF0EE1">
        <w:rPr>
          <w:rFonts w:ascii="Times New Roman" w:hAnsi="Times New Roman" w:cs="仿宋" w:hint="eastAsia"/>
          <w:szCs w:val="28"/>
        </w:rPr>
        <w:t>年完成火炬统计填报。同时满足子方向</w:t>
      </w:r>
      <w:r w:rsidRPr="00FF0EE1">
        <w:rPr>
          <w:rFonts w:ascii="Times New Roman" w:hAnsi="Times New Roman" w:cs="仿宋"/>
          <w:szCs w:val="28"/>
        </w:rPr>
        <w:t>1</w:t>
      </w:r>
      <w:r w:rsidRPr="00FF0EE1">
        <w:rPr>
          <w:rFonts w:ascii="Times New Roman" w:hAnsi="Times New Roman" w:cs="仿宋" w:hint="eastAsia"/>
          <w:szCs w:val="28"/>
        </w:rPr>
        <w:t>和</w:t>
      </w:r>
      <w:r w:rsidR="00611AA0" w:rsidRPr="00FF0EE1">
        <w:rPr>
          <w:rFonts w:ascii="Times New Roman" w:hAnsi="Times New Roman" w:cs="仿宋"/>
          <w:szCs w:val="28"/>
        </w:rPr>
        <w:t>3</w:t>
      </w:r>
      <w:r w:rsidRPr="00FF0EE1">
        <w:rPr>
          <w:rFonts w:ascii="Times New Roman" w:hAnsi="Times New Roman" w:cs="仿宋" w:hint="eastAsia"/>
          <w:szCs w:val="28"/>
        </w:rPr>
        <w:t>申报条件</w:t>
      </w:r>
      <w:r w:rsidRPr="00FF0EE1">
        <w:rPr>
          <w:rFonts w:ascii="Times New Roman" w:hAnsi="Times New Roman" w:cs="仿宋" w:hint="eastAsia"/>
          <w:szCs w:val="28"/>
        </w:rPr>
        <w:lastRenderedPageBreak/>
        <w:t>的，可按子方向</w:t>
      </w:r>
      <w:r w:rsidR="00611AA0" w:rsidRPr="00FF0EE1">
        <w:rPr>
          <w:rFonts w:ascii="Times New Roman" w:hAnsi="Times New Roman" w:cs="仿宋"/>
          <w:szCs w:val="28"/>
        </w:rPr>
        <w:t>3</w:t>
      </w:r>
      <w:r w:rsidRPr="00FF0EE1">
        <w:rPr>
          <w:rFonts w:ascii="Times New Roman" w:hAnsi="Times New Roman" w:cs="仿宋" w:hint="eastAsia"/>
          <w:szCs w:val="28"/>
        </w:rPr>
        <w:t>申报，申请金额不超过两个子方向的资助经费总和，在申报书“</w:t>
      </w:r>
      <w:r w:rsidRPr="00FF0EE1">
        <w:rPr>
          <w:rFonts w:ascii="Times New Roman" w:hAnsi="Times New Roman" w:hint="eastAsia"/>
        </w:rPr>
        <w:t>项目摘要</w:t>
      </w:r>
      <w:r w:rsidRPr="00FF0EE1">
        <w:rPr>
          <w:rFonts w:ascii="Times New Roman" w:hAnsi="Times New Roman" w:cs="仿宋" w:hint="eastAsia"/>
          <w:szCs w:val="28"/>
        </w:rPr>
        <w:t>”栏中注明符合两个子方向的依据，工作内容和考核指标累加。</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szCs w:val="28"/>
        </w:rPr>
        <w:t>2.</w:t>
      </w:r>
      <w:r w:rsidRPr="00FF0EE1">
        <w:rPr>
          <w:rFonts w:ascii="Times New Roman" w:hAnsi="Times New Roman" w:cs="仿宋" w:hint="eastAsia"/>
          <w:szCs w:val="28"/>
        </w:rPr>
        <w:t>项目标题：</w:t>
      </w:r>
      <w:r w:rsidRPr="00FF0EE1">
        <w:rPr>
          <w:rFonts w:ascii="Times New Roman" w:hAnsi="Times New Roman" w:cs="仿宋"/>
          <w:szCs w:val="28"/>
        </w:rPr>
        <w:t>2019</w:t>
      </w:r>
      <w:r w:rsidRPr="00FF0EE1">
        <w:rPr>
          <w:rFonts w:ascii="Times New Roman" w:hAnsi="Times New Roman" w:cs="仿宋" w:hint="eastAsia"/>
          <w:szCs w:val="28"/>
        </w:rPr>
        <w:t>年度</w:t>
      </w:r>
      <w:r w:rsidRPr="00FF0EE1">
        <w:rPr>
          <w:rFonts w:ascii="Times New Roman" w:hAnsi="Times New Roman" w:cs="仿宋"/>
          <w:szCs w:val="28"/>
        </w:rPr>
        <w:t>+</w:t>
      </w:r>
      <w:r w:rsidRPr="00FF0EE1">
        <w:rPr>
          <w:rFonts w:ascii="Times New Roman" w:hAnsi="Times New Roman" w:cs="仿宋" w:hint="eastAsia"/>
          <w:szCs w:val="28"/>
        </w:rPr>
        <w:t>孵化器规范简称</w:t>
      </w:r>
      <w:r w:rsidRPr="00FF0EE1">
        <w:rPr>
          <w:rFonts w:ascii="Times New Roman" w:hAnsi="Times New Roman" w:cs="仿宋"/>
          <w:szCs w:val="28"/>
        </w:rPr>
        <w:t>+</w:t>
      </w:r>
      <w:r w:rsidRPr="00FF0EE1">
        <w:rPr>
          <w:rFonts w:ascii="Times New Roman" w:hAnsi="Times New Roman" w:cs="仿宋" w:hint="eastAsia"/>
          <w:szCs w:val="28"/>
        </w:rPr>
        <w:t>自治区级认定补助</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szCs w:val="28"/>
        </w:rPr>
        <w:t>3.</w:t>
      </w:r>
      <w:r w:rsidRPr="00FF0EE1">
        <w:rPr>
          <w:rFonts w:ascii="Times New Roman" w:hAnsi="Times New Roman" w:cs="仿宋" w:hint="eastAsia"/>
          <w:szCs w:val="28"/>
        </w:rPr>
        <w:t>免交《广西科学研究与技术开发计划课题可行性报告》、《查新报告》。</w:t>
      </w:r>
    </w:p>
    <w:bookmarkEnd w:id="263"/>
    <w:p w:rsidR="00A02AD4" w:rsidRPr="00FF0EE1" w:rsidRDefault="00A02AD4" w:rsidP="00E70DFB">
      <w:pPr>
        <w:spacing w:line="530" w:lineRule="exact"/>
        <w:ind w:firstLine="562"/>
        <w:rPr>
          <w:rFonts w:ascii="Times New Roman" w:hAnsi="Times New Roman"/>
          <w:b/>
        </w:rPr>
      </w:pPr>
      <w:r w:rsidRPr="00FF0EE1">
        <w:rPr>
          <w:rFonts w:ascii="Times New Roman" w:hAnsi="Times New Roman" w:hint="eastAsia"/>
          <w:b/>
        </w:rPr>
        <w:t>子方向</w:t>
      </w:r>
      <w:r w:rsidRPr="00FF0EE1">
        <w:rPr>
          <w:rFonts w:ascii="Times New Roman" w:hAnsi="Times New Roman"/>
          <w:b/>
        </w:rPr>
        <w:t>2</w:t>
      </w:r>
      <w:r w:rsidRPr="00FF0EE1">
        <w:rPr>
          <w:rFonts w:ascii="Times New Roman" w:hAnsi="Times New Roman" w:hint="eastAsia"/>
          <w:b/>
        </w:rPr>
        <w:t>：科技企业孵化器双创能力提升补助</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项目内容：根据《关于实施创新驱动发展战略的决定》（桂发〔</w:t>
      </w:r>
      <w:r w:rsidRPr="00FF0EE1">
        <w:rPr>
          <w:rFonts w:ascii="Times New Roman" w:hAnsi="Times New Roman" w:cs="仿宋"/>
          <w:szCs w:val="28"/>
        </w:rPr>
        <w:t>2016</w:t>
      </w:r>
      <w:r w:rsidRPr="00FF0EE1">
        <w:rPr>
          <w:rFonts w:ascii="Times New Roman" w:hAnsi="Times New Roman" w:cs="仿宋" w:hint="eastAsia"/>
          <w:szCs w:val="28"/>
        </w:rPr>
        <w:t>〕</w:t>
      </w:r>
      <w:r w:rsidRPr="00FF0EE1">
        <w:rPr>
          <w:rFonts w:ascii="Times New Roman" w:hAnsi="Times New Roman" w:cs="仿宋"/>
          <w:szCs w:val="28"/>
        </w:rPr>
        <w:t>23</w:t>
      </w:r>
      <w:r w:rsidRPr="00FF0EE1">
        <w:rPr>
          <w:rFonts w:ascii="Times New Roman" w:hAnsi="Times New Roman" w:cs="仿宋" w:hint="eastAsia"/>
          <w:szCs w:val="28"/>
        </w:rPr>
        <w:t>号），对</w:t>
      </w:r>
      <w:r w:rsidRPr="00FF0EE1">
        <w:rPr>
          <w:rFonts w:ascii="Times New Roman" w:hAnsi="Times New Roman" w:cs="仿宋"/>
          <w:szCs w:val="28"/>
        </w:rPr>
        <w:t>2019</w:t>
      </w:r>
      <w:r w:rsidRPr="00FF0EE1">
        <w:rPr>
          <w:rFonts w:ascii="宋体" w:eastAsia="宋体" w:cs="仿宋"/>
          <w:szCs w:val="28"/>
        </w:rPr>
        <w:t>—</w:t>
      </w:r>
      <w:r w:rsidRPr="00FF0EE1">
        <w:rPr>
          <w:rFonts w:ascii="Times New Roman" w:hAnsi="Times New Roman" w:cs="仿宋"/>
          <w:szCs w:val="28"/>
        </w:rPr>
        <w:t>2020</w:t>
      </w:r>
      <w:r w:rsidRPr="00FF0EE1">
        <w:rPr>
          <w:rFonts w:ascii="Times New Roman" w:hAnsi="Times New Roman" w:cs="仿宋" w:hint="eastAsia"/>
          <w:szCs w:val="28"/>
        </w:rPr>
        <w:t>年已获得所在设区市财政补助资金的新建或改扩建新增孵化面积的科技企业孵化器，最高按所在市补助的一半比例给予补助。补助经费用于基础条件及公共服务平台建设、入</w:t>
      </w:r>
      <w:proofErr w:type="gramStart"/>
      <w:r w:rsidRPr="00FF0EE1">
        <w:rPr>
          <w:rFonts w:ascii="Times New Roman" w:hAnsi="Times New Roman" w:cs="仿宋" w:hint="eastAsia"/>
          <w:szCs w:val="28"/>
        </w:rPr>
        <w:t>孵企业</w:t>
      </w:r>
      <w:proofErr w:type="gramEnd"/>
      <w:r w:rsidRPr="00FF0EE1">
        <w:rPr>
          <w:rFonts w:ascii="Times New Roman" w:hAnsi="Times New Roman" w:cs="仿宋" w:hint="eastAsia"/>
          <w:szCs w:val="28"/>
        </w:rPr>
        <w:t>研发补助、高新技术及上市企业培育、种子资金等。</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资助经费：不超过</w:t>
      </w:r>
      <w:r w:rsidRPr="00FF0EE1">
        <w:rPr>
          <w:rFonts w:ascii="Times New Roman" w:hAnsi="Times New Roman" w:cs="仿宋"/>
          <w:szCs w:val="28"/>
        </w:rPr>
        <w:t>300</w:t>
      </w:r>
      <w:r w:rsidRPr="00FF0EE1">
        <w:rPr>
          <w:rFonts w:ascii="Times New Roman" w:hAnsi="Times New Roman" w:cs="仿宋" w:hint="eastAsia"/>
          <w:szCs w:val="28"/>
        </w:rPr>
        <w:t>万元</w:t>
      </w:r>
      <w:r w:rsidRPr="00FF0EE1">
        <w:rPr>
          <w:rFonts w:ascii="Times New Roman" w:hAnsi="Times New Roman" w:cs="仿宋"/>
          <w:szCs w:val="28"/>
        </w:rPr>
        <w:t>/</w:t>
      </w:r>
      <w:r w:rsidRPr="00FF0EE1">
        <w:rPr>
          <w:rFonts w:ascii="Times New Roman" w:hAnsi="Times New Roman" w:cs="仿宋" w:hint="eastAsia"/>
          <w:szCs w:val="28"/>
        </w:rPr>
        <w:t>项。</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实施年限：</w:t>
      </w:r>
      <w:r w:rsidRPr="00FF0EE1">
        <w:rPr>
          <w:rFonts w:ascii="Times New Roman" w:hAnsi="Times New Roman" w:cs="仿宋"/>
          <w:szCs w:val="28"/>
        </w:rPr>
        <w:t>2020</w:t>
      </w:r>
      <w:r w:rsidRPr="00FF0EE1">
        <w:rPr>
          <w:rFonts w:ascii="宋体" w:eastAsia="宋体" w:cs="仿宋"/>
          <w:szCs w:val="28"/>
        </w:rPr>
        <w:t>—</w:t>
      </w:r>
      <w:r w:rsidRPr="00FF0EE1">
        <w:rPr>
          <w:rFonts w:ascii="Times New Roman" w:hAnsi="Times New Roman" w:cs="仿宋"/>
          <w:szCs w:val="28"/>
        </w:rPr>
        <w:t>2021</w:t>
      </w:r>
      <w:r w:rsidRPr="00FF0EE1">
        <w:rPr>
          <w:rFonts w:ascii="Times New Roman" w:hAnsi="Times New Roman" w:cs="仿宋" w:hint="eastAsia"/>
          <w:szCs w:val="28"/>
        </w:rPr>
        <w:t>年。</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资助方式：</w:t>
      </w:r>
      <w:r w:rsidR="00611AA0" w:rsidRPr="00FF0EE1">
        <w:rPr>
          <w:rFonts w:ascii="Times New Roman" w:hAnsi="Times New Roman" w:cs="仿宋" w:hint="eastAsia"/>
          <w:szCs w:val="28"/>
        </w:rPr>
        <w:t>前资助</w:t>
      </w:r>
      <w:r w:rsidRPr="00FF0EE1">
        <w:rPr>
          <w:rFonts w:ascii="Times New Roman" w:hAnsi="Times New Roman" w:cs="仿宋" w:hint="eastAsia"/>
          <w:szCs w:val="28"/>
        </w:rPr>
        <w:t>。</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申报要求：</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szCs w:val="28"/>
        </w:rPr>
        <w:t>1.2018</w:t>
      </w:r>
      <w:r w:rsidRPr="00FF0EE1">
        <w:rPr>
          <w:rFonts w:ascii="Times New Roman" w:hAnsi="Times New Roman" w:cs="仿宋" w:hint="eastAsia"/>
          <w:szCs w:val="28"/>
        </w:rPr>
        <w:t>、</w:t>
      </w:r>
      <w:r w:rsidRPr="00FF0EE1">
        <w:rPr>
          <w:rFonts w:ascii="Times New Roman" w:hAnsi="Times New Roman" w:cs="仿宋"/>
          <w:szCs w:val="28"/>
        </w:rPr>
        <w:t>2019</w:t>
      </w:r>
      <w:r w:rsidRPr="00FF0EE1">
        <w:rPr>
          <w:rFonts w:ascii="Times New Roman" w:hAnsi="Times New Roman" w:cs="仿宋" w:hint="eastAsia"/>
          <w:szCs w:val="28"/>
        </w:rPr>
        <w:t>年完成火炬统计填报，不与子方向</w:t>
      </w:r>
      <w:r w:rsidR="00611AA0" w:rsidRPr="00FF0EE1">
        <w:rPr>
          <w:rFonts w:ascii="Times New Roman" w:hAnsi="Times New Roman" w:cs="仿宋"/>
          <w:szCs w:val="28"/>
        </w:rPr>
        <w:t>3</w:t>
      </w:r>
      <w:r w:rsidRPr="00FF0EE1">
        <w:rPr>
          <w:rFonts w:ascii="Times New Roman" w:hAnsi="Times New Roman" w:cs="仿宋" w:hint="eastAsia"/>
          <w:szCs w:val="28"/>
        </w:rPr>
        <w:t>入库培育资助部分重复资助。</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szCs w:val="28"/>
        </w:rPr>
        <w:t>2.</w:t>
      </w:r>
      <w:r w:rsidRPr="00FF0EE1">
        <w:rPr>
          <w:rFonts w:ascii="Times New Roman" w:hAnsi="Times New Roman" w:cs="仿宋" w:hint="eastAsia"/>
          <w:szCs w:val="28"/>
        </w:rPr>
        <w:t>项目标题：</w:t>
      </w:r>
      <w:r w:rsidRPr="00FF0EE1">
        <w:rPr>
          <w:rFonts w:ascii="Times New Roman" w:hAnsi="Times New Roman" w:cs="仿宋"/>
          <w:szCs w:val="28"/>
        </w:rPr>
        <w:t>XX</w:t>
      </w:r>
      <w:r w:rsidRPr="00FF0EE1">
        <w:rPr>
          <w:rFonts w:ascii="Times New Roman" w:hAnsi="Times New Roman" w:cs="仿宋" w:hint="eastAsia"/>
          <w:szCs w:val="28"/>
        </w:rPr>
        <w:t>市</w:t>
      </w:r>
      <w:r w:rsidRPr="00FF0EE1">
        <w:rPr>
          <w:rFonts w:ascii="Times New Roman" w:hAnsi="Times New Roman" w:cs="仿宋"/>
          <w:szCs w:val="28"/>
        </w:rPr>
        <w:t>+</w:t>
      </w:r>
      <w:r w:rsidRPr="00FF0EE1">
        <w:rPr>
          <w:rFonts w:ascii="Times New Roman" w:hAnsi="Times New Roman" w:cs="仿宋" w:hint="eastAsia"/>
          <w:szCs w:val="28"/>
        </w:rPr>
        <w:t>孵化器规范简称</w:t>
      </w:r>
      <w:r w:rsidRPr="00FF0EE1">
        <w:rPr>
          <w:rFonts w:ascii="Times New Roman" w:hAnsi="Times New Roman" w:cs="仿宋"/>
          <w:szCs w:val="28"/>
        </w:rPr>
        <w:t>+</w:t>
      </w:r>
      <w:r w:rsidRPr="00FF0EE1">
        <w:rPr>
          <w:rFonts w:ascii="Times New Roman" w:hAnsi="Times New Roman" w:cs="仿宋" w:hint="eastAsia"/>
          <w:szCs w:val="28"/>
        </w:rPr>
        <w:t>双创能力提升补助</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szCs w:val="28"/>
        </w:rPr>
        <w:t>3.</w:t>
      </w:r>
      <w:r w:rsidRPr="00FF0EE1">
        <w:rPr>
          <w:rFonts w:ascii="Times New Roman" w:hAnsi="Times New Roman" w:cs="仿宋" w:hint="eastAsia"/>
          <w:szCs w:val="28"/>
        </w:rPr>
        <w:t>免交《查新报告》。</w:t>
      </w:r>
    </w:p>
    <w:p w:rsidR="00A02AD4" w:rsidRPr="00FF0EE1" w:rsidRDefault="00A02AD4" w:rsidP="00E70DFB">
      <w:pPr>
        <w:ind w:firstLine="562"/>
        <w:rPr>
          <w:rFonts w:ascii="Times New Roman" w:hAnsi="Times New Roman" w:cs="仿宋"/>
          <w:b/>
        </w:rPr>
      </w:pPr>
      <w:bookmarkStart w:id="264" w:name="_Toc12345291"/>
      <w:bookmarkStart w:id="265" w:name="_Toc469996686"/>
      <w:bookmarkStart w:id="266" w:name="_Toc466362844"/>
      <w:bookmarkStart w:id="267" w:name="_Toc493521203"/>
      <w:bookmarkStart w:id="268" w:name="_Toc472587789"/>
      <w:bookmarkStart w:id="269" w:name="_Toc466361263"/>
      <w:bookmarkStart w:id="270" w:name="_Toc463691631"/>
      <w:bookmarkStart w:id="271" w:name="_Toc464834068"/>
      <w:bookmarkStart w:id="272" w:name="_Toc465861102"/>
      <w:bookmarkStart w:id="273" w:name="_Toc465861344"/>
      <w:bookmarkStart w:id="274" w:name="_Toc466363174"/>
      <w:bookmarkStart w:id="275" w:name="_Toc466363412"/>
      <w:bookmarkStart w:id="276" w:name="_Toc466387570"/>
      <w:r w:rsidRPr="00FF0EE1">
        <w:rPr>
          <w:rFonts w:ascii="Times New Roman" w:hAnsi="Times New Roman" w:hint="eastAsia"/>
          <w:b/>
        </w:rPr>
        <w:t>子方向</w:t>
      </w:r>
      <w:r w:rsidRPr="00FF0EE1">
        <w:rPr>
          <w:rFonts w:ascii="Times New Roman" w:hAnsi="Times New Roman"/>
          <w:b/>
        </w:rPr>
        <w:t>3</w:t>
      </w:r>
      <w:r w:rsidRPr="00FF0EE1">
        <w:rPr>
          <w:rFonts w:ascii="Times New Roman" w:hAnsi="Times New Roman" w:hint="eastAsia"/>
          <w:b/>
        </w:rPr>
        <w:t>：国家级科技双创载体培育</w:t>
      </w:r>
      <w:bookmarkEnd w:id="264"/>
      <w:r w:rsidRPr="00FF0EE1">
        <w:rPr>
          <w:rFonts w:ascii="Times New Roman" w:hAnsi="Times New Roman" w:hint="eastAsia"/>
          <w:b/>
        </w:rPr>
        <w:t>补助</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项目内容：根据《关于实施创新驱动发展战略的决定》（桂发〔</w:t>
      </w:r>
      <w:r w:rsidRPr="00FF0EE1">
        <w:rPr>
          <w:rFonts w:ascii="Times New Roman" w:hAnsi="Times New Roman" w:cs="仿宋"/>
          <w:szCs w:val="28"/>
        </w:rPr>
        <w:t>2016</w:t>
      </w:r>
      <w:r w:rsidRPr="00FF0EE1">
        <w:rPr>
          <w:rFonts w:ascii="Times New Roman" w:hAnsi="Times New Roman" w:cs="仿宋" w:hint="eastAsia"/>
          <w:szCs w:val="28"/>
        </w:rPr>
        <w:t>〕</w:t>
      </w:r>
      <w:r w:rsidRPr="00FF0EE1">
        <w:rPr>
          <w:rFonts w:ascii="Times New Roman" w:hAnsi="Times New Roman" w:cs="仿宋"/>
          <w:szCs w:val="28"/>
        </w:rPr>
        <w:t>23</w:t>
      </w:r>
      <w:r w:rsidRPr="00FF0EE1">
        <w:rPr>
          <w:rFonts w:ascii="Times New Roman" w:hAnsi="Times New Roman" w:cs="仿宋" w:hint="eastAsia"/>
          <w:szCs w:val="28"/>
        </w:rPr>
        <w:t>号）《广西科技创新支撑产业高质量发展三年行动方案（</w:t>
      </w:r>
      <w:r w:rsidRPr="00FF0EE1">
        <w:rPr>
          <w:rFonts w:ascii="Times New Roman" w:hAnsi="Times New Roman" w:cs="仿宋"/>
          <w:szCs w:val="28"/>
        </w:rPr>
        <w:t xml:space="preserve">2018—2020 </w:t>
      </w:r>
      <w:r w:rsidRPr="00FF0EE1">
        <w:rPr>
          <w:rFonts w:ascii="Times New Roman" w:hAnsi="Times New Roman" w:cs="仿宋" w:hint="eastAsia"/>
          <w:szCs w:val="28"/>
        </w:rPr>
        <w:t>年）》（桂政发〔</w:t>
      </w:r>
      <w:r w:rsidRPr="00FF0EE1">
        <w:rPr>
          <w:rFonts w:ascii="Times New Roman" w:hAnsi="Times New Roman" w:cs="仿宋"/>
          <w:szCs w:val="28"/>
        </w:rPr>
        <w:t>2018</w:t>
      </w:r>
      <w:r w:rsidRPr="00FF0EE1">
        <w:rPr>
          <w:rFonts w:ascii="Times New Roman" w:hAnsi="Times New Roman" w:cs="仿宋" w:hint="eastAsia"/>
          <w:szCs w:val="28"/>
        </w:rPr>
        <w:t>〕</w:t>
      </w:r>
      <w:r w:rsidRPr="00FF0EE1">
        <w:rPr>
          <w:rFonts w:ascii="Times New Roman" w:hAnsi="Times New Roman" w:cs="仿宋"/>
          <w:szCs w:val="28"/>
        </w:rPr>
        <w:t>51</w:t>
      </w:r>
      <w:r w:rsidRPr="00FF0EE1">
        <w:rPr>
          <w:rFonts w:ascii="Times New Roman" w:hAnsi="Times New Roman" w:cs="仿宋" w:hint="eastAsia"/>
          <w:szCs w:val="28"/>
        </w:rPr>
        <w:t>号），对</w:t>
      </w:r>
      <w:r w:rsidRPr="00FF0EE1">
        <w:rPr>
          <w:rFonts w:ascii="Times New Roman" w:hAnsi="Times New Roman" w:cs="仿宋"/>
          <w:szCs w:val="28"/>
        </w:rPr>
        <w:t>2019</w:t>
      </w:r>
      <w:r w:rsidRPr="00FF0EE1">
        <w:rPr>
          <w:rFonts w:ascii="宋体" w:eastAsia="宋体" w:cs="仿宋"/>
          <w:szCs w:val="28"/>
        </w:rPr>
        <w:t>—</w:t>
      </w:r>
      <w:r w:rsidRPr="00FF0EE1">
        <w:rPr>
          <w:rFonts w:ascii="Times New Roman" w:hAnsi="Times New Roman" w:cs="仿宋"/>
          <w:szCs w:val="28"/>
        </w:rPr>
        <w:t>2020</w:t>
      </w:r>
      <w:r w:rsidRPr="00FF0EE1">
        <w:rPr>
          <w:rFonts w:ascii="Times New Roman" w:hAnsi="Times New Roman" w:cs="仿宋" w:hint="eastAsia"/>
          <w:szCs w:val="28"/>
        </w:rPr>
        <w:t>年进入国家级科技双创载体培育库的科技企业孵化器给予能力建设补助，</w:t>
      </w:r>
      <w:r w:rsidRPr="00FF0EE1">
        <w:rPr>
          <w:rFonts w:ascii="Times New Roman" w:hAnsi="Times New Roman" w:cs="仿宋"/>
          <w:szCs w:val="28"/>
        </w:rPr>
        <w:t>2019</w:t>
      </w:r>
      <w:r w:rsidRPr="00FF0EE1">
        <w:rPr>
          <w:rFonts w:ascii="Times New Roman" w:hAnsi="Times New Roman" w:cs="仿宋" w:hint="eastAsia"/>
          <w:szCs w:val="28"/>
        </w:rPr>
        <w:t>年获得国家级认定的科技企业孵化器、大学科技园或备案的</w:t>
      </w:r>
      <w:proofErr w:type="gramStart"/>
      <w:r w:rsidRPr="00FF0EE1">
        <w:rPr>
          <w:rFonts w:ascii="Times New Roman" w:hAnsi="Times New Roman" w:cs="仿宋" w:hint="eastAsia"/>
          <w:szCs w:val="28"/>
        </w:rPr>
        <w:t>众创空间</w:t>
      </w:r>
      <w:proofErr w:type="gramEnd"/>
      <w:r w:rsidRPr="00FF0EE1">
        <w:rPr>
          <w:rFonts w:ascii="Times New Roman" w:hAnsi="Times New Roman" w:cs="仿宋" w:hint="eastAsia"/>
          <w:szCs w:val="28"/>
        </w:rPr>
        <w:t>给予奖励补助。</w:t>
      </w:r>
      <w:r w:rsidR="00BE1F59" w:rsidRPr="00FF0EE1">
        <w:rPr>
          <w:rFonts w:ascii="Times New Roman" w:hAnsi="Times New Roman" w:cs="仿宋" w:hint="eastAsia"/>
          <w:szCs w:val="28"/>
        </w:rPr>
        <w:t>对</w:t>
      </w:r>
      <w:r w:rsidR="00BE1F59" w:rsidRPr="00FF0EE1">
        <w:rPr>
          <w:rFonts w:ascii="Times New Roman" w:hAnsi="Times New Roman" w:cs="仿宋"/>
          <w:szCs w:val="28"/>
        </w:rPr>
        <w:t>2019</w:t>
      </w:r>
      <w:r w:rsidR="00BE1F59" w:rsidRPr="00FF0EE1">
        <w:rPr>
          <w:rFonts w:ascii="Times New Roman" w:hAnsi="Times New Roman" w:cs="仿宋"/>
          <w:szCs w:val="28"/>
        </w:rPr>
        <w:lastRenderedPageBreak/>
        <w:t>年国家绩效考核评价为</w:t>
      </w:r>
      <w:r w:rsidR="00BE1F59" w:rsidRPr="00FF0EE1">
        <w:rPr>
          <w:rFonts w:ascii="Times New Roman" w:hAnsi="Times New Roman" w:cs="仿宋"/>
          <w:szCs w:val="28"/>
        </w:rPr>
        <w:t>A</w:t>
      </w:r>
      <w:r w:rsidR="00BE1F59" w:rsidRPr="00FF0EE1">
        <w:rPr>
          <w:rFonts w:ascii="Times New Roman" w:hAnsi="Times New Roman" w:cs="仿宋"/>
          <w:szCs w:val="28"/>
        </w:rPr>
        <w:t>的国家级科技企业孵化器，给予奖励补助。</w:t>
      </w:r>
      <w:r w:rsidRPr="00FF0EE1">
        <w:rPr>
          <w:rFonts w:ascii="Times New Roman" w:hAnsi="Times New Roman" w:cs="仿宋" w:hint="eastAsia"/>
          <w:szCs w:val="28"/>
        </w:rPr>
        <w:t>补助经费用于基础条件及公共服务平台建设、入</w:t>
      </w:r>
      <w:proofErr w:type="gramStart"/>
      <w:r w:rsidRPr="00FF0EE1">
        <w:rPr>
          <w:rFonts w:ascii="Times New Roman" w:hAnsi="Times New Roman" w:cs="仿宋" w:hint="eastAsia"/>
          <w:szCs w:val="28"/>
        </w:rPr>
        <w:t>孵企业</w:t>
      </w:r>
      <w:proofErr w:type="gramEnd"/>
      <w:r w:rsidRPr="00FF0EE1">
        <w:rPr>
          <w:rFonts w:ascii="Times New Roman" w:hAnsi="Times New Roman" w:cs="仿宋" w:hint="eastAsia"/>
          <w:szCs w:val="28"/>
        </w:rPr>
        <w:t>研发补助、高新技术及上市企业培育、种子资金等。</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资助经费：科技企业孵化器入库资助不超过</w:t>
      </w:r>
      <w:r w:rsidRPr="00FF0EE1">
        <w:rPr>
          <w:rFonts w:ascii="Times New Roman" w:hAnsi="Times New Roman" w:cs="仿宋"/>
          <w:szCs w:val="28"/>
        </w:rPr>
        <w:t>100</w:t>
      </w:r>
      <w:r w:rsidRPr="00FF0EE1">
        <w:rPr>
          <w:rFonts w:ascii="Times New Roman" w:hAnsi="Times New Roman" w:cs="仿宋" w:hint="eastAsia"/>
          <w:szCs w:val="28"/>
        </w:rPr>
        <w:t>万元，国家认定（</w:t>
      </w:r>
      <w:proofErr w:type="gramStart"/>
      <w:r w:rsidRPr="00FF0EE1">
        <w:rPr>
          <w:rFonts w:ascii="Times New Roman" w:hAnsi="Times New Roman" w:cs="仿宋" w:hint="eastAsia"/>
          <w:szCs w:val="28"/>
        </w:rPr>
        <w:t>含大学</w:t>
      </w:r>
      <w:proofErr w:type="gramEnd"/>
      <w:r w:rsidRPr="00FF0EE1">
        <w:rPr>
          <w:rFonts w:ascii="Times New Roman" w:hAnsi="Times New Roman" w:cs="仿宋" w:hint="eastAsia"/>
          <w:szCs w:val="28"/>
        </w:rPr>
        <w:t>科技园）资助不超过</w:t>
      </w:r>
      <w:r w:rsidRPr="00FF0EE1">
        <w:rPr>
          <w:rFonts w:ascii="Times New Roman" w:hAnsi="Times New Roman" w:cs="仿宋"/>
          <w:szCs w:val="28"/>
        </w:rPr>
        <w:t>100</w:t>
      </w:r>
      <w:r w:rsidRPr="00FF0EE1">
        <w:rPr>
          <w:rFonts w:ascii="Times New Roman" w:hAnsi="Times New Roman" w:cs="仿宋" w:hint="eastAsia"/>
          <w:szCs w:val="28"/>
        </w:rPr>
        <w:t>万元；</w:t>
      </w:r>
      <w:proofErr w:type="gramStart"/>
      <w:r w:rsidRPr="00FF0EE1">
        <w:rPr>
          <w:rFonts w:ascii="Times New Roman" w:hAnsi="Times New Roman" w:cs="仿宋" w:hint="eastAsia"/>
          <w:szCs w:val="28"/>
        </w:rPr>
        <w:t>众创空间</w:t>
      </w:r>
      <w:proofErr w:type="gramEnd"/>
      <w:r w:rsidRPr="00FF0EE1">
        <w:rPr>
          <w:rFonts w:ascii="Times New Roman" w:hAnsi="Times New Roman" w:cs="仿宋" w:hint="eastAsia"/>
          <w:szCs w:val="28"/>
        </w:rPr>
        <w:t>国家备案资助不超过</w:t>
      </w:r>
      <w:r w:rsidRPr="00FF0EE1">
        <w:rPr>
          <w:rFonts w:ascii="Times New Roman" w:hAnsi="Times New Roman" w:cs="仿宋"/>
          <w:szCs w:val="28"/>
        </w:rPr>
        <w:t>50</w:t>
      </w:r>
      <w:r w:rsidRPr="00FF0EE1">
        <w:rPr>
          <w:rFonts w:ascii="Times New Roman" w:hAnsi="Times New Roman" w:cs="仿宋" w:hint="eastAsia"/>
          <w:szCs w:val="28"/>
        </w:rPr>
        <w:t>万元。</w:t>
      </w:r>
      <w:r w:rsidR="00125688" w:rsidRPr="00FF0EE1">
        <w:rPr>
          <w:rFonts w:ascii="Times New Roman" w:hAnsi="Times New Roman" w:cs="仿宋" w:hint="eastAsia"/>
          <w:szCs w:val="28"/>
        </w:rPr>
        <w:t>对</w:t>
      </w:r>
      <w:r w:rsidR="00125688" w:rsidRPr="00FF0EE1">
        <w:rPr>
          <w:rFonts w:ascii="Times New Roman" w:hAnsi="Times New Roman" w:cs="仿宋"/>
          <w:szCs w:val="28"/>
        </w:rPr>
        <w:t>2019</w:t>
      </w:r>
      <w:r w:rsidR="00125688" w:rsidRPr="00FF0EE1">
        <w:rPr>
          <w:rFonts w:ascii="Times New Roman" w:hAnsi="Times New Roman" w:cs="仿宋"/>
          <w:szCs w:val="28"/>
        </w:rPr>
        <w:t>年国家绩效考核评价为</w:t>
      </w:r>
      <w:r w:rsidR="00125688" w:rsidRPr="00FF0EE1">
        <w:rPr>
          <w:rFonts w:ascii="Times New Roman" w:hAnsi="Times New Roman" w:cs="仿宋"/>
          <w:szCs w:val="28"/>
        </w:rPr>
        <w:t>A</w:t>
      </w:r>
      <w:r w:rsidR="00125688" w:rsidRPr="00FF0EE1">
        <w:rPr>
          <w:rFonts w:ascii="Times New Roman" w:hAnsi="Times New Roman" w:cs="仿宋" w:hint="eastAsia"/>
          <w:szCs w:val="28"/>
        </w:rPr>
        <w:t>的国家级科技企业孵化器资助不超过</w:t>
      </w:r>
      <w:r w:rsidR="00125688" w:rsidRPr="00FF0EE1">
        <w:rPr>
          <w:rFonts w:ascii="Times New Roman" w:hAnsi="Times New Roman" w:cs="仿宋" w:hint="eastAsia"/>
          <w:szCs w:val="28"/>
        </w:rPr>
        <w:t>100</w:t>
      </w:r>
      <w:r w:rsidR="00125688" w:rsidRPr="00FF0EE1">
        <w:rPr>
          <w:rFonts w:ascii="Times New Roman" w:hAnsi="Times New Roman" w:cs="仿宋" w:hint="eastAsia"/>
          <w:szCs w:val="28"/>
        </w:rPr>
        <w:t>万元。</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实施年限：</w:t>
      </w:r>
      <w:r w:rsidRPr="00FF0EE1">
        <w:rPr>
          <w:rFonts w:ascii="Times New Roman" w:hAnsi="Times New Roman" w:cs="仿宋"/>
          <w:szCs w:val="28"/>
        </w:rPr>
        <w:t>2020</w:t>
      </w:r>
      <w:r w:rsidRPr="00FF0EE1">
        <w:rPr>
          <w:rFonts w:ascii="宋体" w:eastAsia="宋体" w:cs="仿宋"/>
          <w:szCs w:val="28"/>
        </w:rPr>
        <w:t>—</w:t>
      </w:r>
      <w:r w:rsidRPr="00FF0EE1">
        <w:rPr>
          <w:rFonts w:ascii="Times New Roman" w:hAnsi="Times New Roman" w:cs="仿宋"/>
          <w:szCs w:val="28"/>
        </w:rPr>
        <w:t>2021</w:t>
      </w:r>
      <w:r w:rsidRPr="00FF0EE1">
        <w:rPr>
          <w:rFonts w:ascii="Times New Roman" w:hAnsi="Times New Roman" w:cs="仿宋" w:hint="eastAsia"/>
          <w:szCs w:val="28"/>
        </w:rPr>
        <w:t>年。</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资助方式：</w:t>
      </w:r>
      <w:r w:rsidR="00611AA0" w:rsidRPr="00FF0EE1">
        <w:rPr>
          <w:rFonts w:ascii="Times New Roman" w:hAnsi="Times New Roman" w:cs="仿宋" w:hint="eastAsia"/>
          <w:szCs w:val="28"/>
        </w:rPr>
        <w:t>前资助</w:t>
      </w:r>
      <w:r w:rsidRPr="00FF0EE1">
        <w:rPr>
          <w:rFonts w:ascii="Times New Roman" w:hAnsi="Times New Roman" w:cs="仿宋" w:hint="eastAsia"/>
          <w:szCs w:val="28"/>
        </w:rPr>
        <w:t>。</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申报要求：</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szCs w:val="28"/>
        </w:rPr>
        <w:t>1.2018</w:t>
      </w:r>
      <w:r w:rsidRPr="00FF0EE1">
        <w:rPr>
          <w:rFonts w:ascii="Times New Roman" w:hAnsi="Times New Roman" w:cs="仿宋" w:hint="eastAsia"/>
          <w:szCs w:val="28"/>
        </w:rPr>
        <w:t>、</w:t>
      </w:r>
      <w:r w:rsidRPr="00FF0EE1">
        <w:rPr>
          <w:rFonts w:ascii="Times New Roman" w:hAnsi="Times New Roman" w:cs="仿宋"/>
          <w:szCs w:val="28"/>
        </w:rPr>
        <w:t>2019</w:t>
      </w:r>
      <w:r w:rsidRPr="00FF0EE1">
        <w:rPr>
          <w:rFonts w:ascii="Times New Roman" w:hAnsi="Times New Roman" w:cs="仿宋" w:hint="eastAsia"/>
          <w:szCs w:val="28"/>
        </w:rPr>
        <w:t>年完成火炬统计填报。入库培育资助部分不与子方向</w:t>
      </w:r>
      <w:r w:rsidRPr="00FF0EE1">
        <w:rPr>
          <w:rFonts w:ascii="Times New Roman" w:hAnsi="Times New Roman" w:cs="仿宋"/>
          <w:szCs w:val="28"/>
        </w:rPr>
        <w:t>2</w:t>
      </w:r>
      <w:r w:rsidRPr="00FF0EE1">
        <w:rPr>
          <w:rFonts w:ascii="Times New Roman" w:hAnsi="Times New Roman" w:cs="仿宋" w:hint="eastAsia"/>
          <w:szCs w:val="28"/>
        </w:rPr>
        <w:t>重复资助。同时满足子方向</w:t>
      </w:r>
      <w:r w:rsidRPr="00FF0EE1">
        <w:rPr>
          <w:rFonts w:ascii="Times New Roman" w:hAnsi="Times New Roman" w:cs="仿宋"/>
          <w:szCs w:val="28"/>
        </w:rPr>
        <w:t>1</w:t>
      </w:r>
      <w:r w:rsidRPr="00FF0EE1">
        <w:rPr>
          <w:rFonts w:ascii="Times New Roman" w:hAnsi="Times New Roman" w:cs="仿宋" w:hint="eastAsia"/>
          <w:szCs w:val="28"/>
        </w:rPr>
        <w:t>和</w:t>
      </w:r>
      <w:r w:rsidR="00611AA0" w:rsidRPr="00FF0EE1">
        <w:rPr>
          <w:rFonts w:ascii="Times New Roman" w:hAnsi="Times New Roman" w:cs="仿宋"/>
          <w:szCs w:val="28"/>
        </w:rPr>
        <w:t>3</w:t>
      </w:r>
      <w:r w:rsidRPr="00FF0EE1">
        <w:rPr>
          <w:rFonts w:ascii="Times New Roman" w:hAnsi="Times New Roman" w:cs="仿宋" w:hint="eastAsia"/>
          <w:szCs w:val="28"/>
        </w:rPr>
        <w:t>申报条件的，可按子方向</w:t>
      </w:r>
      <w:r w:rsidR="00611AA0" w:rsidRPr="00FF0EE1">
        <w:rPr>
          <w:rFonts w:ascii="Times New Roman" w:hAnsi="Times New Roman" w:cs="仿宋"/>
          <w:szCs w:val="28"/>
        </w:rPr>
        <w:t>3</w:t>
      </w:r>
      <w:r w:rsidRPr="00FF0EE1">
        <w:rPr>
          <w:rFonts w:ascii="Times New Roman" w:hAnsi="Times New Roman" w:cs="仿宋" w:hint="eastAsia"/>
          <w:szCs w:val="28"/>
        </w:rPr>
        <w:t>申报，申请金额不超过两个子方向的资助经费总和，在申报书“</w:t>
      </w:r>
      <w:r w:rsidRPr="00FF0EE1">
        <w:rPr>
          <w:rFonts w:ascii="Times New Roman" w:hAnsi="Times New Roman" w:hint="eastAsia"/>
        </w:rPr>
        <w:t>项目摘要</w:t>
      </w:r>
      <w:r w:rsidRPr="00FF0EE1">
        <w:rPr>
          <w:rFonts w:ascii="Times New Roman" w:hAnsi="Times New Roman" w:cs="仿宋" w:hint="eastAsia"/>
          <w:szCs w:val="28"/>
        </w:rPr>
        <w:t>”栏中注明符合两个子方向的依据，工作内容和考核指标累加。申报获批的考核指标不能与入库部分重复。</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szCs w:val="28"/>
        </w:rPr>
        <w:t>2.</w:t>
      </w:r>
      <w:r w:rsidRPr="00FF0EE1">
        <w:rPr>
          <w:rFonts w:ascii="Times New Roman" w:hAnsi="Times New Roman" w:cs="仿宋" w:hint="eastAsia"/>
          <w:szCs w:val="28"/>
        </w:rPr>
        <w:t>项目标题：</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入库：第</w:t>
      </w:r>
      <w:r w:rsidRPr="00FF0EE1">
        <w:rPr>
          <w:rFonts w:ascii="Times New Roman" w:hAnsi="Times New Roman" w:cs="仿宋"/>
          <w:szCs w:val="28"/>
        </w:rPr>
        <w:t>X</w:t>
      </w:r>
      <w:r w:rsidRPr="00FF0EE1">
        <w:rPr>
          <w:rFonts w:ascii="Times New Roman" w:hAnsi="Times New Roman" w:cs="仿宋" w:hint="eastAsia"/>
          <w:szCs w:val="28"/>
        </w:rPr>
        <w:t>批孵化器入库培育补助</w:t>
      </w:r>
      <w:r w:rsidRPr="00FF0EE1">
        <w:rPr>
          <w:rFonts w:ascii="Times New Roman" w:hAnsi="Times New Roman" w:cs="仿宋"/>
          <w:szCs w:val="28"/>
        </w:rPr>
        <w:t>+</w:t>
      </w:r>
      <w:r w:rsidRPr="00FF0EE1">
        <w:rPr>
          <w:rFonts w:ascii="Times New Roman" w:hAnsi="Times New Roman" w:cs="仿宋" w:hint="eastAsia"/>
          <w:szCs w:val="28"/>
        </w:rPr>
        <w:t>（孵化器规范简称）</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获批：</w:t>
      </w:r>
      <w:r w:rsidRPr="00FF0EE1">
        <w:rPr>
          <w:rFonts w:ascii="Times New Roman" w:hAnsi="Times New Roman" w:cs="仿宋"/>
          <w:szCs w:val="28"/>
        </w:rPr>
        <w:t>2019</w:t>
      </w:r>
      <w:r w:rsidRPr="00FF0EE1">
        <w:rPr>
          <w:rFonts w:ascii="Times New Roman" w:hAnsi="Times New Roman" w:cs="仿宋" w:hint="eastAsia"/>
          <w:szCs w:val="28"/>
        </w:rPr>
        <w:t>年度</w:t>
      </w:r>
      <w:r w:rsidRPr="00FF0EE1">
        <w:rPr>
          <w:rFonts w:ascii="Times New Roman" w:hAnsi="Times New Roman" w:cs="仿宋"/>
          <w:szCs w:val="28"/>
        </w:rPr>
        <w:t>+</w:t>
      </w:r>
      <w:r w:rsidRPr="00FF0EE1">
        <w:rPr>
          <w:rFonts w:ascii="Times New Roman" w:hAnsi="Times New Roman" w:cs="仿宋" w:hint="eastAsia"/>
          <w:szCs w:val="28"/>
        </w:rPr>
        <w:t>孵化器</w:t>
      </w:r>
      <w:r w:rsidRPr="00FF0EE1">
        <w:rPr>
          <w:rFonts w:ascii="Times New Roman" w:hAnsi="Times New Roman" w:cs="仿宋"/>
          <w:szCs w:val="28"/>
        </w:rPr>
        <w:t>/</w:t>
      </w:r>
      <w:proofErr w:type="gramStart"/>
      <w:r w:rsidRPr="00FF0EE1">
        <w:rPr>
          <w:rFonts w:ascii="Times New Roman" w:hAnsi="Times New Roman" w:cs="仿宋" w:hint="eastAsia"/>
          <w:szCs w:val="28"/>
        </w:rPr>
        <w:t>众创空间</w:t>
      </w:r>
      <w:proofErr w:type="gramEnd"/>
      <w:r w:rsidRPr="00FF0EE1">
        <w:rPr>
          <w:rFonts w:ascii="Times New Roman" w:hAnsi="Times New Roman" w:cs="仿宋" w:hint="eastAsia"/>
          <w:szCs w:val="28"/>
        </w:rPr>
        <w:t>规范简称</w:t>
      </w:r>
      <w:r w:rsidRPr="00FF0EE1">
        <w:rPr>
          <w:rFonts w:ascii="Times New Roman" w:hAnsi="Times New Roman" w:cs="仿宋"/>
          <w:szCs w:val="28"/>
        </w:rPr>
        <w:t>+</w:t>
      </w:r>
      <w:r w:rsidRPr="00FF0EE1">
        <w:rPr>
          <w:rFonts w:ascii="Times New Roman" w:hAnsi="Times New Roman" w:cs="仿宋" w:hint="eastAsia"/>
          <w:szCs w:val="28"/>
        </w:rPr>
        <w:t>国家级认定</w:t>
      </w:r>
      <w:r w:rsidRPr="00FF0EE1">
        <w:rPr>
          <w:rFonts w:ascii="Times New Roman" w:hAnsi="Times New Roman" w:cs="仿宋"/>
          <w:szCs w:val="28"/>
        </w:rPr>
        <w:t>/</w:t>
      </w:r>
      <w:r w:rsidRPr="00FF0EE1">
        <w:rPr>
          <w:rFonts w:ascii="Times New Roman" w:hAnsi="Times New Roman" w:cs="仿宋" w:hint="eastAsia"/>
          <w:szCs w:val="28"/>
        </w:rPr>
        <w:t>备案补助</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szCs w:val="28"/>
        </w:rPr>
        <w:t>3.</w:t>
      </w:r>
      <w:r w:rsidRPr="00FF0EE1">
        <w:rPr>
          <w:rFonts w:ascii="Times New Roman" w:hAnsi="Times New Roman" w:cs="仿宋" w:hint="eastAsia"/>
          <w:szCs w:val="28"/>
        </w:rPr>
        <w:t>免交《查新报告》。</w:t>
      </w:r>
    </w:p>
    <w:p w:rsidR="00A02AD4" w:rsidRPr="00FF0EE1" w:rsidRDefault="00A02AD4">
      <w:pPr>
        <w:spacing w:line="530" w:lineRule="exact"/>
        <w:ind w:firstLine="560"/>
        <w:rPr>
          <w:rFonts w:ascii="Times New Roman" w:hAnsi="Times New Roman" w:cs="仿宋"/>
          <w:szCs w:val="28"/>
        </w:rPr>
      </w:pPr>
    </w:p>
    <w:p w:rsidR="00A02AD4" w:rsidRPr="00FF0EE1" w:rsidRDefault="00A02AD4" w:rsidP="00E70DFB">
      <w:pPr>
        <w:pStyle w:val="3"/>
        <w:ind w:firstLine="643"/>
        <w:rPr>
          <w:rFonts w:ascii="Times New Roman" w:hAnsi="Times New Roman"/>
        </w:rPr>
      </w:pPr>
      <w:bookmarkStart w:id="277" w:name="_Toc38984231"/>
      <w:bookmarkStart w:id="278" w:name="_Toc39263374"/>
      <w:r w:rsidRPr="00FF0EE1">
        <w:rPr>
          <w:rFonts w:ascii="Times New Roman" w:hAnsi="Times New Roman" w:hint="eastAsia"/>
        </w:rPr>
        <w:t>方向</w:t>
      </w:r>
      <w:r w:rsidRPr="00FF0EE1">
        <w:rPr>
          <w:rFonts w:ascii="Times New Roman" w:hAnsi="Times New Roman"/>
        </w:rPr>
        <w:t>5</w:t>
      </w:r>
      <w:r w:rsidRPr="00FF0EE1">
        <w:rPr>
          <w:rFonts w:ascii="Times New Roman" w:hAnsi="Times New Roman" w:hint="eastAsia"/>
        </w:rPr>
        <w:t>7</w:t>
      </w:r>
      <w:r w:rsidRPr="00FF0EE1">
        <w:rPr>
          <w:rFonts w:ascii="Times New Roman" w:hAnsi="Times New Roman" w:hint="eastAsia"/>
        </w:rPr>
        <w:t>：创新小镇与科技服务业集聚区建设</w:t>
      </w:r>
      <w:bookmarkEnd w:id="277"/>
      <w:bookmarkEnd w:id="278"/>
    </w:p>
    <w:p w:rsidR="00A02AD4" w:rsidRPr="00FF0EE1" w:rsidRDefault="0077545A" w:rsidP="0077545A">
      <w:pPr>
        <w:spacing w:line="530" w:lineRule="exact"/>
        <w:ind w:firstLine="560"/>
        <w:rPr>
          <w:rFonts w:hAnsi="Times New Roman"/>
          <w:szCs w:val="28"/>
        </w:rPr>
      </w:pPr>
      <w:r w:rsidRPr="00FF0EE1">
        <w:rPr>
          <w:rFonts w:hAnsi="Calibri" w:cs="微软雅黑" w:hint="eastAsia"/>
          <w:kern w:val="0"/>
          <w:szCs w:val="28"/>
          <w:lang w:val="zh-CN"/>
        </w:rPr>
        <w:t>项目内容：支持创新小镇积极与高等学校、科研院所加强科技合作，积极利用区内外国家和自治区级重点实验室、工程技术研究中心、质量基础设施等丰富科技资源，围绕主导产业创新研发、质量技术服务、创意设计等需求布局建设公共科技创新服务平台，提升技术咨询、合作研发、创</w:t>
      </w:r>
      <w:r w:rsidRPr="00FF0EE1">
        <w:rPr>
          <w:rFonts w:hAnsi="Calibri" w:cs="微软雅黑" w:hint="eastAsia"/>
          <w:kern w:val="0"/>
          <w:szCs w:val="28"/>
          <w:lang w:val="zh-CN"/>
        </w:rPr>
        <w:lastRenderedPageBreak/>
        <w:t>意设计、知识产权等科技服务能力，服务创新小镇建设。支持我区科技服务业集聚区重点在检验检测、计量、特种设备、技术转移、关键计量技术、成果转化等专业科技服务或综合科技服务领域，整合服务及资源集成等技术成果，研究检验检测、计量、标准、特种设备、技术转移、成果转化、关键信息发布、信息追溯等资源集成应用技术，建设集检验检测、科技信息查询、技术服务与咨询、技术专业培训、科技成果转移中介以及检验检测、认证认可、计量标准等NQI要素协同的等多种科技服务为一体的科技服务业的标准化创新公共服务平台，提供线上与线下协同服务，服务本地、辐射全区的企业单位，为广西产业高质量发展提供有力的科技服务支撑。</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考核指标：</w:t>
      </w:r>
    </w:p>
    <w:p w:rsidR="00A02AD4" w:rsidRPr="00FF0EE1" w:rsidRDefault="00A02AD4">
      <w:pPr>
        <w:spacing w:line="560" w:lineRule="exact"/>
        <w:ind w:firstLine="560"/>
        <w:rPr>
          <w:rFonts w:ascii="Times New Roman" w:hAnsi="Times New Roman"/>
          <w:szCs w:val="28"/>
        </w:rPr>
      </w:pPr>
      <w:r w:rsidRPr="00FF0EE1">
        <w:rPr>
          <w:rFonts w:ascii="Times New Roman" w:hAnsi="Times New Roman" w:hint="eastAsia"/>
          <w:szCs w:val="28"/>
        </w:rPr>
        <w:t>创新小镇重点产业具有一定的产业发展规模和品牌影响力，初步形成高新技术企业为骨干、专业化分工、上下游产业协作配套的产业体系，对所在地区的产业支撑、带动、示范作用较强。千兆光纤网络入镇、百兆网络进户，</w:t>
      </w:r>
      <w:r w:rsidRPr="00FF0EE1">
        <w:rPr>
          <w:rFonts w:ascii="Times New Roman" w:hAnsi="Times New Roman"/>
          <w:szCs w:val="28"/>
        </w:rPr>
        <w:t>4G</w:t>
      </w:r>
      <w:r w:rsidRPr="00FF0EE1">
        <w:rPr>
          <w:rFonts w:ascii="Times New Roman" w:hAnsi="Times New Roman" w:hint="eastAsia"/>
          <w:szCs w:val="28"/>
        </w:rPr>
        <w:t>网络和高速</w:t>
      </w:r>
      <w:r w:rsidRPr="00FF0EE1">
        <w:rPr>
          <w:rFonts w:ascii="Times New Roman" w:hAnsi="Times New Roman"/>
          <w:szCs w:val="28"/>
        </w:rPr>
        <w:t>WLAN</w:t>
      </w:r>
      <w:r w:rsidRPr="00FF0EE1">
        <w:rPr>
          <w:rFonts w:ascii="Times New Roman" w:hAnsi="Times New Roman" w:hint="eastAsia"/>
          <w:szCs w:val="28"/>
        </w:rPr>
        <w:t>全覆盖。开发建设综合公共服务网络门户和手机客户端应用软件。创新小镇内</w:t>
      </w:r>
      <w:r w:rsidRPr="00FF0EE1">
        <w:rPr>
          <w:rFonts w:ascii="Times New Roman" w:hAnsi="Times New Roman"/>
          <w:szCs w:val="28"/>
        </w:rPr>
        <w:t>20%</w:t>
      </w:r>
      <w:r w:rsidRPr="00FF0EE1">
        <w:rPr>
          <w:rFonts w:ascii="Times New Roman" w:hAnsi="Times New Roman" w:hint="eastAsia"/>
          <w:szCs w:val="28"/>
        </w:rPr>
        <w:t>以上的</w:t>
      </w:r>
      <w:proofErr w:type="gramStart"/>
      <w:r w:rsidRPr="00FF0EE1">
        <w:rPr>
          <w:rFonts w:ascii="Times New Roman" w:hAnsi="Times New Roman" w:hint="eastAsia"/>
          <w:szCs w:val="28"/>
        </w:rPr>
        <w:t>规</w:t>
      </w:r>
      <w:proofErr w:type="gramEnd"/>
      <w:r w:rsidRPr="00FF0EE1">
        <w:rPr>
          <w:rFonts w:ascii="Times New Roman" w:hAnsi="Times New Roman" w:hint="eastAsia"/>
          <w:szCs w:val="28"/>
        </w:rPr>
        <w:t>上企业建立研发机构，</w:t>
      </w:r>
      <w:r w:rsidRPr="00FF0EE1">
        <w:rPr>
          <w:rFonts w:ascii="Times New Roman" w:hAnsi="Times New Roman"/>
          <w:szCs w:val="28"/>
        </w:rPr>
        <w:t>10</w:t>
      </w:r>
      <w:r w:rsidRPr="00FF0EE1">
        <w:rPr>
          <w:rFonts w:ascii="Times New Roman" w:hAnsi="Times New Roman" w:hint="eastAsia"/>
          <w:szCs w:val="28"/>
        </w:rPr>
        <w:t>家以上企业与高校、科研院所、研发机构开展产学研合作。拥有</w:t>
      </w:r>
      <w:r w:rsidRPr="00FF0EE1">
        <w:rPr>
          <w:rFonts w:ascii="Times New Roman" w:hAnsi="Times New Roman"/>
          <w:szCs w:val="28"/>
        </w:rPr>
        <w:t>3</w:t>
      </w:r>
      <w:r w:rsidRPr="00FF0EE1">
        <w:rPr>
          <w:rFonts w:ascii="Times New Roman" w:hAnsi="Times New Roman" w:hint="eastAsia"/>
          <w:szCs w:val="28"/>
        </w:rPr>
        <w:t>个</w:t>
      </w:r>
      <w:proofErr w:type="gramStart"/>
      <w:r w:rsidRPr="00FF0EE1">
        <w:rPr>
          <w:rFonts w:ascii="Times New Roman" w:hAnsi="Times New Roman" w:hint="eastAsia"/>
          <w:szCs w:val="28"/>
        </w:rPr>
        <w:t>以上众创</w:t>
      </w:r>
      <w:proofErr w:type="gramEnd"/>
      <w:r w:rsidRPr="00FF0EE1">
        <w:rPr>
          <w:rFonts w:ascii="Times New Roman" w:hAnsi="Times New Roman" w:hint="eastAsia"/>
          <w:szCs w:val="28"/>
        </w:rPr>
        <w:t>空间、创业学院、创业咖啡、科技企业孵化器、</w:t>
      </w:r>
      <w:proofErr w:type="gramStart"/>
      <w:r w:rsidRPr="00FF0EE1">
        <w:rPr>
          <w:rFonts w:ascii="Times New Roman" w:hAnsi="Times New Roman" w:hint="eastAsia"/>
          <w:szCs w:val="28"/>
        </w:rPr>
        <w:t>星创天地等创业</w:t>
      </w:r>
      <w:proofErr w:type="gramEnd"/>
      <w:r w:rsidRPr="00FF0EE1">
        <w:rPr>
          <w:rFonts w:ascii="Times New Roman" w:hAnsi="Times New Roman" w:hint="eastAsia"/>
          <w:szCs w:val="28"/>
        </w:rPr>
        <w:t>创新服务平台。拥有</w:t>
      </w:r>
      <w:r w:rsidRPr="00FF0EE1">
        <w:rPr>
          <w:rFonts w:ascii="Times New Roman" w:hAnsi="Times New Roman"/>
          <w:szCs w:val="28"/>
        </w:rPr>
        <w:t>3</w:t>
      </w:r>
      <w:r w:rsidRPr="00FF0EE1">
        <w:rPr>
          <w:rFonts w:ascii="Times New Roman" w:hAnsi="Times New Roman" w:hint="eastAsia"/>
          <w:szCs w:val="28"/>
        </w:rPr>
        <w:t>家以上技术转移、科技金融、检验检测认证、知识产权、科技咨询等科技服务平台进驻，可以提供专业性公共科技服务。</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hint="eastAsia"/>
          <w:szCs w:val="28"/>
        </w:rPr>
        <w:t>科技服务业集聚区研发集检验检测、计量、标准、特种设备、科技信息查询、技术服务与咨询、技术专业培训、科技成果转移中介等功能的标准化创新公共服务平台（具有其中至少</w:t>
      </w:r>
      <w:r w:rsidRPr="00FF0EE1">
        <w:rPr>
          <w:rFonts w:ascii="Times New Roman" w:hAnsi="Times New Roman"/>
          <w:szCs w:val="28"/>
        </w:rPr>
        <w:t>3</w:t>
      </w:r>
      <w:r w:rsidRPr="00FF0EE1">
        <w:rPr>
          <w:rFonts w:ascii="Times New Roman" w:hAnsi="Times New Roman" w:hint="eastAsia"/>
          <w:szCs w:val="28"/>
        </w:rPr>
        <w:t>项功能）；制定相关科技服务广西地方标准；具有线下实体和线上系统平台；提供培训、咨询、中介等服务</w:t>
      </w:r>
      <w:r w:rsidRPr="00FF0EE1">
        <w:rPr>
          <w:rFonts w:ascii="Times New Roman" w:hAnsi="Times New Roman"/>
          <w:szCs w:val="28"/>
        </w:rPr>
        <w:t>1000</w:t>
      </w:r>
      <w:r w:rsidRPr="00FF0EE1">
        <w:rPr>
          <w:rFonts w:ascii="Times New Roman" w:hAnsi="Times New Roman" w:hint="eastAsia"/>
          <w:szCs w:val="28"/>
        </w:rPr>
        <w:t>人次以上。</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资助经费：</w:t>
      </w:r>
      <w:r w:rsidRPr="00FF0EE1">
        <w:rPr>
          <w:rFonts w:ascii="Times New Roman" w:hAnsi="Times New Roman" w:hint="eastAsia"/>
        </w:rPr>
        <w:t>创新小镇</w:t>
      </w:r>
      <w:r w:rsidRPr="00FF0EE1">
        <w:rPr>
          <w:rFonts w:ascii="Times New Roman" w:hAnsi="Times New Roman" w:cs="仿宋" w:hint="eastAsia"/>
          <w:szCs w:val="28"/>
        </w:rPr>
        <w:t>资助不超过</w:t>
      </w:r>
      <w:r w:rsidRPr="00FF0EE1">
        <w:rPr>
          <w:rFonts w:ascii="Times New Roman" w:hAnsi="Times New Roman" w:cs="仿宋"/>
          <w:szCs w:val="28"/>
        </w:rPr>
        <w:t>600</w:t>
      </w:r>
      <w:r w:rsidRPr="00FF0EE1">
        <w:rPr>
          <w:rFonts w:ascii="Times New Roman" w:hAnsi="Times New Roman" w:cs="仿宋" w:hint="eastAsia"/>
          <w:szCs w:val="28"/>
        </w:rPr>
        <w:t>万元。</w:t>
      </w:r>
      <w:r w:rsidRPr="00FF0EE1">
        <w:rPr>
          <w:rFonts w:ascii="Times New Roman" w:hAnsi="Times New Roman" w:hint="eastAsia"/>
        </w:rPr>
        <w:t>科技服务业集聚区</w:t>
      </w:r>
      <w:r w:rsidRPr="00FF0EE1">
        <w:rPr>
          <w:rFonts w:ascii="Times New Roman" w:hAnsi="Times New Roman" w:hint="eastAsia"/>
          <w:szCs w:val="28"/>
        </w:rPr>
        <w:t>资助不</w:t>
      </w:r>
      <w:r w:rsidRPr="00FF0EE1">
        <w:rPr>
          <w:rFonts w:ascii="Times New Roman" w:hAnsi="Times New Roman" w:hint="eastAsia"/>
          <w:szCs w:val="28"/>
        </w:rPr>
        <w:lastRenderedPageBreak/>
        <w:t>超过</w:t>
      </w:r>
      <w:r w:rsidRPr="00FF0EE1">
        <w:rPr>
          <w:rFonts w:ascii="Times New Roman" w:hAnsi="Times New Roman"/>
          <w:szCs w:val="28"/>
        </w:rPr>
        <w:t>200</w:t>
      </w:r>
      <w:r w:rsidRPr="00FF0EE1">
        <w:rPr>
          <w:rFonts w:ascii="Times New Roman" w:hAnsi="Times New Roman" w:hint="eastAsia"/>
          <w:szCs w:val="28"/>
        </w:rPr>
        <w:t>万元。</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实施年限：</w:t>
      </w:r>
      <w:r w:rsidRPr="00FF0EE1">
        <w:rPr>
          <w:rFonts w:ascii="Times New Roman" w:hAnsi="Times New Roman" w:cs="仿宋"/>
          <w:szCs w:val="28"/>
        </w:rPr>
        <w:t>2020</w:t>
      </w:r>
      <w:r w:rsidRPr="00FF0EE1">
        <w:rPr>
          <w:rFonts w:ascii="宋体" w:eastAsia="宋体" w:cs="仿宋"/>
          <w:szCs w:val="28"/>
        </w:rPr>
        <w:t>—</w:t>
      </w:r>
      <w:r w:rsidRPr="00FF0EE1">
        <w:rPr>
          <w:rFonts w:ascii="Times New Roman" w:hAnsi="Times New Roman" w:cs="仿宋"/>
          <w:szCs w:val="28"/>
        </w:rPr>
        <w:t>2022</w:t>
      </w:r>
      <w:r w:rsidRPr="00FF0EE1">
        <w:rPr>
          <w:rFonts w:ascii="Times New Roman" w:hAnsi="Times New Roman" w:cs="仿宋" w:hint="eastAsia"/>
          <w:szCs w:val="28"/>
        </w:rPr>
        <w:t>年。</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资助方式：</w:t>
      </w:r>
      <w:r w:rsidR="00611AA0" w:rsidRPr="00FF0EE1">
        <w:rPr>
          <w:rFonts w:ascii="Times New Roman" w:hAnsi="Times New Roman" w:cs="仿宋" w:hint="eastAsia"/>
          <w:szCs w:val="28"/>
        </w:rPr>
        <w:t>前资助</w:t>
      </w:r>
      <w:r w:rsidRPr="00FF0EE1">
        <w:rPr>
          <w:rFonts w:ascii="Times New Roman" w:hAnsi="Times New Roman" w:cs="仿宋" w:hint="eastAsia"/>
          <w:szCs w:val="28"/>
        </w:rPr>
        <w:t>。</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申报要求：</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szCs w:val="28"/>
        </w:rPr>
        <w:t>1.</w:t>
      </w:r>
      <w:r w:rsidRPr="00FF0EE1">
        <w:rPr>
          <w:rFonts w:ascii="Times New Roman" w:hAnsi="Times New Roman" w:cs="仿宋" w:hint="eastAsia"/>
          <w:szCs w:val="28"/>
        </w:rPr>
        <w:t>申报主体为列入自治区创新小镇培育名单的创新小镇运营管理机构或列入自治区</w:t>
      </w:r>
      <w:r w:rsidRPr="00FF0EE1">
        <w:rPr>
          <w:rFonts w:ascii="Times New Roman" w:hAnsi="Times New Roman" w:hint="eastAsia"/>
        </w:rPr>
        <w:t>服务业集聚区名单的科技服务业集聚区</w:t>
      </w:r>
      <w:r w:rsidRPr="00FF0EE1">
        <w:rPr>
          <w:rFonts w:ascii="Times New Roman" w:hAnsi="Times New Roman" w:cs="仿宋" w:hint="eastAsia"/>
          <w:szCs w:val="28"/>
        </w:rPr>
        <w:t>运营管理机构</w:t>
      </w:r>
      <w:r w:rsidRPr="00FF0EE1">
        <w:rPr>
          <w:rFonts w:ascii="Times New Roman" w:hAnsi="Times New Roman" w:hint="eastAsia"/>
          <w:szCs w:val="28"/>
        </w:rPr>
        <w:t>。</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szCs w:val="28"/>
        </w:rPr>
        <w:t>2.</w:t>
      </w:r>
      <w:r w:rsidRPr="00FF0EE1">
        <w:rPr>
          <w:rFonts w:ascii="Times New Roman" w:hAnsi="Times New Roman" w:cs="仿宋" w:hint="eastAsia"/>
          <w:szCs w:val="28"/>
        </w:rPr>
        <w:t>项目标题：</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仿宋" w:hint="eastAsia"/>
          <w:szCs w:val="28"/>
        </w:rPr>
        <w:t>“</w:t>
      </w:r>
      <w:r w:rsidRPr="00FF0EE1">
        <w:rPr>
          <w:rFonts w:ascii="Times New Roman" w:hAnsi="Times New Roman" w:cs="仿宋"/>
          <w:szCs w:val="28"/>
        </w:rPr>
        <w:t>XXXX</w:t>
      </w:r>
      <w:r w:rsidRPr="00FF0EE1">
        <w:rPr>
          <w:rFonts w:ascii="Times New Roman" w:hAnsi="Times New Roman" w:cs="仿宋" w:hint="eastAsia"/>
          <w:szCs w:val="28"/>
        </w:rPr>
        <w:t>创新小镇</w:t>
      </w:r>
      <w:r w:rsidRPr="00FF0EE1">
        <w:rPr>
          <w:rFonts w:ascii="Times New Roman" w:hAnsi="Times New Roman" w:cs="仿宋"/>
          <w:szCs w:val="28"/>
        </w:rPr>
        <w:t>XXXX</w:t>
      </w:r>
      <w:r w:rsidRPr="00FF0EE1">
        <w:rPr>
          <w:rFonts w:ascii="Times New Roman" w:hAnsi="Times New Roman" w:cs="仿宋" w:hint="eastAsia"/>
          <w:szCs w:val="28"/>
        </w:rPr>
        <w:t>公共服务平台建设”或“</w:t>
      </w:r>
      <w:r w:rsidRPr="00FF0EE1">
        <w:rPr>
          <w:rFonts w:ascii="Times New Roman" w:hAnsi="Times New Roman" w:cs="仿宋"/>
          <w:szCs w:val="28"/>
        </w:rPr>
        <w:t>XXXX</w:t>
      </w:r>
      <w:r w:rsidRPr="00FF0EE1">
        <w:rPr>
          <w:rFonts w:ascii="Times New Roman" w:hAnsi="Times New Roman" w:hint="eastAsia"/>
        </w:rPr>
        <w:t>科技服务业集聚区</w:t>
      </w:r>
      <w:r w:rsidRPr="00FF0EE1">
        <w:rPr>
          <w:rFonts w:ascii="Times New Roman" w:hAnsi="Times New Roman" w:cs="仿宋"/>
          <w:szCs w:val="28"/>
        </w:rPr>
        <w:t>XXXX</w:t>
      </w:r>
      <w:r w:rsidRPr="00FF0EE1">
        <w:rPr>
          <w:rFonts w:ascii="Times New Roman" w:hAnsi="Times New Roman" w:cs="仿宋" w:hint="eastAsia"/>
          <w:szCs w:val="28"/>
        </w:rPr>
        <w:t>公共服务平台建设”</w:t>
      </w:r>
      <w:r w:rsidRPr="00FF0EE1">
        <w:rPr>
          <w:rFonts w:ascii="Times New Roman" w:hAnsi="Times New Roman" w:hint="eastAsia"/>
          <w:szCs w:val="28"/>
        </w:rPr>
        <w:t>。</w:t>
      </w:r>
    </w:p>
    <w:p w:rsidR="00A02AD4" w:rsidRPr="00FF0EE1" w:rsidRDefault="00A02AD4">
      <w:pPr>
        <w:ind w:firstLine="560"/>
        <w:rPr>
          <w:rFonts w:ascii="Times New Roman" w:hAnsi="Times New Roman"/>
        </w:rPr>
      </w:pPr>
    </w:p>
    <w:p w:rsidR="00A02AD4" w:rsidRPr="00FF0EE1" w:rsidRDefault="00A02AD4" w:rsidP="00E70DFB">
      <w:pPr>
        <w:pStyle w:val="3"/>
        <w:keepNext w:val="0"/>
        <w:keepLines w:val="0"/>
        <w:ind w:firstLine="643"/>
        <w:rPr>
          <w:rFonts w:ascii="Times New Roman" w:hAnsi="Times New Roman"/>
        </w:rPr>
      </w:pPr>
      <w:bookmarkStart w:id="279" w:name="_Toc39263375"/>
      <w:bookmarkStart w:id="280" w:name="_Toc508970123"/>
      <w:bookmarkStart w:id="281" w:name="_Toc511729710"/>
      <w:bookmarkStart w:id="282" w:name="_Toc466363418"/>
      <w:bookmarkStart w:id="283" w:name="_Toc466363180"/>
      <w:bookmarkStart w:id="284" w:name="_Toc469996695"/>
      <w:bookmarkStart w:id="285" w:name="_Toc466387577"/>
      <w:bookmarkStart w:id="286" w:name="_Toc464834072"/>
      <w:bookmarkStart w:id="287" w:name="_Toc465598806"/>
      <w:bookmarkStart w:id="288" w:name="_Toc465861109"/>
      <w:bookmarkStart w:id="289" w:name="_Toc465861348"/>
      <w:bookmarkStart w:id="290" w:name="_Toc466361269"/>
      <w:bookmarkStart w:id="291" w:name="_Toc466362850"/>
      <w:bookmarkEnd w:id="265"/>
      <w:bookmarkEnd w:id="266"/>
      <w:bookmarkEnd w:id="267"/>
      <w:bookmarkEnd w:id="268"/>
      <w:bookmarkEnd w:id="269"/>
      <w:bookmarkEnd w:id="270"/>
      <w:bookmarkEnd w:id="271"/>
      <w:bookmarkEnd w:id="272"/>
      <w:bookmarkEnd w:id="273"/>
      <w:bookmarkEnd w:id="274"/>
      <w:bookmarkEnd w:id="275"/>
      <w:bookmarkEnd w:id="276"/>
      <w:r w:rsidRPr="00FF0EE1">
        <w:rPr>
          <w:rFonts w:ascii="Times New Roman" w:hAnsi="Times New Roman" w:hint="eastAsia"/>
        </w:rPr>
        <w:t>方向</w:t>
      </w:r>
      <w:r w:rsidRPr="00FF0EE1">
        <w:rPr>
          <w:rFonts w:ascii="Times New Roman" w:hAnsi="Times New Roman"/>
        </w:rPr>
        <w:t>5</w:t>
      </w:r>
      <w:r w:rsidRPr="00FF0EE1">
        <w:rPr>
          <w:rFonts w:ascii="Times New Roman" w:hAnsi="Times New Roman" w:hint="eastAsia"/>
        </w:rPr>
        <w:t>8</w:t>
      </w:r>
      <w:r w:rsidRPr="00FF0EE1">
        <w:rPr>
          <w:rFonts w:ascii="Times New Roman" w:hAnsi="Times New Roman" w:hint="eastAsia"/>
        </w:rPr>
        <w:t>：广西农业科技园区创新辐射能力建设</w:t>
      </w:r>
      <w:bookmarkEnd w:id="279"/>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按照“政府主导、市场运作、企业主体、农民受益”的原则，按照“一区</w:t>
      </w:r>
      <w:proofErr w:type="gramStart"/>
      <w:r w:rsidRPr="00FF0EE1">
        <w:rPr>
          <w:rFonts w:ascii="Times New Roman" w:hAnsi="Times New Roman" w:cs="Times New Roman" w:hint="eastAsia"/>
          <w:szCs w:val="28"/>
        </w:rPr>
        <w:t>一</w:t>
      </w:r>
      <w:proofErr w:type="gramEnd"/>
      <w:r w:rsidRPr="00FF0EE1">
        <w:rPr>
          <w:rFonts w:ascii="Times New Roman" w:hAnsi="Times New Roman" w:cs="Times New Roman" w:hint="eastAsia"/>
          <w:szCs w:val="28"/>
        </w:rPr>
        <w:t>主题、一区</w:t>
      </w:r>
      <w:proofErr w:type="gramStart"/>
      <w:r w:rsidRPr="00FF0EE1">
        <w:rPr>
          <w:rFonts w:ascii="Times New Roman" w:hAnsi="Times New Roman" w:cs="Times New Roman" w:hint="eastAsia"/>
          <w:szCs w:val="28"/>
        </w:rPr>
        <w:t>一</w:t>
      </w:r>
      <w:proofErr w:type="gramEnd"/>
      <w:r w:rsidRPr="00FF0EE1">
        <w:rPr>
          <w:rFonts w:ascii="Times New Roman" w:hAnsi="Times New Roman" w:cs="Times New Roman" w:hint="eastAsia"/>
          <w:szCs w:val="28"/>
        </w:rPr>
        <w:t>主导产业、一区</w:t>
      </w:r>
      <w:proofErr w:type="gramStart"/>
      <w:r w:rsidRPr="00FF0EE1">
        <w:rPr>
          <w:rFonts w:ascii="Times New Roman" w:hAnsi="Times New Roman" w:cs="Times New Roman" w:hint="eastAsia"/>
          <w:szCs w:val="28"/>
        </w:rPr>
        <w:t>一</w:t>
      </w:r>
      <w:proofErr w:type="gramEnd"/>
      <w:r w:rsidRPr="00FF0EE1">
        <w:rPr>
          <w:rFonts w:ascii="Times New Roman" w:hAnsi="Times New Roman" w:cs="Times New Roman" w:hint="eastAsia"/>
          <w:szCs w:val="28"/>
        </w:rPr>
        <w:t>平台”的功能定位，重新认定和建设一批农业科技园区。面向新认定的农业科技园区，组织实施农业科技园区创新能力提升配套项目（以下简称配套项目）和一批公开竞争申报的技术成果推广应用示范项目（以下简称竞争项目）。配套项目着重支持农业科技园区的科研创新平台、科技信息服务平台、成果转化公共服务平台、人才团队等建设，进一步夯实农业科技园区的科技创新基础能力。竞争项目着重支持农业新品种、新产品、新技术的推广应用示范，推动人才、技术、资金等创新要素向农业科技园区聚集，以期强化农业科技园区的农村创新创业、科技成果展示、成果转化应用和职业农业培训等创新功能，提升农业科技园区的科技成果转化与辐射带动能力。</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申报要求：配套项目和竞争项目，仅限通过新认定的农业科技园区申报。所申报的竞争项目，应当立足区域资源禀赋特点，因地制宜，自主选择最适合自身发展需要的优势特色产业，通过应用基础研究、成果转化与</w:t>
      </w:r>
      <w:r w:rsidRPr="00FF0EE1">
        <w:rPr>
          <w:rFonts w:ascii="Times New Roman" w:hAnsi="Times New Roman" w:cs="Times New Roman" w:hint="eastAsia"/>
          <w:szCs w:val="28"/>
        </w:rPr>
        <w:lastRenderedPageBreak/>
        <w:t>产业化、一二三产业融合发展一体化设置，鼓励产学研用联合申报。</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考核指标：</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szCs w:val="28"/>
        </w:rPr>
        <w:t>1.</w:t>
      </w:r>
      <w:r w:rsidRPr="00FF0EE1">
        <w:rPr>
          <w:rFonts w:ascii="Times New Roman" w:hAnsi="Times New Roman" w:cs="Times New Roman" w:hint="eastAsia"/>
          <w:szCs w:val="28"/>
        </w:rPr>
        <w:t>基础条件建设要求</w:t>
      </w:r>
      <w:r w:rsidRPr="00FF0EE1">
        <w:rPr>
          <w:rFonts w:ascii="Times New Roman" w:hAnsi="Times New Roman" w:cs="Times New Roman"/>
          <w:szCs w:val="28"/>
        </w:rPr>
        <w:t>:</w:t>
      </w:r>
      <w:r w:rsidRPr="00FF0EE1">
        <w:rPr>
          <w:rFonts w:ascii="Times New Roman" w:hAnsi="Times New Roman" w:cs="Times New Roman" w:hint="eastAsia"/>
          <w:szCs w:val="28"/>
        </w:rPr>
        <w:t>农业科技园区建设的核心区、示范区应当分别达到：种植业核心区</w:t>
      </w:r>
      <w:r w:rsidRPr="00FF0EE1">
        <w:rPr>
          <w:rFonts w:ascii="Times New Roman" w:hAnsi="Times New Roman" w:cs="Times New Roman"/>
          <w:szCs w:val="28"/>
        </w:rPr>
        <w:t>3000</w:t>
      </w:r>
      <w:r w:rsidRPr="00FF0EE1">
        <w:rPr>
          <w:rFonts w:ascii="Times New Roman" w:hAnsi="Times New Roman" w:cs="Times New Roman" w:hint="eastAsia"/>
          <w:szCs w:val="28"/>
        </w:rPr>
        <w:t>亩以上、示范区</w:t>
      </w:r>
      <w:r w:rsidRPr="00FF0EE1">
        <w:rPr>
          <w:rFonts w:ascii="Times New Roman" w:hAnsi="Times New Roman" w:cs="Times New Roman"/>
          <w:szCs w:val="28"/>
        </w:rPr>
        <w:t>10000</w:t>
      </w:r>
      <w:r w:rsidRPr="00FF0EE1">
        <w:rPr>
          <w:rFonts w:ascii="Times New Roman" w:hAnsi="Times New Roman" w:cs="Times New Roman" w:hint="eastAsia"/>
          <w:szCs w:val="28"/>
        </w:rPr>
        <w:t>亩以上；养殖业核心区</w:t>
      </w:r>
      <w:r w:rsidRPr="00FF0EE1">
        <w:rPr>
          <w:rFonts w:ascii="Times New Roman" w:hAnsi="Times New Roman" w:cs="Times New Roman"/>
          <w:szCs w:val="28"/>
        </w:rPr>
        <w:t>1000</w:t>
      </w:r>
      <w:r w:rsidRPr="00FF0EE1">
        <w:rPr>
          <w:rFonts w:ascii="Times New Roman" w:hAnsi="Times New Roman" w:cs="Times New Roman" w:hint="eastAsia"/>
          <w:szCs w:val="28"/>
        </w:rPr>
        <w:t>亩以上、示范区</w:t>
      </w:r>
      <w:r w:rsidRPr="00FF0EE1">
        <w:rPr>
          <w:rFonts w:ascii="Times New Roman" w:hAnsi="Times New Roman" w:cs="Times New Roman"/>
          <w:szCs w:val="28"/>
        </w:rPr>
        <w:t>3000</w:t>
      </w:r>
      <w:r w:rsidRPr="00FF0EE1">
        <w:rPr>
          <w:rFonts w:ascii="Times New Roman" w:hAnsi="Times New Roman" w:cs="Times New Roman" w:hint="eastAsia"/>
          <w:szCs w:val="28"/>
        </w:rPr>
        <w:t>亩以上。农产品加工</w:t>
      </w:r>
      <w:proofErr w:type="gramStart"/>
      <w:r w:rsidRPr="00FF0EE1">
        <w:rPr>
          <w:rFonts w:ascii="Times New Roman" w:hAnsi="Times New Roman" w:cs="Times New Roman" w:hint="eastAsia"/>
          <w:szCs w:val="28"/>
        </w:rPr>
        <w:t>业核心</w:t>
      </w:r>
      <w:proofErr w:type="gramEnd"/>
      <w:r w:rsidRPr="00FF0EE1">
        <w:rPr>
          <w:rFonts w:ascii="Times New Roman" w:hAnsi="Times New Roman" w:cs="Times New Roman" w:hint="eastAsia"/>
          <w:szCs w:val="28"/>
        </w:rPr>
        <w:t>示范区内规模以上农业企业达到</w:t>
      </w:r>
      <w:r w:rsidRPr="00FF0EE1">
        <w:rPr>
          <w:rFonts w:ascii="Times New Roman" w:hAnsi="Times New Roman" w:cs="Times New Roman"/>
          <w:szCs w:val="28"/>
        </w:rPr>
        <w:t>3</w:t>
      </w:r>
      <w:r w:rsidRPr="00FF0EE1">
        <w:rPr>
          <w:rFonts w:ascii="Times New Roman" w:hAnsi="Times New Roman" w:cs="Times New Roman" w:hint="eastAsia"/>
          <w:szCs w:val="28"/>
        </w:rPr>
        <w:t>家以上。建立一定规模的职业农民培训基地，加强线上线下技术培训和辅导。</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szCs w:val="28"/>
        </w:rPr>
        <w:t>2.</w:t>
      </w:r>
      <w:r w:rsidRPr="00FF0EE1">
        <w:rPr>
          <w:rFonts w:ascii="Times New Roman" w:hAnsi="Times New Roman" w:cs="Times New Roman" w:hint="eastAsia"/>
          <w:szCs w:val="28"/>
        </w:rPr>
        <w:t>成果转化能力建设要求</w:t>
      </w:r>
      <w:r w:rsidRPr="00FF0EE1">
        <w:rPr>
          <w:rFonts w:ascii="Times New Roman" w:hAnsi="Times New Roman" w:cs="Times New Roman"/>
          <w:szCs w:val="28"/>
        </w:rPr>
        <w:t>:</w:t>
      </w:r>
      <w:r w:rsidRPr="00FF0EE1">
        <w:rPr>
          <w:rFonts w:ascii="Times New Roman" w:hAnsi="Times New Roman" w:cs="Times New Roman" w:hint="eastAsia"/>
          <w:szCs w:val="28"/>
        </w:rPr>
        <w:t>引进</w:t>
      </w:r>
      <w:r w:rsidRPr="00FF0EE1">
        <w:rPr>
          <w:rFonts w:ascii="Times New Roman" w:hAnsi="Times New Roman" w:cs="Times New Roman"/>
          <w:szCs w:val="28"/>
        </w:rPr>
        <w:t>2</w:t>
      </w:r>
      <w:r w:rsidRPr="00FF0EE1">
        <w:rPr>
          <w:rFonts w:ascii="Times New Roman" w:hAnsi="Times New Roman" w:cs="Times New Roman" w:hint="eastAsia"/>
          <w:szCs w:val="28"/>
        </w:rPr>
        <w:t>家以上农业龙头企业、</w:t>
      </w:r>
      <w:r w:rsidRPr="00FF0EE1">
        <w:rPr>
          <w:rFonts w:ascii="Times New Roman" w:hAnsi="Times New Roman" w:cs="Times New Roman"/>
          <w:szCs w:val="28"/>
        </w:rPr>
        <w:t>1-2</w:t>
      </w:r>
      <w:r w:rsidRPr="00FF0EE1">
        <w:rPr>
          <w:rFonts w:ascii="Times New Roman" w:hAnsi="Times New Roman" w:cs="Times New Roman" w:hint="eastAsia"/>
          <w:szCs w:val="28"/>
        </w:rPr>
        <w:t>家以上高新技术企业。依托农业科技园区建设</w:t>
      </w:r>
      <w:r w:rsidRPr="00FF0EE1">
        <w:rPr>
          <w:rFonts w:ascii="Times New Roman" w:hAnsi="Times New Roman" w:cs="Times New Roman"/>
          <w:szCs w:val="28"/>
        </w:rPr>
        <w:t>1-</w:t>
      </w:r>
      <w:proofErr w:type="gramStart"/>
      <w:r w:rsidRPr="00FF0EE1">
        <w:rPr>
          <w:rFonts w:ascii="Times New Roman" w:hAnsi="Times New Roman" w:cs="Times New Roman"/>
          <w:szCs w:val="28"/>
        </w:rPr>
        <w:t>2</w:t>
      </w:r>
      <w:r w:rsidRPr="00FF0EE1">
        <w:rPr>
          <w:rFonts w:ascii="Times New Roman" w:hAnsi="Times New Roman" w:cs="Times New Roman" w:hint="eastAsia"/>
          <w:szCs w:val="28"/>
        </w:rPr>
        <w:t>家星创天地</w:t>
      </w:r>
      <w:proofErr w:type="gramEnd"/>
      <w:r w:rsidRPr="00FF0EE1">
        <w:rPr>
          <w:rFonts w:ascii="Times New Roman" w:hAnsi="Times New Roman" w:cs="Times New Roman" w:hint="eastAsia"/>
          <w:szCs w:val="28"/>
        </w:rPr>
        <w:t>，建立</w:t>
      </w:r>
      <w:r w:rsidRPr="00FF0EE1">
        <w:rPr>
          <w:rFonts w:ascii="Times New Roman" w:hAnsi="Times New Roman" w:cs="Times New Roman"/>
          <w:szCs w:val="28"/>
        </w:rPr>
        <w:t>1</w:t>
      </w:r>
      <w:r w:rsidRPr="00FF0EE1">
        <w:rPr>
          <w:rFonts w:ascii="Times New Roman" w:hAnsi="Times New Roman" w:cs="Times New Roman" w:hint="eastAsia"/>
          <w:szCs w:val="28"/>
        </w:rPr>
        <w:t>个科技信息服务平台。配套项目或竞争项目完成后，完成国家农业科技园区</w:t>
      </w:r>
      <w:r w:rsidRPr="00FF0EE1">
        <w:rPr>
          <w:rFonts w:ascii="Times New Roman" w:hAnsi="Times New Roman" w:cs="Times New Roman"/>
          <w:szCs w:val="28"/>
        </w:rPr>
        <w:t>20</w:t>
      </w:r>
      <w:r w:rsidRPr="00FF0EE1">
        <w:rPr>
          <w:rFonts w:ascii="Times New Roman" w:hAnsi="Times New Roman" w:cs="Times New Roman" w:hint="eastAsia"/>
          <w:szCs w:val="28"/>
        </w:rPr>
        <w:t>项、广西农业科技园区</w:t>
      </w:r>
      <w:r w:rsidRPr="00FF0EE1">
        <w:rPr>
          <w:rFonts w:ascii="Times New Roman" w:hAnsi="Times New Roman" w:cs="Times New Roman"/>
          <w:szCs w:val="28"/>
        </w:rPr>
        <w:t>10</w:t>
      </w:r>
      <w:r w:rsidRPr="00FF0EE1">
        <w:rPr>
          <w:rFonts w:ascii="Times New Roman" w:hAnsi="Times New Roman" w:cs="Times New Roman" w:hint="eastAsia"/>
          <w:szCs w:val="28"/>
        </w:rPr>
        <w:t>项以上的农业科技成果转化任务。</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实施期限：</w:t>
      </w:r>
      <w:r w:rsidRPr="00FF0EE1">
        <w:rPr>
          <w:rFonts w:ascii="Times New Roman" w:hAnsi="Times New Roman" w:cs="Times New Roman"/>
          <w:szCs w:val="28"/>
        </w:rPr>
        <w:t>3</w:t>
      </w:r>
      <w:r w:rsidRPr="00FF0EE1">
        <w:rPr>
          <w:rFonts w:ascii="Times New Roman" w:hAnsi="Times New Roman" w:cs="Times New Roman" w:hint="eastAsia"/>
          <w:szCs w:val="28"/>
        </w:rPr>
        <w:t>年</w:t>
      </w:r>
    </w:p>
    <w:p w:rsidR="00A02AD4" w:rsidRPr="00FF0EE1" w:rsidRDefault="00A02AD4">
      <w:pPr>
        <w:spacing w:line="530" w:lineRule="exact"/>
        <w:ind w:firstLine="560"/>
        <w:rPr>
          <w:rFonts w:ascii="Times New Roman" w:hAnsi="Times New Roman" w:cs="Times New Roman"/>
          <w:szCs w:val="28"/>
        </w:rPr>
      </w:pPr>
      <w:r w:rsidRPr="00FF0EE1">
        <w:rPr>
          <w:rFonts w:ascii="Times New Roman" w:hAnsi="Times New Roman" w:cs="Times New Roman" w:hint="eastAsia"/>
          <w:szCs w:val="28"/>
        </w:rPr>
        <w:t>资助方式：前资助。国家级、自治区级园区</w:t>
      </w:r>
      <w:r w:rsidRPr="00FF0EE1">
        <w:rPr>
          <w:rFonts w:ascii="Times New Roman" w:hAnsi="Times New Roman" w:cs="Times New Roman"/>
          <w:szCs w:val="28"/>
        </w:rPr>
        <w:t>3</w:t>
      </w:r>
      <w:r w:rsidRPr="00FF0EE1">
        <w:rPr>
          <w:rFonts w:ascii="Times New Roman" w:hAnsi="Times New Roman" w:cs="Times New Roman" w:hint="eastAsia"/>
          <w:szCs w:val="28"/>
        </w:rPr>
        <w:t>年滚动资助总额分别不超过</w:t>
      </w:r>
      <w:r w:rsidRPr="00FF0EE1">
        <w:rPr>
          <w:rFonts w:ascii="Times New Roman" w:hAnsi="Times New Roman" w:cs="Times New Roman"/>
          <w:szCs w:val="28"/>
        </w:rPr>
        <w:t>500</w:t>
      </w:r>
      <w:r w:rsidRPr="00FF0EE1">
        <w:rPr>
          <w:rFonts w:ascii="Times New Roman" w:hAnsi="Times New Roman" w:cs="Times New Roman" w:hint="eastAsia"/>
          <w:szCs w:val="28"/>
        </w:rPr>
        <w:t>万元、</w:t>
      </w:r>
      <w:r w:rsidRPr="00FF0EE1">
        <w:rPr>
          <w:rFonts w:ascii="Times New Roman" w:hAnsi="Times New Roman" w:cs="Times New Roman"/>
          <w:szCs w:val="28"/>
        </w:rPr>
        <w:t>100</w:t>
      </w:r>
      <w:r w:rsidRPr="00FF0EE1">
        <w:rPr>
          <w:rFonts w:ascii="Times New Roman" w:hAnsi="Times New Roman" w:cs="Times New Roman" w:hint="eastAsia"/>
          <w:szCs w:val="28"/>
        </w:rPr>
        <w:t>万元。农业科技园区所在地财政或企业按照项目总经费的</w:t>
      </w:r>
      <w:r w:rsidRPr="00FF0EE1">
        <w:rPr>
          <w:rFonts w:ascii="Times New Roman" w:hAnsi="Times New Roman" w:cs="Times New Roman"/>
          <w:szCs w:val="28"/>
        </w:rPr>
        <w:t>10%</w:t>
      </w:r>
      <w:r w:rsidRPr="00FF0EE1">
        <w:rPr>
          <w:rFonts w:ascii="Times New Roman" w:hAnsi="Times New Roman" w:cs="Times New Roman" w:hint="eastAsia"/>
          <w:szCs w:val="28"/>
        </w:rPr>
        <w:t>的分摊比例投入。</w:t>
      </w:r>
    </w:p>
    <w:p w:rsidR="00A02AD4" w:rsidRPr="00FF0EE1" w:rsidRDefault="00A02AD4">
      <w:pPr>
        <w:spacing w:line="530" w:lineRule="exact"/>
        <w:ind w:firstLine="560"/>
        <w:rPr>
          <w:rFonts w:ascii="Times New Roman" w:hAnsi="Times New Roman" w:cs="Times New Roman"/>
          <w:szCs w:val="28"/>
        </w:rPr>
      </w:pPr>
    </w:p>
    <w:p w:rsidR="00A02AD4" w:rsidRPr="00FF0EE1" w:rsidRDefault="00A02AD4" w:rsidP="00E70DFB">
      <w:pPr>
        <w:pStyle w:val="3"/>
        <w:keepNext w:val="0"/>
        <w:keepLines w:val="0"/>
        <w:ind w:firstLine="643"/>
        <w:rPr>
          <w:rFonts w:ascii="Times New Roman" w:hAnsi="Times New Roman"/>
        </w:rPr>
      </w:pPr>
      <w:bookmarkStart w:id="292" w:name="_Toc39263376"/>
      <w:r w:rsidRPr="00FF0EE1">
        <w:rPr>
          <w:rFonts w:ascii="Times New Roman" w:hAnsi="Times New Roman" w:hint="eastAsia"/>
        </w:rPr>
        <w:t>方向</w:t>
      </w:r>
      <w:r w:rsidRPr="00FF0EE1">
        <w:rPr>
          <w:rFonts w:ascii="Times New Roman" w:hAnsi="Times New Roman" w:hint="eastAsia"/>
        </w:rPr>
        <w:t>59</w:t>
      </w:r>
      <w:r w:rsidRPr="00FF0EE1">
        <w:rPr>
          <w:rFonts w:ascii="Times New Roman" w:hAnsi="Times New Roman" w:hint="eastAsia"/>
        </w:rPr>
        <w:t>：创新型县（市）建设</w:t>
      </w:r>
      <w:bookmarkEnd w:id="292"/>
    </w:p>
    <w:p w:rsidR="00A02AD4" w:rsidRPr="00FF0EE1" w:rsidRDefault="00A02AD4">
      <w:pPr>
        <w:ind w:firstLine="560"/>
        <w:rPr>
          <w:rFonts w:ascii="Times New Roman" w:hAnsi="Times New Roman"/>
          <w:szCs w:val="28"/>
        </w:rPr>
      </w:pPr>
      <w:r w:rsidRPr="00FF0EE1">
        <w:rPr>
          <w:rFonts w:ascii="Times New Roman" w:hAnsi="Times New Roman" w:hint="eastAsia"/>
          <w:szCs w:val="28"/>
        </w:rPr>
        <w:t>项目内容：为了调动县（市、区）对创新驱动乡村产业振兴的积极性，打通科技与乡村产业融合发展的“最后一公里”，根据《关于开展广西市县领导联系推动创新驱动乡村产业振兴试点工作的指导意见》（</w:t>
      </w:r>
      <w:proofErr w:type="gramStart"/>
      <w:r w:rsidRPr="00FF0EE1">
        <w:rPr>
          <w:rFonts w:ascii="Times New Roman" w:hAnsi="Times New Roman" w:hint="eastAsia"/>
          <w:szCs w:val="28"/>
        </w:rPr>
        <w:t>桂科农字</w:t>
      </w:r>
      <w:proofErr w:type="gramEnd"/>
      <w:r w:rsidRPr="00FF0EE1">
        <w:rPr>
          <w:rFonts w:ascii="Times New Roman" w:hAnsi="Times New Roman" w:hint="eastAsia"/>
          <w:szCs w:val="28"/>
        </w:rPr>
        <w:t>〔</w:t>
      </w:r>
      <w:r w:rsidRPr="00FF0EE1">
        <w:rPr>
          <w:rFonts w:ascii="Times New Roman" w:hAnsi="Times New Roman"/>
          <w:szCs w:val="28"/>
        </w:rPr>
        <w:t>2020</w:t>
      </w:r>
      <w:r w:rsidRPr="00FF0EE1">
        <w:rPr>
          <w:rFonts w:ascii="Times New Roman" w:hAnsi="Times New Roman" w:hint="eastAsia"/>
          <w:szCs w:val="28"/>
        </w:rPr>
        <w:t>〕</w:t>
      </w:r>
      <w:r w:rsidRPr="00FF0EE1">
        <w:rPr>
          <w:rFonts w:ascii="Times New Roman" w:hAnsi="Times New Roman"/>
          <w:szCs w:val="28"/>
        </w:rPr>
        <w:t>12</w:t>
      </w:r>
      <w:r w:rsidRPr="00FF0EE1">
        <w:rPr>
          <w:rFonts w:ascii="Times New Roman" w:hAnsi="Times New Roman" w:hint="eastAsia"/>
          <w:szCs w:val="28"/>
        </w:rPr>
        <w:t>号）精神，通过竞争择优方式，组织实施一批以</w:t>
      </w:r>
      <w:r w:rsidRPr="00FF0EE1">
        <w:rPr>
          <w:rFonts w:ascii="Times New Roman" w:hAnsi="Times New Roman"/>
          <w:szCs w:val="28"/>
        </w:rPr>
        <w:t>“</w:t>
      </w:r>
      <w:r w:rsidRPr="00FF0EE1">
        <w:rPr>
          <w:rFonts w:ascii="Times New Roman" w:hAnsi="Times New Roman" w:hint="eastAsia"/>
          <w:szCs w:val="28"/>
        </w:rPr>
        <w:t>科技支撑产业发展</w:t>
      </w:r>
      <w:r w:rsidRPr="00FF0EE1">
        <w:rPr>
          <w:rFonts w:ascii="Times New Roman" w:hAnsi="Times New Roman"/>
          <w:szCs w:val="28"/>
        </w:rPr>
        <w:t>”</w:t>
      </w:r>
      <w:r w:rsidRPr="00FF0EE1">
        <w:rPr>
          <w:rFonts w:ascii="Times New Roman" w:hAnsi="Times New Roman" w:hint="eastAsia"/>
          <w:szCs w:val="28"/>
        </w:rPr>
        <w:t>为主题的创新型县（市、区）建设项目。</w:t>
      </w:r>
    </w:p>
    <w:p w:rsidR="00A02AD4" w:rsidRPr="00FF0EE1" w:rsidRDefault="00A02AD4">
      <w:pPr>
        <w:ind w:firstLine="560"/>
        <w:rPr>
          <w:rFonts w:ascii="Times New Roman" w:hAnsi="Times New Roman"/>
          <w:szCs w:val="28"/>
        </w:rPr>
      </w:pPr>
      <w:r w:rsidRPr="00FF0EE1">
        <w:rPr>
          <w:rFonts w:ascii="Times New Roman" w:hAnsi="Times New Roman" w:hint="eastAsia"/>
          <w:szCs w:val="28"/>
        </w:rPr>
        <w:t>申报要求：仅限于成立有县域科技领导小组、独立设置科技行政管理部门的县（市、区）申报。申报项目的县域，必须建立分管副市长联系一个县、一个分管副县长联系一个产业（以下简称“副市长＋副县长＋一县</w:t>
      </w:r>
      <w:proofErr w:type="gramStart"/>
      <w:r w:rsidRPr="00FF0EE1">
        <w:rPr>
          <w:rFonts w:ascii="Times New Roman" w:hAnsi="Times New Roman" w:hint="eastAsia"/>
          <w:szCs w:val="28"/>
        </w:rPr>
        <w:lastRenderedPageBreak/>
        <w:t>一</w:t>
      </w:r>
      <w:proofErr w:type="gramEnd"/>
      <w:r w:rsidRPr="00FF0EE1">
        <w:rPr>
          <w:rFonts w:ascii="Times New Roman" w:hAnsi="Times New Roman" w:hint="eastAsia"/>
          <w:szCs w:val="28"/>
        </w:rPr>
        <w:t>业”）科技工作制度。</w:t>
      </w:r>
    </w:p>
    <w:p w:rsidR="00A02AD4" w:rsidRPr="00FF0EE1" w:rsidRDefault="00A02AD4">
      <w:pPr>
        <w:ind w:firstLine="560"/>
        <w:rPr>
          <w:rFonts w:ascii="Times New Roman" w:hAnsi="Times New Roman"/>
          <w:szCs w:val="28"/>
        </w:rPr>
      </w:pPr>
      <w:r w:rsidRPr="00FF0EE1">
        <w:rPr>
          <w:rFonts w:ascii="Times New Roman" w:hAnsi="Times New Roman" w:hint="eastAsia"/>
          <w:szCs w:val="28"/>
        </w:rPr>
        <w:t>考核指标：</w:t>
      </w:r>
    </w:p>
    <w:p w:rsidR="00A02AD4" w:rsidRPr="00FF0EE1" w:rsidRDefault="00A02AD4">
      <w:pPr>
        <w:ind w:firstLine="560"/>
        <w:rPr>
          <w:rFonts w:ascii="Times New Roman" w:hAnsi="Times New Roman"/>
          <w:szCs w:val="28"/>
        </w:rPr>
      </w:pPr>
      <w:r w:rsidRPr="00FF0EE1">
        <w:rPr>
          <w:rFonts w:ascii="Times New Roman" w:hAnsi="Times New Roman"/>
          <w:szCs w:val="28"/>
        </w:rPr>
        <w:t>1.</w:t>
      </w:r>
      <w:r w:rsidRPr="00FF0EE1">
        <w:rPr>
          <w:rFonts w:ascii="Times New Roman" w:hAnsi="Times New Roman" w:hint="eastAsia"/>
          <w:szCs w:val="28"/>
        </w:rPr>
        <w:t>县（市）财政科技支出高于财政经常性收入增幅，本级财政科学技术支出占当年本级财政一般公共预算支出</w:t>
      </w:r>
      <w:r w:rsidRPr="00FF0EE1">
        <w:rPr>
          <w:rFonts w:ascii="Times New Roman" w:hAnsi="Times New Roman"/>
          <w:szCs w:val="28"/>
        </w:rPr>
        <w:t>0.5%</w:t>
      </w:r>
      <w:r w:rsidRPr="00FF0EE1">
        <w:rPr>
          <w:rFonts w:ascii="Times New Roman" w:hAnsi="Times New Roman" w:hint="eastAsia"/>
          <w:szCs w:val="28"/>
        </w:rPr>
        <w:t>以上，全社会研究与开发（</w:t>
      </w:r>
      <w:r w:rsidRPr="00FF0EE1">
        <w:rPr>
          <w:rFonts w:ascii="Times New Roman" w:hAnsi="Times New Roman"/>
          <w:szCs w:val="28"/>
        </w:rPr>
        <w:t>R&amp;D</w:t>
      </w:r>
      <w:r w:rsidRPr="00FF0EE1">
        <w:rPr>
          <w:rFonts w:ascii="Times New Roman" w:hAnsi="Times New Roman" w:hint="eastAsia"/>
          <w:szCs w:val="28"/>
        </w:rPr>
        <w:t>）经费支出占</w:t>
      </w:r>
      <w:r w:rsidRPr="00FF0EE1">
        <w:rPr>
          <w:rFonts w:ascii="Times New Roman" w:hAnsi="Times New Roman"/>
          <w:szCs w:val="28"/>
        </w:rPr>
        <w:t>GDP 1%</w:t>
      </w:r>
      <w:r w:rsidRPr="00FF0EE1">
        <w:rPr>
          <w:rFonts w:ascii="Times New Roman" w:hAnsi="Times New Roman" w:hint="eastAsia"/>
          <w:szCs w:val="28"/>
        </w:rPr>
        <w:t>以上。</w:t>
      </w:r>
    </w:p>
    <w:p w:rsidR="00A02AD4" w:rsidRPr="00FF0EE1" w:rsidRDefault="00A02AD4">
      <w:pPr>
        <w:ind w:firstLine="560"/>
        <w:rPr>
          <w:rFonts w:ascii="Times New Roman" w:hAnsi="Times New Roman"/>
          <w:szCs w:val="28"/>
        </w:rPr>
      </w:pPr>
      <w:r w:rsidRPr="00FF0EE1">
        <w:rPr>
          <w:rFonts w:ascii="Times New Roman" w:hAnsi="Times New Roman"/>
          <w:szCs w:val="28"/>
        </w:rPr>
        <w:t>2.</w:t>
      </w:r>
      <w:r w:rsidRPr="00FF0EE1">
        <w:rPr>
          <w:rFonts w:ascii="Times New Roman" w:hAnsi="Times New Roman" w:hint="eastAsia"/>
          <w:szCs w:val="28"/>
        </w:rPr>
        <w:t>引进农业龙头企业、高新技术企业或</w:t>
      </w:r>
      <w:r w:rsidRPr="00FF0EE1">
        <w:rPr>
          <w:rFonts w:ascii="Times New Roman" w:hAnsi="Times New Roman"/>
          <w:szCs w:val="28"/>
        </w:rPr>
        <w:t>“</w:t>
      </w:r>
      <w:r w:rsidRPr="00FF0EE1">
        <w:rPr>
          <w:rFonts w:ascii="Times New Roman" w:hAnsi="Times New Roman" w:hint="eastAsia"/>
          <w:szCs w:val="28"/>
        </w:rPr>
        <w:t>瞪羚企业</w:t>
      </w:r>
      <w:r w:rsidRPr="00FF0EE1">
        <w:rPr>
          <w:rFonts w:ascii="Times New Roman" w:hAnsi="Times New Roman"/>
          <w:szCs w:val="28"/>
        </w:rPr>
        <w:t>”</w:t>
      </w:r>
      <w:r w:rsidRPr="00FF0EE1">
        <w:rPr>
          <w:rFonts w:ascii="Times New Roman" w:hAnsi="Times New Roman" w:hint="eastAsia"/>
          <w:szCs w:val="28"/>
        </w:rPr>
        <w:t>各</w:t>
      </w:r>
      <w:r w:rsidRPr="00FF0EE1">
        <w:rPr>
          <w:rFonts w:ascii="Times New Roman" w:hAnsi="Times New Roman"/>
          <w:szCs w:val="28"/>
        </w:rPr>
        <w:t>1</w:t>
      </w:r>
      <w:r w:rsidRPr="00FF0EE1">
        <w:rPr>
          <w:rFonts w:ascii="Times New Roman" w:hAnsi="Times New Roman" w:hint="eastAsia"/>
          <w:szCs w:val="28"/>
        </w:rPr>
        <w:t>家。建设广西农业科技园区、</w:t>
      </w:r>
      <w:proofErr w:type="gramStart"/>
      <w:r w:rsidRPr="00FF0EE1">
        <w:rPr>
          <w:rFonts w:ascii="Times New Roman" w:hAnsi="Times New Roman" w:hint="eastAsia"/>
          <w:szCs w:val="28"/>
        </w:rPr>
        <w:t>星创天地</w:t>
      </w:r>
      <w:proofErr w:type="gramEnd"/>
      <w:r w:rsidRPr="00FF0EE1">
        <w:rPr>
          <w:rFonts w:ascii="Times New Roman" w:hAnsi="Times New Roman" w:hint="eastAsia"/>
          <w:szCs w:val="28"/>
        </w:rPr>
        <w:t>各</w:t>
      </w:r>
      <w:r w:rsidRPr="00FF0EE1">
        <w:rPr>
          <w:rFonts w:ascii="Times New Roman" w:hAnsi="Times New Roman"/>
          <w:szCs w:val="28"/>
        </w:rPr>
        <w:t>1</w:t>
      </w:r>
      <w:r w:rsidRPr="00FF0EE1">
        <w:rPr>
          <w:rFonts w:ascii="Times New Roman" w:hAnsi="Times New Roman" w:hint="eastAsia"/>
          <w:szCs w:val="28"/>
        </w:rPr>
        <w:t>个。建设</w:t>
      </w:r>
      <w:r w:rsidRPr="00FF0EE1">
        <w:rPr>
          <w:rFonts w:ascii="Times New Roman" w:hAnsi="Times New Roman"/>
          <w:szCs w:val="28"/>
        </w:rPr>
        <w:t>1</w:t>
      </w:r>
      <w:r w:rsidRPr="00FF0EE1">
        <w:rPr>
          <w:rFonts w:ascii="Times New Roman" w:hAnsi="Times New Roman" w:hint="eastAsia"/>
          <w:szCs w:val="28"/>
        </w:rPr>
        <w:t>家县域科技成果转化中心或产业研发中心。引进高层次人才或广西</w:t>
      </w:r>
      <w:r w:rsidRPr="00FF0EE1">
        <w:rPr>
          <w:rFonts w:ascii="Times New Roman" w:hAnsi="Times New Roman"/>
          <w:szCs w:val="28"/>
        </w:rPr>
        <w:t>“</w:t>
      </w:r>
      <w:r w:rsidRPr="00FF0EE1">
        <w:rPr>
          <w:rFonts w:ascii="Times New Roman" w:hAnsi="Times New Roman" w:hint="eastAsia"/>
          <w:szCs w:val="28"/>
        </w:rPr>
        <w:t>八桂学者</w:t>
      </w:r>
      <w:r w:rsidRPr="00FF0EE1">
        <w:rPr>
          <w:rFonts w:ascii="Times New Roman" w:hAnsi="Times New Roman"/>
          <w:szCs w:val="28"/>
        </w:rPr>
        <w:t>”2</w:t>
      </w:r>
      <w:r w:rsidRPr="00FF0EE1">
        <w:rPr>
          <w:rFonts w:ascii="Times New Roman" w:hAnsi="Times New Roman" w:hint="eastAsia"/>
          <w:szCs w:val="28"/>
        </w:rPr>
        <w:t>人以上、科技特派员</w:t>
      </w:r>
      <w:r w:rsidRPr="00FF0EE1">
        <w:rPr>
          <w:rFonts w:ascii="Times New Roman" w:hAnsi="Times New Roman"/>
          <w:szCs w:val="28"/>
        </w:rPr>
        <w:t>20</w:t>
      </w:r>
      <w:r w:rsidRPr="00FF0EE1">
        <w:rPr>
          <w:rFonts w:ascii="Times New Roman" w:hAnsi="Times New Roman" w:hint="eastAsia"/>
          <w:szCs w:val="28"/>
        </w:rPr>
        <w:t>人以上。</w:t>
      </w:r>
    </w:p>
    <w:p w:rsidR="00A02AD4" w:rsidRPr="00FF0EE1" w:rsidRDefault="00A02AD4">
      <w:pPr>
        <w:ind w:firstLine="560"/>
        <w:rPr>
          <w:rFonts w:ascii="Times New Roman" w:hAnsi="Times New Roman"/>
          <w:szCs w:val="28"/>
        </w:rPr>
      </w:pPr>
      <w:r w:rsidRPr="00FF0EE1">
        <w:rPr>
          <w:rFonts w:ascii="Times New Roman" w:hAnsi="Times New Roman" w:hint="eastAsia"/>
          <w:szCs w:val="28"/>
        </w:rPr>
        <w:t>实施期限：</w:t>
      </w:r>
      <w:r w:rsidRPr="00FF0EE1">
        <w:rPr>
          <w:rFonts w:ascii="Times New Roman" w:hAnsi="Times New Roman"/>
          <w:szCs w:val="28"/>
        </w:rPr>
        <w:t xml:space="preserve"> 3</w:t>
      </w:r>
      <w:r w:rsidRPr="00FF0EE1">
        <w:rPr>
          <w:rFonts w:ascii="Times New Roman" w:hAnsi="Times New Roman" w:hint="eastAsia"/>
          <w:szCs w:val="28"/>
        </w:rPr>
        <w:t>年</w:t>
      </w:r>
    </w:p>
    <w:p w:rsidR="00A02AD4" w:rsidRPr="00FF0EE1" w:rsidRDefault="00A02AD4">
      <w:pPr>
        <w:ind w:firstLine="560"/>
        <w:rPr>
          <w:rFonts w:ascii="Times New Roman" w:hAnsi="Times New Roman"/>
          <w:szCs w:val="28"/>
        </w:rPr>
      </w:pPr>
      <w:r w:rsidRPr="00FF0EE1">
        <w:rPr>
          <w:rFonts w:ascii="Times New Roman" w:hAnsi="Times New Roman" w:hint="eastAsia"/>
          <w:szCs w:val="28"/>
        </w:rPr>
        <w:t>资助方式：</w:t>
      </w:r>
      <w:r w:rsidR="00611AA0" w:rsidRPr="00FF0EE1">
        <w:rPr>
          <w:rFonts w:ascii="Times New Roman" w:hAnsi="Times New Roman" w:hint="eastAsia"/>
          <w:szCs w:val="28"/>
        </w:rPr>
        <w:t>前资助</w:t>
      </w:r>
      <w:r w:rsidRPr="00FF0EE1">
        <w:rPr>
          <w:rFonts w:ascii="Times New Roman" w:hAnsi="Times New Roman" w:hint="eastAsia"/>
          <w:szCs w:val="28"/>
        </w:rPr>
        <w:t>。一次性给予国家创新型县（市）不超过</w:t>
      </w:r>
      <w:r w:rsidRPr="00FF0EE1">
        <w:rPr>
          <w:rFonts w:ascii="Times New Roman" w:hAnsi="Times New Roman"/>
          <w:szCs w:val="28"/>
        </w:rPr>
        <w:t>200</w:t>
      </w:r>
      <w:r w:rsidRPr="00FF0EE1">
        <w:rPr>
          <w:rFonts w:ascii="Times New Roman" w:hAnsi="Times New Roman" w:hint="eastAsia"/>
          <w:szCs w:val="28"/>
        </w:rPr>
        <w:t>万元、广西创新型县（市、区）不超过</w:t>
      </w:r>
      <w:r w:rsidRPr="00FF0EE1">
        <w:rPr>
          <w:rFonts w:ascii="Times New Roman" w:hAnsi="Times New Roman"/>
          <w:szCs w:val="28"/>
        </w:rPr>
        <w:t>100</w:t>
      </w:r>
      <w:r w:rsidR="00731FCB" w:rsidRPr="00FF0EE1">
        <w:rPr>
          <w:rFonts w:ascii="Times New Roman" w:hAnsi="Times New Roman" w:hint="eastAsia"/>
          <w:szCs w:val="28"/>
        </w:rPr>
        <w:t>万元的自主选</w:t>
      </w:r>
      <w:r w:rsidRPr="00FF0EE1">
        <w:rPr>
          <w:rFonts w:ascii="Times New Roman" w:hAnsi="Times New Roman" w:hint="eastAsia"/>
          <w:szCs w:val="28"/>
        </w:rPr>
        <w:t>题项目经费支持。建立</w:t>
      </w:r>
      <w:r w:rsidRPr="00FF0EE1">
        <w:rPr>
          <w:rFonts w:ascii="Times New Roman" w:hAnsi="Times New Roman"/>
          <w:szCs w:val="28"/>
        </w:rPr>
        <w:t>“</w:t>
      </w:r>
      <w:r w:rsidRPr="00FF0EE1">
        <w:rPr>
          <w:rFonts w:ascii="Times New Roman" w:hAnsi="Times New Roman" w:hint="eastAsia"/>
          <w:szCs w:val="28"/>
        </w:rPr>
        <w:t>副市长＋副县长＋一县</w:t>
      </w:r>
      <w:proofErr w:type="gramStart"/>
      <w:r w:rsidRPr="00FF0EE1">
        <w:rPr>
          <w:rFonts w:ascii="Times New Roman" w:hAnsi="Times New Roman" w:hint="eastAsia"/>
          <w:szCs w:val="28"/>
        </w:rPr>
        <w:t>一</w:t>
      </w:r>
      <w:proofErr w:type="gramEnd"/>
      <w:r w:rsidRPr="00FF0EE1">
        <w:rPr>
          <w:rFonts w:ascii="Times New Roman" w:hAnsi="Times New Roman" w:hint="eastAsia"/>
          <w:szCs w:val="28"/>
        </w:rPr>
        <w:t>业</w:t>
      </w:r>
      <w:r w:rsidRPr="00FF0EE1">
        <w:rPr>
          <w:rFonts w:ascii="Times New Roman" w:hAnsi="Times New Roman"/>
          <w:szCs w:val="28"/>
        </w:rPr>
        <w:t>”</w:t>
      </w:r>
      <w:r w:rsidRPr="00FF0EE1">
        <w:rPr>
          <w:rFonts w:ascii="Times New Roman" w:hAnsi="Times New Roman" w:hint="eastAsia"/>
          <w:szCs w:val="28"/>
        </w:rPr>
        <w:t>科技工作制度的，</w:t>
      </w:r>
      <w:r w:rsidR="006D7B16" w:rsidRPr="00FF0EE1">
        <w:rPr>
          <w:rFonts w:ascii="Times New Roman" w:hAnsi="Times New Roman" w:hint="eastAsia"/>
          <w:szCs w:val="28"/>
        </w:rPr>
        <w:t>按照《关于开展广西市县领导联系推动创新驱动乡村产业振兴试点工作的指导意见》执行</w:t>
      </w:r>
      <w:r w:rsidRPr="00FF0EE1">
        <w:rPr>
          <w:rFonts w:ascii="Times New Roman" w:hAnsi="Times New Roman" w:hint="eastAsia"/>
          <w:szCs w:val="28"/>
        </w:rPr>
        <w:t>。</w:t>
      </w:r>
    </w:p>
    <w:p w:rsidR="00A02AD4" w:rsidRPr="00FF0EE1" w:rsidRDefault="00A02AD4">
      <w:pPr>
        <w:ind w:firstLine="560"/>
        <w:rPr>
          <w:rFonts w:ascii="Times New Roman" w:hAnsi="Times New Roman"/>
          <w:szCs w:val="28"/>
        </w:rPr>
      </w:pPr>
    </w:p>
    <w:p w:rsidR="00A02AD4" w:rsidRPr="00FF0EE1" w:rsidRDefault="00A02AD4" w:rsidP="00E70DFB">
      <w:pPr>
        <w:pStyle w:val="3"/>
        <w:keepNext w:val="0"/>
        <w:keepLines w:val="0"/>
        <w:ind w:firstLine="643"/>
        <w:rPr>
          <w:rFonts w:ascii="Times New Roman" w:hAnsi="Times New Roman"/>
        </w:rPr>
      </w:pPr>
      <w:bookmarkStart w:id="293" w:name="_Toc39263377"/>
      <w:r w:rsidRPr="00FF0EE1">
        <w:rPr>
          <w:rFonts w:ascii="Times New Roman" w:hAnsi="Times New Roman" w:hint="eastAsia"/>
        </w:rPr>
        <w:t>方向</w:t>
      </w:r>
      <w:r w:rsidRPr="00FF0EE1">
        <w:rPr>
          <w:rFonts w:ascii="Times New Roman" w:hAnsi="Times New Roman"/>
        </w:rPr>
        <w:t>6</w:t>
      </w:r>
      <w:r w:rsidRPr="00FF0EE1">
        <w:rPr>
          <w:rFonts w:ascii="Times New Roman" w:hAnsi="Times New Roman" w:hint="eastAsia"/>
        </w:rPr>
        <w:t>0</w:t>
      </w:r>
      <w:r w:rsidRPr="00FF0EE1">
        <w:rPr>
          <w:rFonts w:ascii="Times New Roman" w:hAnsi="Times New Roman" w:hint="eastAsia"/>
        </w:rPr>
        <w:t>：</w:t>
      </w:r>
      <w:proofErr w:type="gramStart"/>
      <w:r w:rsidRPr="00FF0EE1">
        <w:rPr>
          <w:rFonts w:ascii="Times New Roman" w:hAnsi="Times New Roman" w:hint="eastAsia"/>
        </w:rPr>
        <w:t>星创天地</w:t>
      </w:r>
      <w:proofErr w:type="gramEnd"/>
      <w:r w:rsidRPr="00FF0EE1">
        <w:rPr>
          <w:rFonts w:ascii="Times New Roman" w:hAnsi="Times New Roman" w:hint="eastAsia"/>
        </w:rPr>
        <w:t>提质建设</w:t>
      </w:r>
      <w:bookmarkEnd w:id="293"/>
    </w:p>
    <w:p w:rsidR="00A02AD4" w:rsidRPr="00FF0EE1" w:rsidRDefault="00A02AD4">
      <w:pPr>
        <w:spacing w:line="530" w:lineRule="exact"/>
        <w:ind w:firstLine="560"/>
        <w:rPr>
          <w:rFonts w:ascii="Times New Roman" w:hAnsi="Times New Roman"/>
          <w:szCs w:val="28"/>
        </w:rPr>
      </w:pPr>
      <w:r w:rsidRPr="00FF0EE1">
        <w:rPr>
          <w:rFonts w:ascii="Times New Roman" w:hAnsi="Times New Roman" w:hint="eastAsia"/>
          <w:szCs w:val="28"/>
        </w:rPr>
        <w:t>项目内容：在调整结构和优化布局的基础上，按照运行机制市场化、科技服务专业化、运作方式资本化和“一站式”开放性综合服务平台的建设定位，以及依托农业科技园区、高校院所、科技型企业等载体建设</w:t>
      </w:r>
      <w:proofErr w:type="gramStart"/>
      <w:r w:rsidRPr="00FF0EE1">
        <w:rPr>
          <w:rFonts w:ascii="Times New Roman" w:hAnsi="Times New Roman" w:hint="eastAsia"/>
          <w:szCs w:val="28"/>
        </w:rPr>
        <w:t>我区星创天地</w:t>
      </w:r>
      <w:proofErr w:type="gramEnd"/>
      <w:r w:rsidRPr="00FF0EE1">
        <w:rPr>
          <w:rFonts w:ascii="Times New Roman" w:hAnsi="Times New Roman" w:hint="eastAsia"/>
          <w:szCs w:val="28"/>
        </w:rPr>
        <w:t>的布局要求，重新认定和建设</w:t>
      </w:r>
      <w:proofErr w:type="gramStart"/>
      <w:r w:rsidRPr="00FF0EE1">
        <w:rPr>
          <w:rFonts w:ascii="Times New Roman" w:hAnsi="Times New Roman" w:hint="eastAsia"/>
          <w:szCs w:val="28"/>
        </w:rPr>
        <w:t>一批星创天地</w:t>
      </w:r>
      <w:proofErr w:type="gramEnd"/>
      <w:r w:rsidRPr="00FF0EE1">
        <w:rPr>
          <w:rFonts w:ascii="Times New Roman" w:hAnsi="Times New Roman" w:hint="eastAsia"/>
          <w:szCs w:val="28"/>
        </w:rPr>
        <w:t>，并配套组织</w:t>
      </w:r>
      <w:proofErr w:type="gramStart"/>
      <w:r w:rsidRPr="00FF0EE1">
        <w:rPr>
          <w:rFonts w:ascii="Times New Roman" w:hAnsi="Times New Roman" w:hint="eastAsia"/>
          <w:szCs w:val="28"/>
        </w:rPr>
        <w:t>实施星创天地</w:t>
      </w:r>
      <w:proofErr w:type="gramEnd"/>
      <w:r w:rsidRPr="00FF0EE1">
        <w:rPr>
          <w:rFonts w:ascii="Times New Roman" w:hAnsi="Times New Roman" w:hint="eastAsia"/>
          <w:szCs w:val="28"/>
        </w:rPr>
        <w:t>农业科技孵化能力提升项目（以下简称配套项目），为乡村产业振兴提供科技支撑。</w:t>
      </w:r>
    </w:p>
    <w:p w:rsidR="00A02AD4" w:rsidRPr="00FF0EE1" w:rsidRDefault="00A02AD4">
      <w:pPr>
        <w:spacing w:line="530" w:lineRule="exact"/>
        <w:ind w:firstLine="560"/>
        <w:rPr>
          <w:rFonts w:ascii="Times New Roman" w:hAnsi="Times New Roman"/>
          <w:szCs w:val="28"/>
        </w:rPr>
      </w:pPr>
      <w:r w:rsidRPr="00FF0EE1">
        <w:rPr>
          <w:rFonts w:ascii="Times New Roman" w:hAnsi="Times New Roman" w:hint="eastAsia"/>
          <w:szCs w:val="28"/>
        </w:rPr>
        <w:t>申报要求：配套项目仅限通过新认定</w:t>
      </w:r>
      <w:proofErr w:type="gramStart"/>
      <w:r w:rsidRPr="00FF0EE1">
        <w:rPr>
          <w:rFonts w:ascii="Times New Roman" w:hAnsi="Times New Roman" w:hint="eastAsia"/>
          <w:szCs w:val="28"/>
        </w:rPr>
        <w:t>的星创天地</w:t>
      </w:r>
      <w:proofErr w:type="gramEnd"/>
      <w:r w:rsidRPr="00FF0EE1">
        <w:rPr>
          <w:rFonts w:ascii="Times New Roman" w:hAnsi="Times New Roman" w:hint="eastAsia"/>
          <w:szCs w:val="28"/>
        </w:rPr>
        <w:t>运营单位申报。</w:t>
      </w:r>
    </w:p>
    <w:p w:rsidR="00A02AD4" w:rsidRPr="00FF0EE1" w:rsidRDefault="00A02AD4">
      <w:pPr>
        <w:spacing w:line="530" w:lineRule="exact"/>
        <w:ind w:firstLine="560"/>
        <w:rPr>
          <w:rFonts w:ascii="Times New Roman" w:hAnsi="Times New Roman"/>
          <w:szCs w:val="28"/>
        </w:rPr>
      </w:pPr>
      <w:r w:rsidRPr="00FF0EE1">
        <w:rPr>
          <w:rFonts w:ascii="Times New Roman" w:hAnsi="Times New Roman" w:hint="eastAsia"/>
          <w:szCs w:val="28"/>
        </w:rPr>
        <w:t>考核指标：</w:t>
      </w:r>
    </w:p>
    <w:p w:rsidR="00A02AD4" w:rsidRPr="00FF0EE1" w:rsidRDefault="00A02AD4">
      <w:pPr>
        <w:spacing w:line="530" w:lineRule="exact"/>
        <w:ind w:firstLine="560"/>
        <w:rPr>
          <w:rFonts w:ascii="Times New Roman" w:hAnsi="Times New Roman"/>
          <w:szCs w:val="28"/>
        </w:rPr>
      </w:pPr>
      <w:r w:rsidRPr="00FF0EE1">
        <w:rPr>
          <w:rFonts w:ascii="Times New Roman" w:hAnsi="Times New Roman"/>
          <w:szCs w:val="28"/>
        </w:rPr>
        <w:t>1.</w:t>
      </w:r>
      <w:proofErr w:type="gramStart"/>
      <w:r w:rsidRPr="00FF0EE1">
        <w:rPr>
          <w:rFonts w:ascii="Times New Roman" w:hAnsi="Times New Roman" w:hint="eastAsia"/>
          <w:szCs w:val="28"/>
        </w:rPr>
        <w:t>星创天地</w:t>
      </w:r>
      <w:proofErr w:type="gramEnd"/>
      <w:r w:rsidRPr="00FF0EE1">
        <w:rPr>
          <w:rFonts w:ascii="Times New Roman" w:hAnsi="Times New Roman" w:hint="eastAsia"/>
          <w:szCs w:val="28"/>
        </w:rPr>
        <w:t>建设主体，应当具备独立法人资格，建有</w:t>
      </w:r>
      <w:r w:rsidRPr="00FF0EE1">
        <w:rPr>
          <w:rFonts w:ascii="Times New Roman" w:hAnsi="Times New Roman"/>
          <w:szCs w:val="28"/>
        </w:rPr>
        <w:t>200</w:t>
      </w:r>
      <w:r w:rsidRPr="00FF0EE1">
        <w:rPr>
          <w:rFonts w:ascii="Times New Roman" w:hAnsi="Times New Roman" w:hint="eastAsia"/>
          <w:szCs w:val="28"/>
        </w:rPr>
        <w:t>平方米以上固定办公场所或创新创业空间和不少于</w:t>
      </w:r>
      <w:r w:rsidRPr="00FF0EE1">
        <w:rPr>
          <w:rFonts w:ascii="Times New Roman" w:hAnsi="Times New Roman"/>
          <w:szCs w:val="28"/>
        </w:rPr>
        <w:t>200</w:t>
      </w:r>
      <w:r w:rsidRPr="00FF0EE1">
        <w:rPr>
          <w:rFonts w:ascii="Times New Roman" w:hAnsi="Times New Roman" w:hint="eastAsia"/>
          <w:szCs w:val="28"/>
        </w:rPr>
        <w:t>亩的创新创业服务示范基地。</w:t>
      </w:r>
    </w:p>
    <w:p w:rsidR="00A02AD4" w:rsidRPr="00FF0EE1" w:rsidRDefault="00A02AD4">
      <w:pPr>
        <w:spacing w:line="530" w:lineRule="exact"/>
        <w:ind w:firstLine="560"/>
        <w:rPr>
          <w:rFonts w:ascii="Times New Roman" w:hAnsi="Times New Roman"/>
          <w:szCs w:val="28"/>
        </w:rPr>
      </w:pPr>
      <w:r w:rsidRPr="00FF0EE1">
        <w:rPr>
          <w:rFonts w:ascii="Times New Roman" w:hAnsi="Times New Roman"/>
          <w:szCs w:val="28"/>
        </w:rPr>
        <w:lastRenderedPageBreak/>
        <w:t>2.</w:t>
      </w:r>
      <w:proofErr w:type="gramStart"/>
      <w:r w:rsidRPr="00FF0EE1">
        <w:rPr>
          <w:rFonts w:ascii="Times New Roman" w:hAnsi="Times New Roman" w:hint="eastAsia"/>
          <w:szCs w:val="28"/>
        </w:rPr>
        <w:t>每家星创天地</w:t>
      </w:r>
      <w:proofErr w:type="gramEnd"/>
      <w:r w:rsidRPr="00FF0EE1">
        <w:rPr>
          <w:rFonts w:ascii="Times New Roman" w:hAnsi="Times New Roman" w:hint="eastAsia"/>
          <w:szCs w:val="28"/>
        </w:rPr>
        <w:t>组建</w:t>
      </w:r>
      <w:r w:rsidRPr="00FF0EE1">
        <w:rPr>
          <w:rFonts w:ascii="Times New Roman" w:hAnsi="Times New Roman"/>
          <w:szCs w:val="28"/>
        </w:rPr>
        <w:t>3</w:t>
      </w:r>
      <w:r w:rsidRPr="00FF0EE1">
        <w:rPr>
          <w:rFonts w:ascii="Times New Roman" w:hAnsi="Times New Roman" w:hint="eastAsia"/>
          <w:szCs w:val="28"/>
        </w:rPr>
        <w:t>人以上专家服务团队、</w:t>
      </w:r>
      <w:r w:rsidRPr="00FF0EE1">
        <w:rPr>
          <w:rFonts w:ascii="Times New Roman" w:hAnsi="Times New Roman"/>
          <w:szCs w:val="28"/>
        </w:rPr>
        <w:t>5</w:t>
      </w:r>
      <w:r w:rsidRPr="00FF0EE1">
        <w:rPr>
          <w:rFonts w:ascii="Times New Roman" w:hAnsi="Times New Roman" w:hint="eastAsia"/>
          <w:szCs w:val="28"/>
        </w:rPr>
        <w:t>人以上日常技术服务团队、</w:t>
      </w:r>
      <w:r w:rsidRPr="00FF0EE1">
        <w:rPr>
          <w:rFonts w:ascii="Times New Roman" w:hAnsi="Times New Roman"/>
          <w:szCs w:val="28"/>
        </w:rPr>
        <w:t>3</w:t>
      </w:r>
      <w:r w:rsidRPr="00FF0EE1">
        <w:rPr>
          <w:rFonts w:ascii="Times New Roman" w:hAnsi="Times New Roman" w:hint="eastAsia"/>
          <w:szCs w:val="28"/>
        </w:rPr>
        <w:t>人以上创业导师队伍。</w:t>
      </w:r>
    </w:p>
    <w:p w:rsidR="00A02AD4" w:rsidRPr="00FF0EE1" w:rsidRDefault="00A02AD4">
      <w:pPr>
        <w:spacing w:line="530" w:lineRule="exact"/>
        <w:ind w:firstLine="560"/>
        <w:rPr>
          <w:rFonts w:ascii="Times New Roman" w:hAnsi="Times New Roman"/>
          <w:szCs w:val="28"/>
        </w:rPr>
      </w:pPr>
      <w:r w:rsidRPr="00FF0EE1">
        <w:rPr>
          <w:rFonts w:ascii="Times New Roman" w:hAnsi="Times New Roman"/>
          <w:szCs w:val="28"/>
        </w:rPr>
        <w:t xml:space="preserve">3. </w:t>
      </w:r>
      <w:proofErr w:type="gramStart"/>
      <w:r w:rsidRPr="00FF0EE1">
        <w:rPr>
          <w:rFonts w:ascii="Times New Roman" w:hAnsi="Times New Roman" w:hint="eastAsia"/>
          <w:szCs w:val="28"/>
        </w:rPr>
        <w:t>每家星创天地</w:t>
      </w:r>
      <w:proofErr w:type="gramEnd"/>
      <w:r w:rsidRPr="00FF0EE1">
        <w:rPr>
          <w:rFonts w:ascii="Times New Roman" w:hAnsi="Times New Roman" w:hint="eastAsia"/>
          <w:szCs w:val="28"/>
        </w:rPr>
        <w:t>每年培育</w:t>
      </w:r>
      <w:r w:rsidRPr="00FF0EE1">
        <w:rPr>
          <w:rFonts w:ascii="Times New Roman" w:hAnsi="Times New Roman"/>
          <w:szCs w:val="28"/>
        </w:rPr>
        <w:t>3</w:t>
      </w:r>
      <w:r w:rsidRPr="00FF0EE1">
        <w:rPr>
          <w:rFonts w:ascii="Times New Roman" w:hAnsi="Times New Roman" w:hint="eastAsia"/>
          <w:szCs w:val="28"/>
        </w:rPr>
        <w:t>家以上新型农业经营主体、转化推广</w:t>
      </w:r>
      <w:r w:rsidRPr="00FF0EE1">
        <w:rPr>
          <w:rFonts w:ascii="Times New Roman" w:hAnsi="Times New Roman"/>
          <w:szCs w:val="28"/>
        </w:rPr>
        <w:t>5</w:t>
      </w:r>
      <w:r w:rsidRPr="00FF0EE1">
        <w:rPr>
          <w:rFonts w:ascii="Times New Roman" w:hAnsi="Times New Roman" w:hint="eastAsia"/>
          <w:szCs w:val="28"/>
        </w:rPr>
        <w:t>项以上农业科技成果、完成创新创业培训</w:t>
      </w:r>
      <w:r w:rsidRPr="00FF0EE1">
        <w:rPr>
          <w:rFonts w:ascii="Times New Roman" w:hAnsi="Times New Roman"/>
          <w:szCs w:val="28"/>
        </w:rPr>
        <w:t>300</w:t>
      </w:r>
      <w:r w:rsidRPr="00FF0EE1">
        <w:rPr>
          <w:rFonts w:ascii="Times New Roman" w:hAnsi="Times New Roman" w:hint="eastAsia"/>
          <w:szCs w:val="28"/>
        </w:rPr>
        <w:t>人次以上、带动</w:t>
      </w:r>
      <w:r w:rsidRPr="00FF0EE1">
        <w:rPr>
          <w:rFonts w:ascii="Times New Roman" w:hAnsi="Times New Roman"/>
          <w:szCs w:val="28"/>
        </w:rPr>
        <w:t>50</w:t>
      </w:r>
      <w:r w:rsidRPr="00FF0EE1">
        <w:rPr>
          <w:rFonts w:ascii="Times New Roman" w:hAnsi="Times New Roman" w:hint="eastAsia"/>
          <w:szCs w:val="28"/>
        </w:rPr>
        <w:t>名以上科技特派员、大学生、返乡农民工、职业农民创新创业。</w:t>
      </w:r>
    </w:p>
    <w:p w:rsidR="00A02AD4" w:rsidRPr="00FF0EE1" w:rsidRDefault="00A02AD4">
      <w:pPr>
        <w:spacing w:line="530" w:lineRule="exact"/>
        <w:ind w:firstLine="560"/>
        <w:rPr>
          <w:rFonts w:ascii="Times New Roman" w:hAnsi="Times New Roman"/>
          <w:szCs w:val="28"/>
        </w:rPr>
      </w:pPr>
      <w:r w:rsidRPr="00FF0EE1">
        <w:rPr>
          <w:rFonts w:ascii="Times New Roman" w:hAnsi="Times New Roman" w:hint="eastAsia"/>
          <w:szCs w:val="28"/>
        </w:rPr>
        <w:t>实施期限：</w:t>
      </w:r>
      <w:r w:rsidRPr="00FF0EE1">
        <w:rPr>
          <w:rFonts w:ascii="Times New Roman" w:hAnsi="Times New Roman"/>
          <w:szCs w:val="28"/>
        </w:rPr>
        <w:t>3</w:t>
      </w:r>
      <w:r w:rsidRPr="00FF0EE1">
        <w:rPr>
          <w:rFonts w:ascii="Times New Roman" w:hAnsi="Times New Roman" w:hint="eastAsia"/>
          <w:szCs w:val="28"/>
        </w:rPr>
        <w:t>年</w:t>
      </w:r>
    </w:p>
    <w:p w:rsidR="00A02AD4" w:rsidRPr="00FF0EE1" w:rsidRDefault="00A02AD4">
      <w:pPr>
        <w:spacing w:line="530" w:lineRule="exact"/>
        <w:ind w:firstLine="560"/>
        <w:rPr>
          <w:rFonts w:ascii="Times New Roman" w:hAnsi="Times New Roman"/>
          <w:szCs w:val="28"/>
        </w:rPr>
      </w:pPr>
      <w:r w:rsidRPr="00FF0EE1">
        <w:rPr>
          <w:rFonts w:ascii="Times New Roman" w:hAnsi="Times New Roman" w:hint="eastAsia"/>
          <w:szCs w:val="28"/>
        </w:rPr>
        <w:t>资助方式：前资助。每个项目不超过</w:t>
      </w:r>
      <w:r w:rsidRPr="00FF0EE1">
        <w:rPr>
          <w:rFonts w:ascii="Times New Roman" w:hAnsi="Times New Roman"/>
          <w:szCs w:val="28"/>
        </w:rPr>
        <w:t>30</w:t>
      </w:r>
      <w:r w:rsidRPr="00FF0EE1">
        <w:rPr>
          <w:rFonts w:ascii="Times New Roman" w:hAnsi="Times New Roman" w:hint="eastAsia"/>
          <w:szCs w:val="28"/>
        </w:rPr>
        <w:t>万元。</w:t>
      </w:r>
    </w:p>
    <w:p w:rsidR="00A02AD4" w:rsidRPr="00FF0EE1" w:rsidRDefault="00A02AD4">
      <w:pPr>
        <w:spacing w:line="530" w:lineRule="exact"/>
        <w:ind w:firstLine="560"/>
        <w:rPr>
          <w:rFonts w:ascii="Times New Roman" w:hAnsi="Times New Roman" w:cs="Times New Roman"/>
          <w:szCs w:val="28"/>
        </w:rPr>
      </w:pPr>
    </w:p>
    <w:p w:rsidR="00A02AD4" w:rsidRPr="00FF0EE1" w:rsidRDefault="00A02AD4">
      <w:pPr>
        <w:pStyle w:val="2"/>
        <w:keepNext w:val="0"/>
        <w:keepLines w:val="0"/>
        <w:spacing w:before="0" w:after="0" w:line="530" w:lineRule="exact"/>
        <w:ind w:firstLine="640"/>
        <w:rPr>
          <w:b w:val="0"/>
        </w:rPr>
      </w:pPr>
      <w:bookmarkStart w:id="294" w:name="_Toc39263378"/>
      <w:r w:rsidRPr="00FF0EE1">
        <w:rPr>
          <w:rFonts w:hint="eastAsia"/>
          <w:b w:val="0"/>
        </w:rPr>
        <w:t>三、国际与国内创新合作平台建设</w:t>
      </w:r>
      <w:bookmarkEnd w:id="294"/>
    </w:p>
    <w:p w:rsidR="00A02AD4" w:rsidRPr="00FF0EE1" w:rsidRDefault="00A02AD4">
      <w:pPr>
        <w:ind w:firstLine="560"/>
        <w:rPr>
          <w:rFonts w:ascii="Times New Roman" w:hAnsi="Times New Roman" w:cs="仿宋"/>
          <w:szCs w:val="28"/>
        </w:rPr>
      </w:pPr>
      <w:r w:rsidRPr="00FF0EE1">
        <w:rPr>
          <w:rFonts w:ascii="Times New Roman" w:hAnsi="Times New Roman" w:cs="仿宋" w:hint="eastAsia"/>
          <w:szCs w:val="28"/>
        </w:rPr>
        <w:t>围绕广西产业创新发展需求，支持区内企业、高校、科研院所“引进来、走出去”，开展国际、国内创新合作，打造合作平台，以此推动建立长效合作机制。</w:t>
      </w:r>
    </w:p>
    <w:p w:rsidR="002403F5" w:rsidRPr="00FF0EE1" w:rsidRDefault="002403F5">
      <w:pPr>
        <w:ind w:firstLine="560"/>
        <w:rPr>
          <w:rFonts w:ascii="Times New Roman" w:hAnsi="Times New Roman" w:cs="仿宋"/>
          <w:szCs w:val="28"/>
        </w:rPr>
      </w:pPr>
    </w:p>
    <w:p w:rsidR="00A02AD4" w:rsidRPr="00FF0EE1" w:rsidRDefault="00A02AD4" w:rsidP="00E70DFB">
      <w:pPr>
        <w:pStyle w:val="3"/>
        <w:keepNext w:val="0"/>
        <w:keepLines w:val="0"/>
        <w:ind w:firstLine="643"/>
        <w:rPr>
          <w:rFonts w:ascii="Times New Roman" w:hAnsi="Times New Roman"/>
        </w:rPr>
      </w:pPr>
      <w:bookmarkStart w:id="295" w:name="_Toc39263379"/>
      <w:r w:rsidRPr="00FF0EE1">
        <w:rPr>
          <w:rFonts w:ascii="Times New Roman" w:hAnsi="Times New Roman" w:hint="eastAsia"/>
        </w:rPr>
        <w:t>方向</w:t>
      </w:r>
      <w:r w:rsidRPr="00FF0EE1">
        <w:rPr>
          <w:rFonts w:ascii="Times New Roman" w:hAnsi="Times New Roman"/>
        </w:rPr>
        <w:t>6</w:t>
      </w:r>
      <w:r w:rsidRPr="00FF0EE1">
        <w:rPr>
          <w:rFonts w:ascii="Times New Roman" w:hAnsi="Times New Roman" w:hint="eastAsia"/>
        </w:rPr>
        <w:t>1</w:t>
      </w:r>
      <w:r w:rsidRPr="00FF0EE1">
        <w:rPr>
          <w:rFonts w:ascii="Times New Roman" w:hAnsi="Times New Roman" w:hint="eastAsia"/>
        </w:rPr>
        <w:t>：科技资源入</w:t>
      </w:r>
      <w:proofErr w:type="gramStart"/>
      <w:r w:rsidRPr="00FF0EE1">
        <w:rPr>
          <w:rFonts w:ascii="Times New Roman" w:hAnsi="Times New Roman" w:hint="eastAsia"/>
        </w:rPr>
        <w:t>桂创新</w:t>
      </w:r>
      <w:proofErr w:type="gramEnd"/>
      <w:r w:rsidRPr="00FF0EE1">
        <w:rPr>
          <w:rFonts w:ascii="Times New Roman" w:hAnsi="Times New Roman" w:hint="eastAsia"/>
        </w:rPr>
        <w:t>平台建设</w:t>
      </w:r>
      <w:bookmarkEnd w:id="280"/>
      <w:bookmarkEnd w:id="281"/>
      <w:bookmarkEnd w:id="295"/>
    </w:p>
    <w:p w:rsidR="00A02AD4" w:rsidRPr="00FF0EE1" w:rsidRDefault="00A02AD4">
      <w:pPr>
        <w:ind w:firstLine="560"/>
        <w:rPr>
          <w:rFonts w:ascii="Times New Roman" w:hAnsi="Times New Roman" w:cs="仿宋"/>
          <w:szCs w:val="28"/>
        </w:rPr>
      </w:pPr>
      <w:r w:rsidRPr="00FF0EE1">
        <w:rPr>
          <w:rFonts w:ascii="Times New Roman" w:hAnsi="Times New Roman" w:cs="仿宋" w:hint="eastAsia"/>
          <w:szCs w:val="28"/>
        </w:rPr>
        <w:t>项目内容：围绕传统优势产业转型升级、智能制造、新一代信息技术、互联网经济、高性能新材料、生态环保、优势特色农业、海洋资源开发利用保护、中医药大健康等领域，支持区内企业、高校、科研院所以及其他创新机构积极“引进来”，重点引进以色列、欧美、日韩等发达国家、中东欧国家、世界</w:t>
      </w:r>
      <w:r w:rsidRPr="00FF0EE1">
        <w:rPr>
          <w:rFonts w:ascii="Times New Roman" w:hAnsi="Times New Roman" w:cs="仿宋"/>
          <w:szCs w:val="28"/>
        </w:rPr>
        <w:t>500</w:t>
      </w:r>
      <w:r w:rsidRPr="00FF0EE1">
        <w:rPr>
          <w:rFonts w:ascii="Times New Roman" w:hAnsi="Times New Roman" w:cs="仿宋" w:hint="eastAsia"/>
          <w:szCs w:val="28"/>
        </w:rPr>
        <w:t>强企业、国内知名高校、国家级科研机构、科技实力强的科技型企业、科技类社会法人组织、先进发达省份和港澳台地区的一流人才及其团队、技术、科研成果等，在广西独建或共建高层次联合实验室、联合研究中心、区域性研发总部、分中心、离岸创新中心、国际孵化器、产业技术研究院、技术创新中心等科技创新平台。</w:t>
      </w:r>
    </w:p>
    <w:p w:rsidR="00A02AD4" w:rsidRPr="00FF0EE1" w:rsidRDefault="00A02AD4">
      <w:pPr>
        <w:ind w:firstLine="560"/>
        <w:rPr>
          <w:rFonts w:ascii="Times New Roman" w:hAnsi="Times New Roman" w:cs="仿宋"/>
          <w:szCs w:val="28"/>
        </w:rPr>
      </w:pPr>
      <w:r w:rsidRPr="00FF0EE1">
        <w:rPr>
          <w:rFonts w:ascii="Times New Roman" w:hAnsi="Times New Roman" w:cs="仿宋" w:hint="eastAsia"/>
          <w:szCs w:val="28"/>
        </w:rPr>
        <w:t>考核指标：在联合攻关以及成果转化领域取得可量化考核的高水平技术、专利、成果转化指标，完成重大关键技术突破或形成可转化的科技成果或产业化的技术标准</w:t>
      </w:r>
      <w:r w:rsidRPr="00FF0EE1">
        <w:rPr>
          <w:rFonts w:ascii="Times New Roman" w:hAnsi="Times New Roman" w:cs="仿宋"/>
          <w:szCs w:val="28"/>
        </w:rPr>
        <w:t>1</w:t>
      </w:r>
      <w:r w:rsidRPr="00FF0EE1">
        <w:rPr>
          <w:rFonts w:ascii="Times New Roman" w:hAnsi="Times New Roman" w:cs="仿宋" w:hint="eastAsia"/>
          <w:szCs w:val="28"/>
        </w:rPr>
        <w:t>项以上。建立各类科技创新合作平台</w:t>
      </w:r>
      <w:r w:rsidRPr="00FF0EE1">
        <w:rPr>
          <w:rFonts w:ascii="Times New Roman" w:hAnsi="Times New Roman" w:cs="仿宋"/>
          <w:szCs w:val="28"/>
        </w:rPr>
        <w:t>1</w:t>
      </w:r>
      <w:r w:rsidRPr="00FF0EE1">
        <w:rPr>
          <w:rFonts w:ascii="Times New Roman" w:hAnsi="Times New Roman" w:cs="仿宋" w:hint="eastAsia"/>
          <w:szCs w:val="28"/>
        </w:rPr>
        <w:t>个以上。</w:t>
      </w:r>
      <w:r w:rsidRPr="00FF0EE1">
        <w:rPr>
          <w:rFonts w:ascii="Times New Roman" w:hAnsi="Times New Roman" w:cs="仿宋" w:hint="eastAsia"/>
          <w:szCs w:val="28"/>
        </w:rPr>
        <w:lastRenderedPageBreak/>
        <w:t>引进高层次人才团队</w:t>
      </w:r>
      <w:r w:rsidRPr="00FF0EE1">
        <w:rPr>
          <w:rFonts w:ascii="Times New Roman" w:hAnsi="Times New Roman" w:cs="仿宋"/>
          <w:szCs w:val="28"/>
        </w:rPr>
        <w:t>1</w:t>
      </w:r>
      <w:r w:rsidRPr="00FF0EE1">
        <w:rPr>
          <w:rFonts w:ascii="Times New Roman" w:hAnsi="Times New Roman" w:cs="仿宋" w:hint="eastAsia"/>
          <w:szCs w:val="28"/>
        </w:rPr>
        <w:t>个以上。</w:t>
      </w:r>
    </w:p>
    <w:p w:rsidR="00A02AD4" w:rsidRPr="00FF0EE1" w:rsidRDefault="00A02AD4">
      <w:pPr>
        <w:ind w:firstLine="560"/>
        <w:rPr>
          <w:rFonts w:ascii="Times New Roman" w:hAnsi="Times New Roman" w:cs="仿宋"/>
          <w:szCs w:val="28"/>
        </w:rPr>
      </w:pPr>
      <w:r w:rsidRPr="00FF0EE1">
        <w:rPr>
          <w:rFonts w:ascii="Times New Roman" w:hAnsi="Times New Roman" w:cs="仿宋" w:hint="eastAsia"/>
          <w:szCs w:val="28"/>
        </w:rPr>
        <w:t>资助经费：每个项目资助</w:t>
      </w:r>
      <w:r w:rsidRPr="00FF0EE1">
        <w:rPr>
          <w:rFonts w:ascii="Times New Roman" w:hAnsi="Times New Roman" w:cs="仿宋"/>
          <w:szCs w:val="28"/>
        </w:rPr>
        <w:t>100-300</w:t>
      </w:r>
      <w:r w:rsidRPr="00FF0EE1">
        <w:rPr>
          <w:rFonts w:ascii="Times New Roman" w:hAnsi="Times New Roman" w:cs="仿宋" w:hint="eastAsia"/>
          <w:szCs w:val="28"/>
        </w:rPr>
        <w:t>万元。</w:t>
      </w:r>
    </w:p>
    <w:p w:rsidR="00A02AD4" w:rsidRPr="00FF0EE1" w:rsidRDefault="00A02AD4">
      <w:pPr>
        <w:ind w:firstLine="560"/>
        <w:rPr>
          <w:rFonts w:ascii="Times New Roman" w:hAnsi="Times New Roman" w:cs="仿宋"/>
          <w:szCs w:val="28"/>
        </w:rPr>
      </w:pPr>
      <w:r w:rsidRPr="00FF0EE1">
        <w:rPr>
          <w:rFonts w:ascii="Times New Roman" w:hAnsi="Times New Roman" w:cs="仿宋" w:hint="eastAsia"/>
          <w:szCs w:val="28"/>
        </w:rPr>
        <w:t>实施年限：</w:t>
      </w:r>
      <w:r w:rsidRPr="00FF0EE1">
        <w:rPr>
          <w:rFonts w:ascii="Times New Roman" w:hAnsi="Times New Roman" w:cs="仿宋"/>
          <w:szCs w:val="28"/>
        </w:rPr>
        <w:t>2-3</w:t>
      </w:r>
      <w:r w:rsidRPr="00FF0EE1">
        <w:rPr>
          <w:rFonts w:ascii="Times New Roman" w:hAnsi="Times New Roman" w:cs="仿宋" w:hint="eastAsia"/>
          <w:szCs w:val="28"/>
        </w:rPr>
        <w:t>年</w:t>
      </w:r>
    </w:p>
    <w:p w:rsidR="00A02AD4" w:rsidRPr="00FF0EE1" w:rsidRDefault="00A02AD4">
      <w:pPr>
        <w:ind w:firstLine="560"/>
        <w:rPr>
          <w:rFonts w:ascii="Times New Roman" w:hAnsi="Times New Roman" w:cs="仿宋"/>
          <w:szCs w:val="28"/>
        </w:rPr>
      </w:pPr>
      <w:r w:rsidRPr="00FF0EE1">
        <w:rPr>
          <w:rFonts w:ascii="Times New Roman" w:hAnsi="Times New Roman" w:cs="仿宋" w:hint="eastAsia"/>
          <w:szCs w:val="28"/>
        </w:rPr>
        <w:t>资助方式：前资助。</w:t>
      </w:r>
      <w:bookmarkStart w:id="296" w:name="_Toc508970124"/>
      <w:bookmarkStart w:id="297" w:name="_Toc511729711"/>
    </w:p>
    <w:p w:rsidR="00A02AD4" w:rsidRPr="00FF0EE1" w:rsidRDefault="00A02AD4">
      <w:pPr>
        <w:ind w:firstLine="560"/>
        <w:rPr>
          <w:rFonts w:ascii="Times New Roman" w:hAnsi="Times New Roman" w:cs="仿宋"/>
          <w:szCs w:val="28"/>
        </w:rPr>
      </w:pPr>
      <w:r w:rsidRPr="00FF0EE1">
        <w:rPr>
          <w:rFonts w:ascii="Times New Roman" w:hAnsi="Times New Roman" w:cs="仿宋" w:hint="eastAsia"/>
          <w:szCs w:val="28"/>
        </w:rPr>
        <w:t>申报要求：</w:t>
      </w:r>
      <w:r w:rsidRPr="00FF0EE1">
        <w:rPr>
          <w:rFonts w:ascii="Times New Roman" w:hAnsi="Times New Roman" w:cs="仿宋"/>
          <w:szCs w:val="28"/>
        </w:rPr>
        <w:t>1.</w:t>
      </w:r>
      <w:r w:rsidRPr="00FF0EE1">
        <w:rPr>
          <w:rFonts w:ascii="Times New Roman" w:hAnsi="Times New Roman" w:cs="仿宋" w:hint="eastAsia"/>
          <w:szCs w:val="28"/>
        </w:rPr>
        <w:t>共建平台的项目要求提供联合的各方合作协议。</w:t>
      </w:r>
      <w:r w:rsidRPr="00FF0EE1">
        <w:rPr>
          <w:rFonts w:ascii="Times New Roman" w:hAnsi="Times New Roman" w:cs="仿宋"/>
          <w:szCs w:val="28"/>
        </w:rPr>
        <w:t>2.</w:t>
      </w:r>
      <w:r w:rsidRPr="00FF0EE1">
        <w:rPr>
          <w:rFonts w:ascii="Times New Roman" w:hAnsi="Times New Roman" w:cs="仿宋" w:hint="eastAsia"/>
          <w:szCs w:val="28"/>
        </w:rPr>
        <w:t>突显项目联合研究重大关键技术攻关内容，将研究项目、成果转化、人才培养与交流、平台硬软环境建设等集成申报。</w:t>
      </w:r>
    </w:p>
    <w:p w:rsidR="00A02AD4" w:rsidRPr="00FF0EE1" w:rsidRDefault="00A02AD4">
      <w:pPr>
        <w:ind w:firstLine="560"/>
        <w:rPr>
          <w:rFonts w:ascii="Times New Roman" w:hAnsi="Times New Roman" w:cs="仿宋"/>
          <w:szCs w:val="28"/>
        </w:rPr>
      </w:pPr>
    </w:p>
    <w:p w:rsidR="00A02AD4" w:rsidRPr="00FF0EE1" w:rsidRDefault="00A02AD4" w:rsidP="00E70DFB">
      <w:pPr>
        <w:pStyle w:val="3"/>
        <w:keepNext w:val="0"/>
        <w:keepLines w:val="0"/>
        <w:spacing w:line="500" w:lineRule="exact"/>
        <w:ind w:firstLine="643"/>
        <w:rPr>
          <w:rFonts w:ascii="Times New Roman" w:hAnsi="Times New Roman"/>
        </w:rPr>
      </w:pPr>
      <w:bookmarkStart w:id="298" w:name="_Toc39263380"/>
      <w:r w:rsidRPr="00FF0EE1">
        <w:rPr>
          <w:rFonts w:ascii="Times New Roman" w:hAnsi="Times New Roman" w:hint="eastAsia"/>
        </w:rPr>
        <w:t>方向</w:t>
      </w:r>
      <w:r w:rsidRPr="00FF0EE1">
        <w:rPr>
          <w:rFonts w:ascii="Times New Roman" w:hAnsi="Times New Roman"/>
        </w:rPr>
        <w:t>6</w:t>
      </w:r>
      <w:r w:rsidRPr="00FF0EE1">
        <w:rPr>
          <w:rFonts w:ascii="Times New Roman" w:hAnsi="Times New Roman" w:hint="eastAsia"/>
        </w:rPr>
        <w:t>2</w:t>
      </w:r>
      <w:r w:rsidRPr="00FF0EE1">
        <w:rPr>
          <w:rFonts w:ascii="Times New Roman" w:hAnsi="Times New Roman" w:hint="eastAsia"/>
        </w:rPr>
        <w:t>：</w:t>
      </w:r>
      <w:bookmarkStart w:id="299" w:name="_Toc511729712"/>
      <w:bookmarkStart w:id="300" w:name="_Toc508970125"/>
      <w:bookmarkEnd w:id="296"/>
      <w:bookmarkEnd w:id="297"/>
      <w:r w:rsidRPr="00FF0EE1">
        <w:rPr>
          <w:rFonts w:ascii="Times New Roman" w:hAnsi="Times New Roman" w:hint="eastAsia"/>
        </w:rPr>
        <w:t>海外离岸及国内“飞地”创新平台建设</w:t>
      </w:r>
      <w:bookmarkEnd w:id="298"/>
    </w:p>
    <w:p w:rsidR="00A02AD4" w:rsidRPr="00FF0EE1" w:rsidRDefault="00A02AD4">
      <w:pPr>
        <w:ind w:firstLine="560"/>
        <w:rPr>
          <w:rFonts w:ascii="Times New Roman" w:hAnsi="Times New Roman" w:cs="仿宋"/>
          <w:szCs w:val="28"/>
        </w:rPr>
      </w:pPr>
      <w:r w:rsidRPr="00FF0EE1">
        <w:rPr>
          <w:rFonts w:ascii="Times New Roman" w:hAnsi="Times New Roman" w:cs="仿宋" w:hint="eastAsia"/>
          <w:szCs w:val="28"/>
        </w:rPr>
        <w:t>项目内容：围绕传统优势产业转型升级、智能制造、新一代信息技术、互联网经济、高性能新材料、生态环保产业、优势特色农业、海洋资源开发利用保护、中医药大健康以及科技服务业等领域，支持广西企业和机构“走出去”在海外（含港澳台地区）或国内科技资源富集省份建立研发中心、离岸创新中心、创新创业孵化基地等创新平台，吸引一流人才、技术、成果等入桂，以国际视野开展重大关键技术研究，开展创新企业孵化，形成有国际竞争力的创新产品，扩大广西企业的全球市场竞争力。</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考核指标：在联合攻关以及成果转化领域取得可量化考核的高水平技术、专利、产品、成果转化等指标。在海外（含港澳台地区）或国内科技资源富集省份建立研发中心、离岸创新中心、创新创业孵化基地等创新平台</w:t>
      </w:r>
      <w:r w:rsidRPr="00FF0EE1">
        <w:rPr>
          <w:rFonts w:ascii="Times New Roman" w:hAnsi="Times New Roman" w:cs="仿宋"/>
          <w:szCs w:val="28"/>
        </w:rPr>
        <w:t>1</w:t>
      </w:r>
      <w:r w:rsidRPr="00FF0EE1">
        <w:rPr>
          <w:rFonts w:ascii="Times New Roman" w:hAnsi="Times New Roman" w:cs="仿宋" w:hint="eastAsia"/>
          <w:szCs w:val="28"/>
        </w:rPr>
        <w:t>个以上。形成联合研发团队</w:t>
      </w:r>
      <w:r w:rsidRPr="00FF0EE1">
        <w:rPr>
          <w:rFonts w:ascii="Times New Roman" w:hAnsi="Times New Roman" w:cs="仿宋"/>
          <w:szCs w:val="28"/>
        </w:rPr>
        <w:t>1</w:t>
      </w:r>
      <w:r w:rsidRPr="00FF0EE1">
        <w:rPr>
          <w:rFonts w:ascii="Times New Roman" w:hAnsi="Times New Roman" w:cs="仿宋" w:hint="eastAsia"/>
          <w:szCs w:val="28"/>
        </w:rPr>
        <w:t>个以上。</w:t>
      </w:r>
    </w:p>
    <w:p w:rsidR="00A02AD4" w:rsidRPr="00FF0EE1" w:rsidRDefault="00A02AD4">
      <w:pPr>
        <w:ind w:firstLine="560"/>
        <w:rPr>
          <w:rFonts w:ascii="Times New Roman" w:hAnsi="Times New Roman" w:cs="仿宋"/>
          <w:szCs w:val="28"/>
        </w:rPr>
      </w:pPr>
      <w:r w:rsidRPr="00FF0EE1">
        <w:rPr>
          <w:rFonts w:ascii="Times New Roman" w:hAnsi="Times New Roman" w:cs="仿宋" w:hint="eastAsia"/>
          <w:szCs w:val="28"/>
        </w:rPr>
        <w:t>申报要求：</w:t>
      </w:r>
      <w:r w:rsidRPr="00FF0EE1">
        <w:rPr>
          <w:rFonts w:ascii="Times New Roman" w:hAnsi="Times New Roman" w:cs="仿宋"/>
          <w:szCs w:val="28"/>
        </w:rPr>
        <w:t>1.</w:t>
      </w:r>
      <w:r w:rsidRPr="00FF0EE1">
        <w:rPr>
          <w:rFonts w:ascii="Times New Roman" w:hAnsi="Times New Roman" w:cs="仿宋" w:hint="eastAsia"/>
          <w:szCs w:val="28"/>
        </w:rPr>
        <w:t>本项目要求提供联合的各方合作协议。</w:t>
      </w:r>
      <w:r w:rsidRPr="00FF0EE1">
        <w:rPr>
          <w:rFonts w:ascii="Times New Roman" w:hAnsi="Times New Roman" w:cs="仿宋"/>
          <w:szCs w:val="28"/>
        </w:rPr>
        <w:t>2.</w:t>
      </w:r>
      <w:r w:rsidRPr="00FF0EE1">
        <w:rPr>
          <w:rFonts w:ascii="Times New Roman" w:hAnsi="Times New Roman" w:cs="仿宋" w:hint="eastAsia"/>
          <w:szCs w:val="28"/>
        </w:rPr>
        <w:t>突显项目联合研究重大关键技术攻关内容，将研究项目、成果转化、人才培养与交流、平台硬软环境建设等集成申报。</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资助经费：每个项目资助</w:t>
      </w:r>
      <w:r w:rsidRPr="00FF0EE1">
        <w:rPr>
          <w:rFonts w:ascii="Times New Roman" w:hAnsi="Times New Roman" w:cs="仿宋"/>
          <w:szCs w:val="28"/>
        </w:rPr>
        <w:t>100-300</w:t>
      </w:r>
      <w:r w:rsidRPr="00FF0EE1">
        <w:rPr>
          <w:rFonts w:ascii="Times New Roman" w:hAnsi="Times New Roman" w:cs="仿宋" w:hint="eastAsia"/>
          <w:szCs w:val="28"/>
        </w:rPr>
        <w:t>万元。</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实施年限：</w:t>
      </w:r>
      <w:r w:rsidRPr="00FF0EE1">
        <w:rPr>
          <w:rFonts w:ascii="Times New Roman" w:hAnsi="Times New Roman" w:cs="仿宋"/>
          <w:szCs w:val="28"/>
        </w:rPr>
        <w:t>3</w:t>
      </w:r>
      <w:r w:rsidRPr="00FF0EE1">
        <w:rPr>
          <w:rFonts w:ascii="Times New Roman" w:hAnsi="Times New Roman" w:cs="仿宋" w:hint="eastAsia"/>
          <w:szCs w:val="28"/>
        </w:rPr>
        <w:t>年</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资助方式：前资助。</w:t>
      </w:r>
    </w:p>
    <w:p w:rsidR="00A02AD4" w:rsidRPr="00FF0EE1" w:rsidRDefault="00A02AD4" w:rsidP="00E70DFB">
      <w:pPr>
        <w:pStyle w:val="3"/>
        <w:keepNext w:val="0"/>
        <w:keepLines w:val="0"/>
        <w:spacing w:before="0" w:after="0" w:line="530" w:lineRule="exact"/>
        <w:ind w:firstLine="643"/>
        <w:rPr>
          <w:rFonts w:ascii="Times New Roman" w:hAnsi="Times New Roman" w:cs="仿宋"/>
          <w:szCs w:val="28"/>
        </w:rPr>
      </w:pPr>
    </w:p>
    <w:p w:rsidR="002403F5" w:rsidRPr="00FF0EE1" w:rsidRDefault="002403F5" w:rsidP="002403F5">
      <w:pPr>
        <w:ind w:firstLine="560"/>
      </w:pPr>
    </w:p>
    <w:p w:rsidR="00A02AD4" w:rsidRPr="00FF0EE1" w:rsidRDefault="00A02AD4" w:rsidP="00E70DFB">
      <w:pPr>
        <w:pStyle w:val="3"/>
        <w:keepNext w:val="0"/>
        <w:keepLines w:val="0"/>
        <w:ind w:firstLine="643"/>
        <w:rPr>
          <w:rFonts w:ascii="Times New Roman" w:hAnsi="Times New Roman"/>
        </w:rPr>
      </w:pPr>
      <w:bookmarkStart w:id="301" w:name="_Toc39263381"/>
      <w:r w:rsidRPr="00FF0EE1">
        <w:rPr>
          <w:rFonts w:ascii="Times New Roman" w:hAnsi="Times New Roman" w:hint="eastAsia"/>
        </w:rPr>
        <w:t>方向</w:t>
      </w:r>
      <w:r w:rsidRPr="00FF0EE1">
        <w:rPr>
          <w:rFonts w:ascii="Times New Roman" w:hAnsi="Times New Roman"/>
        </w:rPr>
        <w:t>6</w:t>
      </w:r>
      <w:r w:rsidRPr="00FF0EE1">
        <w:rPr>
          <w:rFonts w:ascii="Times New Roman" w:hAnsi="Times New Roman" w:hint="eastAsia"/>
        </w:rPr>
        <w:t>3</w:t>
      </w:r>
      <w:r w:rsidRPr="00FF0EE1">
        <w:rPr>
          <w:rFonts w:ascii="Times New Roman" w:hAnsi="Times New Roman" w:hint="eastAsia"/>
        </w:rPr>
        <w:t>：中国</w:t>
      </w:r>
      <w:r w:rsidRPr="00FF0EE1">
        <w:rPr>
          <w:rFonts w:ascii="Times New Roman" w:hAnsi="Times New Roman"/>
        </w:rPr>
        <w:t>—</w:t>
      </w:r>
      <w:r w:rsidRPr="00FF0EE1">
        <w:rPr>
          <w:rFonts w:ascii="Times New Roman" w:hAnsi="Times New Roman" w:hint="eastAsia"/>
        </w:rPr>
        <w:t>东盟国际创新平台建设</w:t>
      </w:r>
      <w:bookmarkEnd w:id="301"/>
    </w:p>
    <w:p w:rsidR="00A02AD4" w:rsidRPr="00FF0EE1" w:rsidRDefault="00A02AD4">
      <w:pPr>
        <w:ind w:firstLine="560"/>
        <w:rPr>
          <w:rFonts w:ascii="Times New Roman" w:hAnsi="Times New Roman" w:cs="仿宋"/>
          <w:spacing w:val="-4"/>
          <w:szCs w:val="28"/>
        </w:rPr>
      </w:pPr>
      <w:r w:rsidRPr="00FF0EE1">
        <w:rPr>
          <w:rFonts w:ascii="Times New Roman" w:hAnsi="Times New Roman" w:cs="仿宋" w:hint="eastAsia"/>
          <w:szCs w:val="28"/>
        </w:rPr>
        <w:t>项目内容：围绕传统优势产业转型升级、智能制造、新一代信息技术、互联网经</w:t>
      </w:r>
      <w:r w:rsidRPr="00FF0EE1">
        <w:rPr>
          <w:rFonts w:ascii="Times New Roman" w:hAnsi="Times New Roman" w:cs="仿宋" w:hint="eastAsia"/>
          <w:spacing w:val="-4"/>
          <w:szCs w:val="28"/>
        </w:rPr>
        <w:t>济、高性能新材料、生态环保、优势特色农业、海洋资源开发利用保护、中医药大健康等领域，面向东盟国家开展创新合作，支持联合攻关、人才联合培养、成果转化示范推广、科学家合作交流、技术转移、技术培训等，共建联合实验室、联合研究中心、创新中心、中国</w:t>
      </w:r>
      <w:r w:rsidRPr="00FF0EE1">
        <w:rPr>
          <w:rFonts w:ascii="Times New Roman" w:hAnsi="Times New Roman" w:cs="仿宋"/>
          <w:spacing w:val="-4"/>
          <w:szCs w:val="28"/>
        </w:rPr>
        <w:t>—</w:t>
      </w:r>
      <w:r w:rsidRPr="00FF0EE1">
        <w:rPr>
          <w:rFonts w:ascii="Times New Roman" w:hAnsi="Times New Roman" w:cs="仿宋" w:hint="eastAsia"/>
          <w:spacing w:val="-4"/>
          <w:szCs w:val="28"/>
        </w:rPr>
        <w:t>东盟技术交易平台、标准化示范基地等平台，推动广西成为面向东盟的区域创新中心。</w:t>
      </w:r>
    </w:p>
    <w:p w:rsidR="00A02AD4" w:rsidRPr="00FF0EE1" w:rsidRDefault="00A02AD4">
      <w:pPr>
        <w:spacing w:line="470" w:lineRule="exact"/>
        <w:ind w:firstLine="560"/>
        <w:rPr>
          <w:rFonts w:ascii="Times New Roman" w:hAnsi="Times New Roman" w:cs="仿宋"/>
          <w:szCs w:val="28"/>
        </w:rPr>
      </w:pPr>
      <w:r w:rsidRPr="00FF0EE1">
        <w:rPr>
          <w:rFonts w:ascii="Times New Roman" w:hAnsi="Times New Roman" w:cs="仿宋" w:hint="eastAsia"/>
          <w:szCs w:val="28"/>
        </w:rPr>
        <w:t>考核指标：在联合攻关以及成果转化领域取得可量化考核的高水平技术、专利、成果转化指标。建成各</w:t>
      </w:r>
      <w:proofErr w:type="gramStart"/>
      <w:r w:rsidRPr="00FF0EE1">
        <w:rPr>
          <w:rFonts w:ascii="Times New Roman" w:hAnsi="Times New Roman" w:cs="仿宋" w:hint="eastAsia"/>
          <w:szCs w:val="28"/>
        </w:rPr>
        <w:t>类创新</w:t>
      </w:r>
      <w:proofErr w:type="gramEnd"/>
      <w:r w:rsidRPr="00FF0EE1">
        <w:rPr>
          <w:rFonts w:ascii="Times New Roman" w:hAnsi="Times New Roman" w:cs="仿宋" w:hint="eastAsia"/>
          <w:szCs w:val="28"/>
        </w:rPr>
        <w:t>平台</w:t>
      </w:r>
      <w:r w:rsidRPr="00FF0EE1">
        <w:rPr>
          <w:rFonts w:ascii="Times New Roman" w:hAnsi="Times New Roman" w:cs="仿宋"/>
          <w:szCs w:val="28"/>
        </w:rPr>
        <w:t>1</w:t>
      </w:r>
      <w:r w:rsidRPr="00FF0EE1">
        <w:rPr>
          <w:rFonts w:ascii="Times New Roman" w:hAnsi="Times New Roman" w:cs="仿宋" w:hint="eastAsia"/>
          <w:szCs w:val="28"/>
        </w:rPr>
        <w:t>个以上。</w:t>
      </w:r>
    </w:p>
    <w:p w:rsidR="00A02AD4" w:rsidRPr="00FF0EE1" w:rsidRDefault="00A02AD4">
      <w:pPr>
        <w:ind w:firstLine="560"/>
        <w:rPr>
          <w:rFonts w:ascii="Times New Roman" w:hAnsi="Times New Roman" w:cs="仿宋"/>
          <w:szCs w:val="28"/>
        </w:rPr>
      </w:pPr>
      <w:r w:rsidRPr="00FF0EE1">
        <w:rPr>
          <w:rFonts w:ascii="Times New Roman" w:hAnsi="Times New Roman" w:cs="仿宋" w:hint="eastAsia"/>
          <w:szCs w:val="28"/>
        </w:rPr>
        <w:t>申报要求：</w:t>
      </w:r>
      <w:r w:rsidRPr="00FF0EE1">
        <w:rPr>
          <w:rFonts w:ascii="Times New Roman" w:hAnsi="Times New Roman" w:cs="仿宋"/>
          <w:szCs w:val="28"/>
        </w:rPr>
        <w:t>1.</w:t>
      </w:r>
      <w:r w:rsidRPr="00FF0EE1">
        <w:rPr>
          <w:rFonts w:ascii="Times New Roman" w:hAnsi="Times New Roman" w:cs="仿宋" w:hint="eastAsia"/>
          <w:szCs w:val="28"/>
        </w:rPr>
        <w:t>本项目要求提供联合的各方合作协议。</w:t>
      </w:r>
      <w:r w:rsidRPr="00FF0EE1">
        <w:rPr>
          <w:rFonts w:ascii="Times New Roman" w:hAnsi="Times New Roman" w:cs="仿宋"/>
          <w:szCs w:val="28"/>
        </w:rPr>
        <w:t>2.</w:t>
      </w:r>
      <w:r w:rsidRPr="00FF0EE1">
        <w:rPr>
          <w:rFonts w:ascii="Times New Roman" w:hAnsi="Times New Roman" w:cs="仿宋" w:hint="eastAsia"/>
          <w:szCs w:val="28"/>
        </w:rPr>
        <w:t>突显项目联合研究先进技术攻关内容，将研究项目、成果转化、人才培养与交流、平台硬软环境建设等集成申报。</w:t>
      </w:r>
    </w:p>
    <w:p w:rsidR="00A02AD4" w:rsidRPr="00FF0EE1" w:rsidRDefault="00A02AD4">
      <w:pPr>
        <w:ind w:firstLine="560"/>
        <w:rPr>
          <w:rFonts w:ascii="Times New Roman" w:hAnsi="Times New Roman" w:cs="仿宋"/>
          <w:szCs w:val="28"/>
        </w:rPr>
      </w:pPr>
      <w:r w:rsidRPr="00FF0EE1">
        <w:rPr>
          <w:rFonts w:ascii="Times New Roman" w:hAnsi="Times New Roman" w:cs="仿宋" w:hint="eastAsia"/>
          <w:szCs w:val="28"/>
        </w:rPr>
        <w:t>资助经费：每个项目资助</w:t>
      </w:r>
      <w:r w:rsidRPr="00FF0EE1">
        <w:rPr>
          <w:rFonts w:ascii="Times New Roman" w:hAnsi="Times New Roman" w:cs="仿宋"/>
          <w:szCs w:val="28"/>
        </w:rPr>
        <w:t>100-300</w:t>
      </w:r>
      <w:r w:rsidRPr="00FF0EE1">
        <w:rPr>
          <w:rFonts w:ascii="Times New Roman" w:hAnsi="Times New Roman" w:cs="仿宋" w:hint="eastAsia"/>
          <w:szCs w:val="28"/>
        </w:rPr>
        <w:t>万元。</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实施年限：</w:t>
      </w:r>
      <w:r w:rsidRPr="00FF0EE1">
        <w:rPr>
          <w:rFonts w:ascii="Times New Roman" w:hAnsi="Times New Roman" w:cs="仿宋"/>
          <w:szCs w:val="28"/>
        </w:rPr>
        <w:t>3</w:t>
      </w:r>
      <w:r w:rsidRPr="00FF0EE1">
        <w:rPr>
          <w:rFonts w:ascii="Times New Roman" w:hAnsi="Times New Roman" w:cs="仿宋" w:hint="eastAsia"/>
          <w:szCs w:val="28"/>
        </w:rPr>
        <w:t>年</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资助方式：前资助。</w:t>
      </w:r>
    </w:p>
    <w:p w:rsidR="009D2888" w:rsidRPr="00FF0EE1" w:rsidRDefault="009D2888">
      <w:pPr>
        <w:spacing w:line="530" w:lineRule="exact"/>
        <w:ind w:firstLine="560"/>
        <w:rPr>
          <w:rFonts w:ascii="Times New Roman" w:hAnsi="Times New Roman" w:cs="仿宋"/>
          <w:szCs w:val="28"/>
        </w:rPr>
      </w:pPr>
    </w:p>
    <w:p w:rsidR="00A02AD4" w:rsidRPr="00FF0EE1" w:rsidRDefault="00A02AD4">
      <w:pPr>
        <w:pStyle w:val="2"/>
        <w:keepNext w:val="0"/>
        <w:keepLines w:val="0"/>
        <w:spacing w:before="0" w:after="0" w:line="530" w:lineRule="exact"/>
        <w:ind w:firstLine="640"/>
        <w:rPr>
          <w:b w:val="0"/>
        </w:rPr>
      </w:pPr>
      <w:bookmarkStart w:id="302" w:name="_Toc39263382"/>
      <w:bookmarkEnd w:id="282"/>
      <w:bookmarkEnd w:id="283"/>
      <w:bookmarkEnd w:id="284"/>
      <w:bookmarkEnd w:id="285"/>
      <w:bookmarkEnd w:id="286"/>
      <w:bookmarkEnd w:id="287"/>
      <w:bookmarkEnd w:id="288"/>
      <w:bookmarkEnd w:id="289"/>
      <w:bookmarkEnd w:id="290"/>
      <w:bookmarkEnd w:id="291"/>
      <w:bookmarkEnd w:id="299"/>
      <w:bookmarkEnd w:id="300"/>
      <w:r w:rsidRPr="00FF0EE1">
        <w:rPr>
          <w:rFonts w:hint="eastAsia"/>
          <w:b w:val="0"/>
        </w:rPr>
        <w:t>四、科技创新人才队伍建设示范</w:t>
      </w:r>
      <w:bookmarkStart w:id="303" w:name="_Toc511729714"/>
      <w:bookmarkStart w:id="304" w:name="_Toc508970128"/>
      <w:bookmarkStart w:id="305" w:name="_Toc447012353"/>
      <w:bookmarkEnd w:id="302"/>
    </w:p>
    <w:p w:rsidR="00A02AD4" w:rsidRPr="00FF0EE1" w:rsidRDefault="00A02AD4" w:rsidP="00E70DFB">
      <w:pPr>
        <w:pStyle w:val="3"/>
        <w:keepNext w:val="0"/>
        <w:keepLines w:val="0"/>
        <w:ind w:firstLine="643"/>
        <w:rPr>
          <w:rFonts w:ascii="Times New Roman" w:hAnsi="Times New Roman"/>
        </w:rPr>
      </w:pPr>
      <w:bookmarkStart w:id="306" w:name="_Toc39263383"/>
      <w:r w:rsidRPr="00FF0EE1">
        <w:rPr>
          <w:rFonts w:ascii="Times New Roman" w:hAnsi="Times New Roman" w:hint="eastAsia"/>
        </w:rPr>
        <w:t>方向</w:t>
      </w:r>
      <w:r w:rsidRPr="00FF0EE1">
        <w:rPr>
          <w:rFonts w:ascii="Times New Roman" w:hAnsi="Times New Roman"/>
        </w:rPr>
        <w:t>6</w:t>
      </w:r>
      <w:r w:rsidRPr="00FF0EE1">
        <w:rPr>
          <w:rFonts w:ascii="Times New Roman" w:hAnsi="Times New Roman" w:hint="eastAsia"/>
        </w:rPr>
        <w:t>4</w:t>
      </w:r>
      <w:r w:rsidRPr="00FF0EE1">
        <w:rPr>
          <w:rFonts w:ascii="Times New Roman" w:hAnsi="Times New Roman" w:hint="eastAsia"/>
        </w:rPr>
        <w:t>：高层次创新人才和团队建设</w:t>
      </w:r>
      <w:bookmarkEnd w:id="303"/>
      <w:bookmarkEnd w:id="304"/>
      <w:bookmarkEnd w:id="306"/>
    </w:p>
    <w:p w:rsidR="00A02AD4" w:rsidRPr="00FF0EE1" w:rsidRDefault="00A02AD4">
      <w:pPr>
        <w:spacing w:line="530" w:lineRule="exact"/>
        <w:ind w:firstLine="560"/>
        <w:rPr>
          <w:rFonts w:ascii="Times New Roman" w:hAnsi="Times New Roman"/>
          <w:szCs w:val="28"/>
        </w:rPr>
      </w:pPr>
      <w:bookmarkStart w:id="307" w:name="_Toc511729715"/>
      <w:bookmarkStart w:id="308" w:name="_Toc508970129"/>
      <w:r w:rsidRPr="00FF0EE1">
        <w:rPr>
          <w:rFonts w:ascii="Times New Roman" w:hAnsi="Times New Roman" w:hint="eastAsia"/>
          <w:szCs w:val="28"/>
        </w:rPr>
        <w:t>项目内容：为了实现“</w:t>
      </w:r>
      <w:proofErr w:type="gramStart"/>
      <w:r w:rsidRPr="00FF0EE1">
        <w:rPr>
          <w:rFonts w:ascii="Times New Roman" w:hAnsi="Times New Roman" w:hint="eastAsia"/>
          <w:szCs w:val="28"/>
        </w:rPr>
        <w:t>三百二千</w:t>
      </w:r>
      <w:proofErr w:type="gramEnd"/>
      <w:r w:rsidRPr="00FF0EE1">
        <w:rPr>
          <w:rFonts w:ascii="Times New Roman" w:hAnsi="Times New Roman" w:hint="eastAsia"/>
          <w:szCs w:val="28"/>
        </w:rPr>
        <w:t>”科技创新工程中“引育</w:t>
      </w:r>
      <w:r w:rsidRPr="00FF0EE1">
        <w:rPr>
          <w:rFonts w:ascii="Times New Roman" w:hAnsi="Times New Roman"/>
          <w:szCs w:val="28"/>
        </w:rPr>
        <w:t>100</w:t>
      </w:r>
      <w:r w:rsidRPr="00FF0EE1">
        <w:rPr>
          <w:rFonts w:ascii="Times New Roman" w:hAnsi="Times New Roman" w:hint="eastAsia"/>
          <w:szCs w:val="28"/>
        </w:rPr>
        <w:t>个高层次人才和团队”目标，围绕</w:t>
      </w:r>
      <w:r w:rsidRPr="00FF0EE1">
        <w:rPr>
          <w:rFonts w:ascii="Times New Roman" w:hAnsi="Times New Roman" w:cs="仿宋" w:hint="eastAsia"/>
          <w:szCs w:val="28"/>
        </w:rPr>
        <w:t>汽车、机械、有色金属、冶金、高端铝、制糖、电子信息、节能环保、高端装备制造、新材料、大健康、海洋资源开发利用、特色优势农业等重点领域，择优支持</w:t>
      </w:r>
      <w:proofErr w:type="gramStart"/>
      <w:r w:rsidRPr="00FF0EE1">
        <w:rPr>
          <w:rFonts w:ascii="Times New Roman" w:hAnsi="Times New Roman" w:cs="仿宋" w:hint="eastAsia"/>
          <w:szCs w:val="28"/>
        </w:rPr>
        <w:t>以引育高层次</w:t>
      </w:r>
      <w:proofErr w:type="gramEnd"/>
      <w:r w:rsidRPr="00FF0EE1">
        <w:rPr>
          <w:rFonts w:ascii="Times New Roman" w:hAnsi="Times New Roman" w:cs="仿宋" w:hint="eastAsia"/>
          <w:szCs w:val="28"/>
        </w:rPr>
        <w:t>人才和团队为目标导向的</w:t>
      </w:r>
      <w:r w:rsidRPr="00FF0EE1">
        <w:rPr>
          <w:rFonts w:ascii="Times New Roman" w:hAnsi="Times New Roman" w:hint="eastAsia"/>
          <w:szCs w:val="28"/>
        </w:rPr>
        <w:t>高层次创新人才领衔申报的自主选题科研项目。</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lastRenderedPageBreak/>
        <w:t>考核指标：（</w:t>
      </w:r>
      <w:r w:rsidRPr="00FF0EE1">
        <w:rPr>
          <w:rFonts w:ascii="Times New Roman" w:hAnsi="Times New Roman" w:cs="仿宋"/>
          <w:szCs w:val="28"/>
        </w:rPr>
        <w:t>1</w:t>
      </w:r>
      <w:r w:rsidRPr="00FF0EE1">
        <w:rPr>
          <w:rFonts w:ascii="Times New Roman" w:hAnsi="Times New Roman" w:cs="仿宋" w:hint="eastAsia"/>
          <w:szCs w:val="28"/>
        </w:rPr>
        <w:t>）突破</w:t>
      </w:r>
      <w:r w:rsidRPr="00FF0EE1">
        <w:rPr>
          <w:rFonts w:ascii="Times New Roman" w:hAnsi="Times New Roman" w:cs="仿宋"/>
          <w:szCs w:val="28"/>
        </w:rPr>
        <w:t>1</w:t>
      </w:r>
      <w:r w:rsidRPr="00FF0EE1">
        <w:rPr>
          <w:rFonts w:ascii="Times New Roman" w:hAnsi="Times New Roman" w:cs="仿宋" w:hint="eastAsia"/>
          <w:szCs w:val="28"/>
        </w:rPr>
        <w:t>项重大技术；（</w:t>
      </w:r>
      <w:r w:rsidRPr="00FF0EE1">
        <w:rPr>
          <w:rFonts w:ascii="Times New Roman" w:hAnsi="Times New Roman" w:cs="仿宋"/>
          <w:szCs w:val="28"/>
        </w:rPr>
        <w:t>2</w:t>
      </w:r>
      <w:r w:rsidRPr="00FF0EE1">
        <w:rPr>
          <w:rFonts w:ascii="Times New Roman" w:hAnsi="Times New Roman" w:cs="仿宋" w:hint="eastAsia"/>
          <w:szCs w:val="28"/>
        </w:rPr>
        <w:t>）引进符合高层次人才认定条件的人才</w:t>
      </w:r>
      <w:r w:rsidRPr="00FF0EE1">
        <w:rPr>
          <w:rFonts w:ascii="Times New Roman" w:hAnsi="Times New Roman" w:cs="仿宋"/>
          <w:szCs w:val="28"/>
        </w:rPr>
        <w:t>1</w:t>
      </w:r>
      <w:r w:rsidRPr="00FF0EE1">
        <w:rPr>
          <w:rFonts w:ascii="Times New Roman" w:hAnsi="Times New Roman" w:cs="仿宋" w:hint="eastAsia"/>
          <w:szCs w:val="28"/>
        </w:rPr>
        <w:t>名，或培养现有技术骨干并达到更高层次人才认定条件</w:t>
      </w:r>
      <w:r w:rsidRPr="00FF0EE1">
        <w:rPr>
          <w:rFonts w:ascii="Times New Roman" w:hAnsi="Times New Roman" w:cs="仿宋"/>
          <w:szCs w:val="28"/>
        </w:rPr>
        <w:t>1</w:t>
      </w:r>
      <w:r w:rsidRPr="00FF0EE1">
        <w:rPr>
          <w:rFonts w:ascii="Times New Roman" w:hAnsi="Times New Roman" w:cs="仿宋" w:hint="eastAsia"/>
          <w:szCs w:val="28"/>
        </w:rPr>
        <w:t>名；（</w:t>
      </w:r>
      <w:r w:rsidRPr="00FF0EE1">
        <w:rPr>
          <w:rFonts w:ascii="Times New Roman" w:hAnsi="Times New Roman" w:cs="仿宋"/>
          <w:szCs w:val="28"/>
        </w:rPr>
        <w:t>3</w:t>
      </w:r>
      <w:r w:rsidRPr="00FF0EE1">
        <w:rPr>
          <w:rFonts w:ascii="Times New Roman" w:hAnsi="Times New Roman" w:cs="仿宋" w:hint="eastAsia"/>
          <w:szCs w:val="28"/>
        </w:rPr>
        <w:t>）建成较稳定的研究团队</w:t>
      </w:r>
      <w:r w:rsidRPr="00FF0EE1">
        <w:rPr>
          <w:rFonts w:ascii="Times New Roman" w:hAnsi="Times New Roman" w:cs="仿宋"/>
          <w:szCs w:val="28"/>
        </w:rPr>
        <w:t>5</w:t>
      </w:r>
      <w:r w:rsidRPr="00FF0EE1">
        <w:rPr>
          <w:rFonts w:ascii="Times New Roman" w:hAnsi="Times New Roman" w:cs="仿宋" w:hint="eastAsia"/>
          <w:szCs w:val="28"/>
        </w:rPr>
        <w:t>人以上；（</w:t>
      </w:r>
      <w:r w:rsidRPr="00FF0EE1">
        <w:rPr>
          <w:rFonts w:ascii="Times New Roman" w:hAnsi="Times New Roman" w:cs="仿宋"/>
          <w:szCs w:val="28"/>
        </w:rPr>
        <w:t>4</w:t>
      </w:r>
      <w:r w:rsidRPr="00FF0EE1">
        <w:rPr>
          <w:rFonts w:ascii="Times New Roman" w:hAnsi="Times New Roman" w:cs="仿宋" w:hint="eastAsia"/>
          <w:szCs w:val="28"/>
        </w:rPr>
        <w:t>）申请或授权发明专利</w:t>
      </w:r>
      <w:r w:rsidRPr="00FF0EE1">
        <w:rPr>
          <w:rFonts w:ascii="Times New Roman" w:hAnsi="Times New Roman" w:cs="仿宋"/>
          <w:szCs w:val="28"/>
        </w:rPr>
        <w:t>1</w:t>
      </w:r>
      <w:r w:rsidRPr="00FF0EE1">
        <w:rPr>
          <w:rFonts w:ascii="Times New Roman" w:hAnsi="Times New Roman" w:cs="仿宋" w:hint="eastAsia"/>
          <w:szCs w:val="28"/>
        </w:rPr>
        <w:t>件以上，在国际、国内核心期刊上发表学术论文</w:t>
      </w:r>
      <w:r w:rsidRPr="00FF0EE1">
        <w:rPr>
          <w:rFonts w:ascii="Times New Roman" w:hAnsi="Times New Roman" w:cs="仿宋"/>
          <w:szCs w:val="28"/>
        </w:rPr>
        <w:t>1</w:t>
      </w:r>
      <w:r w:rsidRPr="00FF0EE1">
        <w:rPr>
          <w:rFonts w:ascii="Times New Roman" w:hAnsi="Times New Roman" w:cs="仿宋" w:hint="eastAsia"/>
          <w:szCs w:val="28"/>
        </w:rPr>
        <w:t>篇以上。</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资助经费：资助项目不超过</w:t>
      </w:r>
      <w:r w:rsidRPr="00FF0EE1">
        <w:rPr>
          <w:rFonts w:ascii="Times New Roman" w:hAnsi="Times New Roman" w:cs="仿宋"/>
          <w:szCs w:val="28"/>
        </w:rPr>
        <w:t>10</w:t>
      </w:r>
      <w:r w:rsidRPr="00FF0EE1">
        <w:rPr>
          <w:rFonts w:ascii="Times New Roman" w:hAnsi="Times New Roman" w:cs="仿宋" w:hint="eastAsia"/>
          <w:szCs w:val="28"/>
        </w:rPr>
        <w:t>项，每个项目资助不超过</w:t>
      </w:r>
      <w:r w:rsidRPr="00FF0EE1">
        <w:rPr>
          <w:rFonts w:ascii="Times New Roman" w:hAnsi="Times New Roman" w:cs="仿宋"/>
          <w:szCs w:val="28"/>
        </w:rPr>
        <w:t>60</w:t>
      </w:r>
      <w:r w:rsidRPr="00FF0EE1">
        <w:rPr>
          <w:rFonts w:ascii="Times New Roman" w:hAnsi="Times New Roman" w:cs="仿宋" w:hint="eastAsia"/>
          <w:szCs w:val="28"/>
        </w:rPr>
        <w:t>万元。</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实施年限：</w:t>
      </w:r>
      <w:r w:rsidRPr="00FF0EE1">
        <w:rPr>
          <w:rFonts w:ascii="Times New Roman" w:hAnsi="Times New Roman" w:cs="仿宋"/>
          <w:szCs w:val="28"/>
        </w:rPr>
        <w:t>3</w:t>
      </w:r>
      <w:r w:rsidRPr="00FF0EE1">
        <w:rPr>
          <w:rFonts w:ascii="Times New Roman" w:hAnsi="Times New Roman" w:cs="仿宋" w:hint="eastAsia"/>
          <w:szCs w:val="28"/>
        </w:rPr>
        <w:t>年。</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资助方式：前资助。</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申报要求：（</w:t>
      </w:r>
      <w:r w:rsidRPr="00FF0EE1">
        <w:rPr>
          <w:rFonts w:ascii="Times New Roman" w:hAnsi="Times New Roman" w:cs="仿宋"/>
          <w:szCs w:val="28"/>
        </w:rPr>
        <w:t>1</w:t>
      </w:r>
      <w:r w:rsidRPr="00FF0EE1">
        <w:rPr>
          <w:rFonts w:ascii="Times New Roman" w:hAnsi="Times New Roman" w:cs="仿宋" w:hint="eastAsia"/>
          <w:szCs w:val="28"/>
        </w:rPr>
        <w:t>）申报者需提供《广西壮族自治区高层次人才证书》（复印件）证明材料。（</w:t>
      </w:r>
      <w:r w:rsidRPr="00FF0EE1">
        <w:rPr>
          <w:rFonts w:ascii="Times New Roman" w:hAnsi="Times New Roman" w:cs="仿宋"/>
          <w:szCs w:val="28"/>
        </w:rPr>
        <w:t>2</w:t>
      </w:r>
      <w:r w:rsidRPr="00FF0EE1">
        <w:rPr>
          <w:rFonts w:ascii="Times New Roman" w:hAnsi="Times New Roman" w:cs="仿宋" w:hint="eastAsia"/>
          <w:szCs w:val="28"/>
        </w:rPr>
        <w:t>）项目选择的研发技术内容，必须符合本项目明确的重点领域范畴，并且不得与本指南其他项目申报的内容雷同。</w:t>
      </w:r>
    </w:p>
    <w:p w:rsidR="00A02AD4" w:rsidRPr="00FF0EE1" w:rsidRDefault="00A02AD4">
      <w:pPr>
        <w:spacing w:line="530" w:lineRule="exact"/>
        <w:ind w:firstLine="560"/>
        <w:rPr>
          <w:rFonts w:ascii="Times New Roman" w:hAnsi="Times New Roman" w:cs="仿宋"/>
          <w:szCs w:val="28"/>
        </w:rPr>
      </w:pPr>
    </w:p>
    <w:p w:rsidR="00A02AD4" w:rsidRPr="00FF0EE1" w:rsidRDefault="00A02AD4" w:rsidP="00E70DFB">
      <w:pPr>
        <w:pStyle w:val="3"/>
        <w:keepNext w:val="0"/>
        <w:keepLines w:val="0"/>
        <w:ind w:firstLine="643"/>
        <w:rPr>
          <w:rFonts w:ascii="Times New Roman" w:hAnsi="Times New Roman"/>
        </w:rPr>
      </w:pPr>
      <w:bookmarkStart w:id="309" w:name="_Toc39263384"/>
      <w:r w:rsidRPr="00FF0EE1">
        <w:rPr>
          <w:rFonts w:ascii="Times New Roman" w:hAnsi="Times New Roman" w:hint="eastAsia"/>
        </w:rPr>
        <w:t>方向</w:t>
      </w:r>
      <w:r w:rsidRPr="00FF0EE1">
        <w:rPr>
          <w:rFonts w:ascii="Times New Roman" w:hAnsi="Times New Roman"/>
        </w:rPr>
        <w:t>6</w:t>
      </w:r>
      <w:r w:rsidRPr="00FF0EE1">
        <w:rPr>
          <w:rFonts w:ascii="Times New Roman" w:hAnsi="Times New Roman" w:hint="eastAsia"/>
        </w:rPr>
        <w:t>5</w:t>
      </w:r>
      <w:r w:rsidRPr="00FF0EE1">
        <w:rPr>
          <w:rFonts w:ascii="Times New Roman" w:hAnsi="Times New Roman" w:hint="eastAsia"/>
        </w:rPr>
        <w:t>：青年创新人才科研专项</w:t>
      </w:r>
      <w:bookmarkEnd w:id="307"/>
      <w:bookmarkEnd w:id="308"/>
      <w:bookmarkEnd w:id="309"/>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项目内容：落实《广西青年创新创业人才培养计划实施方案》（</w:t>
      </w:r>
      <w:proofErr w:type="gramStart"/>
      <w:r w:rsidRPr="00FF0EE1">
        <w:rPr>
          <w:rFonts w:ascii="Times New Roman" w:hAnsi="Times New Roman" w:cs="仿宋" w:hint="eastAsia"/>
          <w:szCs w:val="28"/>
        </w:rPr>
        <w:t>桂办发</w:t>
      </w:r>
      <w:proofErr w:type="gramEnd"/>
      <w:r w:rsidRPr="00FF0EE1">
        <w:rPr>
          <w:rFonts w:ascii="Times New Roman" w:hAnsi="Times New Roman" w:cs="仿宋" w:hint="eastAsia"/>
          <w:szCs w:val="28"/>
        </w:rPr>
        <w:t>〔</w:t>
      </w:r>
      <w:r w:rsidRPr="00FF0EE1">
        <w:rPr>
          <w:rFonts w:ascii="Times New Roman" w:hAnsi="Times New Roman" w:cs="仿宋"/>
          <w:szCs w:val="28"/>
        </w:rPr>
        <w:t>2017</w:t>
      </w:r>
      <w:r w:rsidRPr="00FF0EE1">
        <w:rPr>
          <w:rFonts w:ascii="Times New Roman" w:hAnsi="Times New Roman" w:cs="仿宋" w:hint="eastAsia"/>
          <w:szCs w:val="28"/>
        </w:rPr>
        <w:t>〕</w:t>
      </w:r>
      <w:r w:rsidRPr="00FF0EE1">
        <w:rPr>
          <w:rFonts w:ascii="Times New Roman" w:hAnsi="Times New Roman" w:cs="仿宋"/>
          <w:szCs w:val="28"/>
        </w:rPr>
        <w:t>36</w:t>
      </w:r>
      <w:r w:rsidRPr="00FF0EE1">
        <w:rPr>
          <w:rFonts w:ascii="Times New Roman" w:hAnsi="Times New Roman" w:cs="仿宋" w:hint="eastAsia"/>
          <w:szCs w:val="28"/>
        </w:rPr>
        <w:t>号）中关于在自治区科技计划中设立青年创新人才科研专项，支持新引进到我区企事业单位工作的高水平大学博士毕业生，来</w:t>
      </w:r>
      <w:proofErr w:type="gramStart"/>
      <w:r w:rsidRPr="00FF0EE1">
        <w:rPr>
          <w:rFonts w:ascii="Times New Roman" w:hAnsi="Times New Roman" w:cs="仿宋" w:hint="eastAsia"/>
          <w:szCs w:val="28"/>
        </w:rPr>
        <w:t>桂工作</w:t>
      </w:r>
      <w:proofErr w:type="gramEnd"/>
      <w:r w:rsidRPr="00FF0EE1">
        <w:rPr>
          <w:rFonts w:ascii="Times New Roman" w:hAnsi="Times New Roman" w:cs="仿宋" w:hint="eastAsia"/>
          <w:szCs w:val="28"/>
        </w:rPr>
        <w:t>第一年至第三年，可以申报一次性不超过</w:t>
      </w:r>
      <w:r w:rsidRPr="00FF0EE1">
        <w:rPr>
          <w:rFonts w:ascii="Times New Roman" w:hAnsi="Times New Roman" w:cs="仿宋"/>
          <w:szCs w:val="28"/>
        </w:rPr>
        <w:t>20</w:t>
      </w:r>
      <w:r w:rsidRPr="00FF0EE1">
        <w:rPr>
          <w:rFonts w:ascii="Times New Roman" w:hAnsi="Times New Roman" w:cs="仿宋" w:hint="eastAsia"/>
          <w:szCs w:val="28"/>
        </w:rPr>
        <w:t>万元自主选题的科研资助政策。鼓励围绕区内高新技术企业、行业龙头企业发展的科技需求进行应用基础研究和科技成果转化的自主选题。</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考核指标：（</w:t>
      </w:r>
      <w:r w:rsidRPr="00FF0EE1">
        <w:rPr>
          <w:rFonts w:ascii="Times New Roman" w:hAnsi="Times New Roman" w:cs="仿宋"/>
          <w:szCs w:val="28"/>
        </w:rPr>
        <w:t>1</w:t>
      </w:r>
      <w:r w:rsidRPr="00FF0EE1">
        <w:rPr>
          <w:rFonts w:ascii="Times New Roman" w:hAnsi="Times New Roman" w:cs="仿宋" w:hint="eastAsia"/>
          <w:szCs w:val="28"/>
        </w:rPr>
        <w:t>）申请（或授权）发明专利</w:t>
      </w:r>
      <w:r w:rsidRPr="00FF0EE1">
        <w:rPr>
          <w:rFonts w:ascii="Times New Roman" w:hAnsi="Times New Roman" w:cs="仿宋"/>
          <w:szCs w:val="28"/>
        </w:rPr>
        <w:t>1</w:t>
      </w:r>
      <w:r w:rsidRPr="00FF0EE1">
        <w:rPr>
          <w:rFonts w:ascii="Times New Roman" w:hAnsi="Times New Roman" w:cs="仿宋" w:hint="eastAsia"/>
          <w:szCs w:val="28"/>
        </w:rPr>
        <w:t>件，或申请（或授权）实用新型专利</w:t>
      </w:r>
      <w:r w:rsidRPr="00FF0EE1">
        <w:rPr>
          <w:rFonts w:ascii="Times New Roman" w:hAnsi="Times New Roman" w:cs="仿宋"/>
          <w:szCs w:val="28"/>
        </w:rPr>
        <w:t>2</w:t>
      </w:r>
      <w:r w:rsidRPr="00FF0EE1">
        <w:rPr>
          <w:rFonts w:ascii="Times New Roman" w:hAnsi="Times New Roman" w:cs="仿宋" w:hint="eastAsia"/>
          <w:szCs w:val="28"/>
        </w:rPr>
        <w:t>件；（</w:t>
      </w:r>
      <w:r w:rsidRPr="00FF0EE1">
        <w:rPr>
          <w:rFonts w:ascii="Times New Roman" w:hAnsi="Times New Roman" w:cs="仿宋"/>
          <w:szCs w:val="28"/>
        </w:rPr>
        <w:t>2</w:t>
      </w:r>
      <w:r w:rsidRPr="00FF0EE1">
        <w:rPr>
          <w:rFonts w:ascii="Times New Roman" w:hAnsi="Times New Roman" w:cs="仿宋" w:hint="eastAsia"/>
          <w:szCs w:val="28"/>
        </w:rPr>
        <w:t>）申请（或获得）软件著作权或植物新品种权</w:t>
      </w:r>
      <w:r w:rsidRPr="00FF0EE1">
        <w:rPr>
          <w:rFonts w:ascii="Times New Roman" w:hAnsi="Times New Roman" w:cs="仿宋"/>
          <w:szCs w:val="28"/>
        </w:rPr>
        <w:t>1</w:t>
      </w:r>
      <w:r w:rsidRPr="00FF0EE1">
        <w:rPr>
          <w:rFonts w:ascii="Times New Roman" w:hAnsi="Times New Roman" w:cs="仿宋" w:hint="eastAsia"/>
          <w:szCs w:val="28"/>
        </w:rPr>
        <w:t>项；（</w:t>
      </w:r>
      <w:r w:rsidRPr="00FF0EE1">
        <w:rPr>
          <w:rFonts w:ascii="Times New Roman" w:hAnsi="Times New Roman" w:cs="仿宋"/>
          <w:szCs w:val="28"/>
        </w:rPr>
        <w:t>3</w:t>
      </w:r>
      <w:r w:rsidRPr="00FF0EE1">
        <w:rPr>
          <w:rFonts w:ascii="Times New Roman" w:hAnsi="Times New Roman" w:cs="仿宋" w:hint="eastAsia"/>
          <w:szCs w:val="28"/>
        </w:rPr>
        <w:t>）在国际、国内核心期刊上发表学术论文</w:t>
      </w:r>
      <w:r w:rsidRPr="00FF0EE1">
        <w:rPr>
          <w:rFonts w:ascii="Times New Roman" w:hAnsi="Times New Roman" w:cs="仿宋"/>
          <w:szCs w:val="28"/>
        </w:rPr>
        <w:t>1</w:t>
      </w:r>
      <w:r w:rsidRPr="00FF0EE1">
        <w:rPr>
          <w:rFonts w:ascii="Times New Roman" w:hAnsi="Times New Roman" w:cs="仿宋" w:hint="eastAsia"/>
          <w:szCs w:val="28"/>
        </w:rPr>
        <w:t>篇；（</w:t>
      </w:r>
      <w:r w:rsidRPr="00FF0EE1">
        <w:rPr>
          <w:rFonts w:ascii="Times New Roman" w:hAnsi="Times New Roman" w:cs="仿宋"/>
          <w:szCs w:val="28"/>
        </w:rPr>
        <w:t>4</w:t>
      </w:r>
      <w:r w:rsidRPr="00FF0EE1">
        <w:rPr>
          <w:rFonts w:ascii="Times New Roman" w:hAnsi="Times New Roman" w:cs="仿宋" w:hint="eastAsia"/>
          <w:szCs w:val="28"/>
        </w:rPr>
        <w:t>）研发（或重大改进）新技术、新工艺、新产品等</w:t>
      </w:r>
      <w:r w:rsidRPr="00FF0EE1">
        <w:rPr>
          <w:rFonts w:ascii="Times New Roman" w:hAnsi="Times New Roman" w:cs="仿宋"/>
          <w:szCs w:val="28"/>
        </w:rPr>
        <w:t>1</w:t>
      </w:r>
      <w:r w:rsidRPr="00FF0EE1">
        <w:rPr>
          <w:rFonts w:ascii="Times New Roman" w:hAnsi="Times New Roman" w:cs="仿宋" w:hint="eastAsia"/>
          <w:szCs w:val="28"/>
        </w:rPr>
        <w:t>项；（</w:t>
      </w:r>
      <w:r w:rsidRPr="00FF0EE1">
        <w:rPr>
          <w:rFonts w:ascii="Times New Roman" w:hAnsi="Times New Roman" w:cs="仿宋"/>
          <w:szCs w:val="28"/>
        </w:rPr>
        <w:t>5</w:t>
      </w:r>
      <w:r w:rsidRPr="00FF0EE1">
        <w:rPr>
          <w:rFonts w:ascii="Times New Roman" w:hAnsi="Times New Roman" w:cs="仿宋" w:hint="eastAsia"/>
          <w:szCs w:val="28"/>
        </w:rPr>
        <w:t>）转化应用科技成果</w:t>
      </w:r>
      <w:r w:rsidRPr="00FF0EE1">
        <w:rPr>
          <w:rFonts w:ascii="Times New Roman" w:hAnsi="Times New Roman" w:cs="仿宋"/>
          <w:szCs w:val="28"/>
        </w:rPr>
        <w:t>1</w:t>
      </w:r>
      <w:r w:rsidRPr="00FF0EE1">
        <w:rPr>
          <w:rFonts w:ascii="Times New Roman" w:hAnsi="Times New Roman" w:cs="仿宋" w:hint="eastAsia"/>
          <w:szCs w:val="28"/>
        </w:rPr>
        <w:t>项。以上选任其一。</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资助经费：每个项目资助不超过</w:t>
      </w:r>
      <w:r w:rsidRPr="00FF0EE1">
        <w:rPr>
          <w:rFonts w:ascii="Times New Roman" w:hAnsi="Times New Roman" w:cs="仿宋"/>
          <w:szCs w:val="28"/>
        </w:rPr>
        <w:t>20</w:t>
      </w:r>
      <w:r w:rsidRPr="00FF0EE1">
        <w:rPr>
          <w:rFonts w:ascii="Times New Roman" w:hAnsi="Times New Roman" w:cs="仿宋" w:hint="eastAsia"/>
          <w:szCs w:val="28"/>
        </w:rPr>
        <w:t>万元。</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实施年限：</w:t>
      </w:r>
      <w:r w:rsidRPr="00FF0EE1">
        <w:rPr>
          <w:rFonts w:ascii="Times New Roman" w:hAnsi="Times New Roman" w:cs="仿宋"/>
          <w:szCs w:val="28"/>
        </w:rPr>
        <w:t>3</w:t>
      </w:r>
      <w:r w:rsidRPr="00FF0EE1">
        <w:rPr>
          <w:rFonts w:ascii="Times New Roman" w:hAnsi="Times New Roman" w:cs="仿宋" w:hint="eastAsia"/>
          <w:szCs w:val="28"/>
        </w:rPr>
        <w:t>年。</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lastRenderedPageBreak/>
        <w:t>资助方式：前资助。</w:t>
      </w:r>
    </w:p>
    <w:bookmarkEnd w:id="305"/>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申报要求：（</w:t>
      </w:r>
      <w:r w:rsidRPr="00FF0EE1">
        <w:rPr>
          <w:rFonts w:ascii="Times New Roman" w:hAnsi="Times New Roman" w:cs="仿宋"/>
          <w:szCs w:val="28"/>
        </w:rPr>
        <w:t>1</w:t>
      </w:r>
      <w:r w:rsidRPr="00FF0EE1">
        <w:rPr>
          <w:rFonts w:ascii="Times New Roman" w:hAnsi="Times New Roman" w:cs="仿宋" w:hint="eastAsia"/>
          <w:szCs w:val="28"/>
        </w:rPr>
        <w:t>）申报人为国内外高水平大学博士毕业生，到广西工作时间未满三年，年龄不超过</w:t>
      </w:r>
      <w:r w:rsidRPr="00FF0EE1">
        <w:rPr>
          <w:rFonts w:ascii="Times New Roman" w:hAnsi="Times New Roman" w:cs="仿宋"/>
          <w:szCs w:val="28"/>
        </w:rPr>
        <w:t>40</w:t>
      </w:r>
      <w:r w:rsidRPr="00FF0EE1">
        <w:rPr>
          <w:rFonts w:ascii="Times New Roman" w:hAnsi="Times New Roman" w:cs="仿宋" w:hint="eastAsia"/>
          <w:szCs w:val="28"/>
        </w:rPr>
        <w:t>周岁，医学专业不超过</w:t>
      </w:r>
      <w:r w:rsidRPr="00FF0EE1">
        <w:rPr>
          <w:rFonts w:ascii="Times New Roman" w:hAnsi="Times New Roman" w:cs="仿宋"/>
          <w:szCs w:val="28"/>
        </w:rPr>
        <w:t>45</w:t>
      </w:r>
      <w:r w:rsidRPr="00FF0EE1">
        <w:rPr>
          <w:rFonts w:ascii="Times New Roman" w:hAnsi="Times New Roman" w:cs="仿宋" w:hint="eastAsia"/>
          <w:szCs w:val="28"/>
        </w:rPr>
        <w:t>周岁（申报人到广西工作时间、年龄以申报材料提交的日期进行计算）。（</w:t>
      </w:r>
      <w:r w:rsidRPr="00FF0EE1">
        <w:rPr>
          <w:rFonts w:ascii="Times New Roman" w:hAnsi="Times New Roman" w:cs="仿宋"/>
          <w:szCs w:val="28"/>
        </w:rPr>
        <w:t>2</w:t>
      </w:r>
      <w:r w:rsidRPr="00FF0EE1">
        <w:rPr>
          <w:rFonts w:ascii="Times New Roman" w:hAnsi="Times New Roman" w:cs="仿宋" w:hint="eastAsia"/>
          <w:szCs w:val="28"/>
        </w:rPr>
        <w:t>）申报人所在单位按１∶１的比例给予配套科研经费支持。（</w:t>
      </w:r>
      <w:r w:rsidRPr="00FF0EE1">
        <w:rPr>
          <w:rFonts w:ascii="Times New Roman" w:hAnsi="Times New Roman" w:cs="仿宋"/>
          <w:szCs w:val="28"/>
        </w:rPr>
        <w:t>3</w:t>
      </w:r>
      <w:r w:rsidRPr="00FF0EE1">
        <w:rPr>
          <w:rFonts w:ascii="Times New Roman" w:hAnsi="Times New Roman" w:cs="仿宋" w:hint="eastAsia"/>
          <w:szCs w:val="28"/>
        </w:rPr>
        <w:t>）提供身份证（复印件）、博士学位证书（复印件）、到广西工作时间未满三年的证明材料、单位配套经费承诺书（原件）。</w:t>
      </w:r>
    </w:p>
    <w:p w:rsidR="00A02AD4" w:rsidRPr="00FF0EE1" w:rsidRDefault="00A02AD4">
      <w:pPr>
        <w:spacing w:line="530" w:lineRule="exact"/>
        <w:ind w:firstLine="560"/>
        <w:rPr>
          <w:rFonts w:ascii="Times New Roman" w:hAnsi="Times New Roman" w:cs="仿宋"/>
          <w:szCs w:val="28"/>
        </w:rPr>
      </w:pPr>
    </w:p>
    <w:p w:rsidR="00A02AD4" w:rsidRPr="00FF0EE1" w:rsidRDefault="00A02AD4" w:rsidP="00E70DFB">
      <w:pPr>
        <w:pStyle w:val="3"/>
        <w:keepNext w:val="0"/>
        <w:keepLines w:val="0"/>
        <w:ind w:firstLine="643"/>
        <w:rPr>
          <w:rFonts w:ascii="Times New Roman" w:hAnsi="Times New Roman"/>
        </w:rPr>
      </w:pPr>
      <w:bookmarkStart w:id="310" w:name="_Toc39263385"/>
      <w:r w:rsidRPr="00FF0EE1">
        <w:rPr>
          <w:rFonts w:ascii="Times New Roman" w:hAnsi="Times New Roman" w:hint="eastAsia"/>
        </w:rPr>
        <w:t>方向</w:t>
      </w:r>
      <w:r w:rsidRPr="00FF0EE1">
        <w:rPr>
          <w:rFonts w:ascii="Times New Roman" w:hAnsi="Times New Roman"/>
        </w:rPr>
        <w:t>6</w:t>
      </w:r>
      <w:r w:rsidRPr="00FF0EE1">
        <w:rPr>
          <w:rFonts w:ascii="Times New Roman" w:hAnsi="Times New Roman" w:hint="eastAsia"/>
        </w:rPr>
        <w:t>6</w:t>
      </w:r>
      <w:r w:rsidRPr="00FF0EE1">
        <w:rPr>
          <w:rFonts w:ascii="Times New Roman" w:hAnsi="Times New Roman" w:hint="eastAsia"/>
        </w:rPr>
        <w:t>：贫困地区青年创新人才自选科研项目</w:t>
      </w:r>
      <w:bookmarkEnd w:id="310"/>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项目内容：落实《关于推动人才资源向贫困地区倾斜的若干政策措施》（</w:t>
      </w:r>
      <w:proofErr w:type="gramStart"/>
      <w:r w:rsidRPr="00FF0EE1">
        <w:rPr>
          <w:rFonts w:ascii="Times New Roman" w:hAnsi="Times New Roman" w:cs="仿宋" w:hint="eastAsia"/>
          <w:szCs w:val="28"/>
        </w:rPr>
        <w:t>桂组通</w:t>
      </w:r>
      <w:proofErr w:type="gramEnd"/>
      <w:r w:rsidRPr="00FF0EE1">
        <w:rPr>
          <w:rFonts w:ascii="Times New Roman" w:hAnsi="Times New Roman" w:cs="仿宋" w:hint="eastAsia"/>
          <w:szCs w:val="28"/>
        </w:rPr>
        <w:t>字〔</w:t>
      </w:r>
      <w:r w:rsidRPr="00FF0EE1">
        <w:rPr>
          <w:rFonts w:ascii="Times New Roman" w:hAnsi="Times New Roman" w:cs="仿宋"/>
          <w:szCs w:val="28"/>
        </w:rPr>
        <w:t>2019</w:t>
      </w:r>
      <w:r w:rsidRPr="00FF0EE1">
        <w:rPr>
          <w:rFonts w:ascii="Times New Roman" w:hAnsi="Times New Roman" w:cs="仿宋" w:hint="eastAsia"/>
          <w:szCs w:val="28"/>
        </w:rPr>
        <w:t>〕</w:t>
      </w:r>
      <w:r w:rsidRPr="00FF0EE1">
        <w:rPr>
          <w:rFonts w:ascii="Times New Roman" w:hAnsi="Times New Roman" w:cs="仿宋"/>
          <w:szCs w:val="28"/>
        </w:rPr>
        <w:t>58</w:t>
      </w:r>
      <w:r w:rsidRPr="00FF0EE1">
        <w:rPr>
          <w:rFonts w:ascii="Times New Roman" w:hAnsi="Times New Roman" w:cs="仿宋" w:hint="eastAsia"/>
          <w:szCs w:val="28"/>
        </w:rPr>
        <w:t>号）“对引进到贫困地区企事业单位从事科研工作的博士毕业生，可向自治区申报一次性不超过</w:t>
      </w:r>
      <w:r w:rsidRPr="00FF0EE1">
        <w:rPr>
          <w:rFonts w:ascii="Times New Roman" w:hAnsi="Times New Roman" w:cs="仿宋"/>
          <w:szCs w:val="28"/>
        </w:rPr>
        <w:t>20</w:t>
      </w:r>
      <w:r w:rsidRPr="00FF0EE1">
        <w:rPr>
          <w:rFonts w:ascii="Times New Roman" w:hAnsi="Times New Roman" w:cs="仿宋" w:hint="eastAsia"/>
          <w:szCs w:val="28"/>
        </w:rPr>
        <w:t>万元的自选科研项目经费资助，自治区科技部门结合科研项目选题及年度经费预算情况，择优予以立项资助”政策。</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考核指标：（</w:t>
      </w:r>
      <w:r w:rsidRPr="00FF0EE1">
        <w:rPr>
          <w:rFonts w:ascii="Times New Roman" w:hAnsi="Times New Roman" w:cs="仿宋"/>
          <w:szCs w:val="28"/>
        </w:rPr>
        <w:t>1</w:t>
      </w:r>
      <w:r w:rsidRPr="00FF0EE1">
        <w:rPr>
          <w:rFonts w:ascii="Times New Roman" w:hAnsi="Times New Roman" w:cs="仿宋" w:hint="eastAsia"/>
          <w:szCs w:val="28"/>
        </w:rPr>
        <w:t>）申请（或授权）发明专利</w:t>
      </w:r>
      <w:r w:rsidRPr="00FF0EE1">
        <w:rPr>
          <w:rFonts w:ascii="Times New Roman" w:hAnsi="Times New Roman" w:cs="仿宋"/>
          <w:szCs w:val="28"/>
        </w:rPr>
        <w:t>1</w:t>
      </w:r>
      <w:r w:rsidRPr="00FF0EE1">
        <w:rPr>
          <w:rFonts w:ascii="Times New Roman" w:hAnsi="Times New Roman" w:cs="仿宋" w:hint="eastAsia"/>
          <w:szCs w:val="28"/>
        </w:rPr>
        <w:t>件，或申请（或授权）实用新型专利</w:t>
      </w:r>
      <w:r w:rsidRPr="00FF0EE1">
        <w:rPr>
          <w:rFonts w:ascii="Times New Roman" w:hAnsi="Times New Roman" w:cs="仿宋"/>
          <w:szCs w:val="28"/>
        </w:rPr>
        <w:t>2</w:t>
      </w:r>
      <w:r w:rsidRPr="00FF0EE1">
        <w:rPr>
          <w:rFonts w:ascii="Times New Roman" w:hAnsi="Times New Roman" w:cs="仿宋" w:hint="eastAsia"/>
          <w:szCs w:val="28"/>
        </w:rPr>
        <w:t>件；（</w:t>
      </w:r>
      <w:r w:rsidRPr="00FF0EE1">
        <w:rPr>
          <w:rFonts w:ascii="Times New Roman" w:hAnsi="Times New Roman" w:cs="仿宋"/>
          <w:szCs w:val="28"/>
        </w:rPr>
        <w:t>2</w:t>
      </w:r>
      <w:r w:rsidRPr="00FF0EE1">
        <w:rPr>
          <w:rFonts w:ascii="Times New Roman" w:hAnsi="Times New Roman" w:cs="仿宋" w:hint="eastAsia"/>
          <w:szCs w:val="28"/>
        </w:rPr>
        <w:t>）申请（或获得）软件著作权或植物新品种权</w:t>
      </w:r>
      <w:r w:rsidRPr="00FF0EE1">
        <w:rPr>
          <w:rFonts w:ascii="Times New Roman" w:hAnsi="Times New Roman" w:cs="仿宋"/>
          <w:szCs w:val="28"/>
        </w:rPr>
        <w:t>1</w:t>
      </w:r>
      <w:r w:rsidRPr="00FF0EE1">
        <w:rPr>
          <w:rFonts w:ascii="Times New Roman" w:hAnsi="Times New Roman" w:cs="仿宋" w:hint="eastAsia"/>
          <w:szCs w:val="28"/>
        </w:rPr>
        <w:t>项；（</w:t>
      </w:r>
      <w:r w:rsidRPr="00FF0EE1">
        <w:rPr>
          <w:rFonts w:ascii="Times New Roman" w:hAnsi="Times New Roman" w:cs="仿宋"/>
          <w:szCs w:val="28"/>
        </w:rPr>
        <w:t>3</w:t>
      </w:r>
      <w:r w:rsidRPr="00FF0EE1">
        <w:rPr>
          <w:rFonts w:ascii="Times New Roman" w:hAnsi="Times New Roman" w:cs="仿宋" w:hint="eastAsia"/>
          <w:szCs w:val="28"/>
        </w:rPr>
        <w:t>）在国际、国内核心期刊上发表学术论文</w:t>
      </w:r>
      <w:r w:rsidRPr="00FF0EE1">
        <w:rPr>
          <w:rFonts w:ascii="Times New Roman" w:hAnsi="Times New Roman" w:cs="仿宋"/>
          <w:szCs w:val="28"/>
        </w:rPr>
        <w:t>1</w:t>
      </w:r>
      <w:r w:rsidRPr="00FF0EE1">
        <w:rPr>
          <w:rFonts w:ascii="Times New Roman" w:hAnsi="Times New Roman" w:cs="仿宋" w:hint="eastAsia"/>
          <w:szCs w:val="28"/>
        </w:rPr>
        <w:t>篇；（</w:t>
      </w:r>
      <w:r w:rsidRPr="00FF0EE1">
        <w:rPr>
          <w:rFonts w:ascii="Times New Roman" w:hAnsi="Times New Roman" w:cs="仿宋"/>
          <w:szCs w:val="28"/>
        </w:rPr>
        <w:t>4</w:t>
      </w:r>
      <w:r w:rsidRPr="00FF0EE1">
        <w:rPr>
          <w:rFonts w:ascii="Times New Roman" w:hAnsi="Times New Roman" w:cs="仿宋" w:hint="eastAsia"/>
          <w:szCs w:val="28"/>
        </w:rPr>
        <w:t>）研发（或重大改进）新技术、新工艺、新产品等</w:t>
      </w:r>
      <w:r w:rsidRPr="00FF0EE1">
        <w:rPr>
          <w:rFonts w:ascii="Times New Roman" w:hAnsi="Times New Roman" w:cs="仿宋"/>
          <w:szCs w:val="28"/>
        </w:rPr>
        <w:t>1</w:t>
      </w:r>
      <w:r w:rsidRPr="00FF0EE1">
        <w:rPr>
          <w:rFonts w:ascii="Times New Roman" w:hAnsi="Times New Roman" w:cs="仿宋" w:hint="eastAsia"/>
          <w:szCs w:val="28"/>
        </w:rPr>
        <w:t>项；（</w:t>
      </w:r>
      <w:r w:rsidRPr="00FF0EE1">
        <w:rPr>
          <w:rFonts w:ascii="Times New Roman" w:hAnsi="Times New Roman" w:cs="仿宋"/>
          <w:szCs w:val="28"/>
        </w:rPr>
        <w:t>5</w:t>
      </w:r>
      <w:r w:rsidRPr="00FF0EE1">
        <w:rPr>
          <w:rFonts w:ascii="Times New Roman" w:hAnsi="Times New Roman" w:cs="仿宋" w:hint="eastAsia"/>
          <w:szCs w:val="28"/>
        </w:rPr>
        <w:t>）转化应用科技成果</w:t>
      </w:r>
      <w:r w:rsidRPr="00FF0EE1">
        <w:rPr>
          <w:rFonts w:ascii="Times New Roman" w:hAnsi="Times New Roman" w:cs="仿宋"/>
          <w:szCs w:val="28"/>
        </w:rPr>
        <w:t>1</w:t>
      </w:r>
      <w:r w:rsidRPr="00FF0EE1">
        <w:rPr>
          <w:rFonts w:ascii="Times New Roman" w:hAnsi="Times New Roman" w:cs="仿宋" w:hint="eastAsia"/>
          <w:szCs w:val="28"/>
        </w:rPr>
        <w:t>项。以上选任其一。</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资助经费：每个项目资助不超过</w:t>
      </w:r>
      <w:r w:rsidRPr="00FF0EE1">
        <w:rPr>
          <w:rFonts w:ascii="Times New Roman" w:hAnsi="Times New Roman" w:cs="仿宋"/>
          <w:szCs w:val="28"/>
        </w:rPr>
        <w:t>20</w:t>
      </w:r>
      <w:r w:rsidRPr="00FF0EE1">
        <w:rPr>
          <w:rFonts w:ascii="Times New Roman" w:hAnsi="Times New Roman" w:cs="仿宋" w:hint="eastAsia"/>
          <w:szCs w:val="28"/>
        </w:rPr>
        <w:t>万元。</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实施年限：</w:t>
      </w:r>
      <w:r w:rsidRPr="00FF0EE1">
        <w:rPr>
          <w:rFonts w:ascii="Times New Roman" w:hAnsi="Times New Roman" w:cs="仿宋"/>
          <w:szCs w:val="28"/>
        </w:rPr>
        <w:t>3</w:t>
      </w:r>
      <w:r w:rsidRPr="00FF0EE1">
        <w:rPr>
          <w:rFonts w:ascii="Times New Roman" w:hAnsi="Times New Roman" w:cs="仿宋" w:hint="eastAsia"/>
          <w:szCs w:val="28"/>
        </w:rPr>
        <w:t>年。</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资助方式：前资助。</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申报要求：（</w:t>
      </w:r>
      <w:r w:rsidRPr="00FF0EE1">
        <w:rPr>
          <w:rFonts w:ascii="Times New Roman" w:hAnsi="Times New Roman" w:cs="仿宋"/>
          <w:szCs w:val="28"/>
        </w:rPr>
        <w:t>1</w:t>
      </w:r>
      <w:r w:rsidRPr="00FF0EE1">
        <w:rPr>
          <w:rFonts w:ascii="Times New Roman" w:hAnsi="Times New Roman" w:cs="仿宋" w:hint="eastAsia"/>
          <w:szCs w:val="28"/>
        </w:rPr>
        <w:t>）限</w:t>
      </w:r>
      <w:r w:rsidRPr="00FF0EE1">
        <w:rPr>
          <w:rFonts w:ascii="Times New Roman" w:hAnsi="Times New Roman" w:cs="仿宋"/>
          <w:szCs w:val="28"/>
        </w:rPr>
        <w:t>2019</w:t>
      </w:r>
      <w:r w:rsidRPr="00FF0EE1">
        <w:rPr>
          <w:rFonts w:ascii="Times New Roman" w:hAnsi="Times New Roman" w:cs="仿宋" w:hint="eastAsia"/>
          <w:szCs w:val="28"/>
        </w:rPr>
        <w:t>年</w:t>
      </w:r>
      <w:r w:rsidRPr="00FF0EE1">
        <w:rPr>
          <w:rFonts w:ascii="Times New Roman" w:hAnsi="Times New Roman" w:cs="仿宋"/>
          <w:szCs w:val="28"/>
        </w:rPr>
        <w:t>7</w:t>
      </w:r>
      <w:r w:rsidRPr="00FF0EE1">
        <w:rPr>
          <w:rFonts w:ascii="Times New Roman" w:hAnsi="Times New Roman" w:cs="仿宋" w:hint="eastAsia"/>
          <w:szCs w:val="28"/>
        </w:rPr>
        <w:t>月</w:t>
      </w:r>
      <w:r w:rsidRPr="00FF0EE1">
        <w:rPr>
          <w:rFonts w:ascii="Times New Roman" w:hAnsi="Times New Roman" w:cs="仿宋"/>
          <w:szCs w:val="28"/>
        </w:rPr>
        <w:t>5</w:t>
      </w:r>
      <w:r w:rsidRPr="00FF0EE1">
        <w:rPr>
          <w:rFonts w:ascii="Times New Roman" w:hAnsi="Times New Roman" w:cs="仿宋" w:hint="eastAsia"/>
          <w:szCs w:val="28"/>
        </w:rPr>
        <w:t>日以后（含）全职引进到贫困地区企事业单位从事科研工作的博士毕业生作为项目负责人申报，年龄不超过</w:t>
      </w:r>
      <w:r w:rsidRPr="00FF0EE1">
        <w:rPr>
          <w:rFonts w:ascii="Times New Roman" w:hAnsi="Times New Roman" w:cs="仿宋"/>
          <w:szCs w:val="28"/>
        </w:rPr>
        <w:t>40</w:t>
      </w:r>
      <w:r w:rsidRPr="00FF0EE1">
        <w:rPr>
          <w:rFonts w:ascii="Times New Roman" w:hAnsi="Times New Roman" w:cs="仿宋" w:hint="eastAsia"/>
          <w:szCs w:val="28"/>
        </w:rPr>
        <w:t>周岁，贫困地区指“十二五”以来确定的国家扶贫开发工作重点县、</w:t>
      </w:r>
      <w:r w:rsidRPr="00FF0EE1">
        <w:rPr>
          <w:rFonts w:ascii="Times New Roman" w:hAnsi="Times New Roman" w:cs="仿宋" w:hint="eastAsia"/>
          <w:szCs w:val="28"/>
        </w:rPr>
        <w:lastRenderedPageBreak/>
        <w:t>滇桂黔石漠化片区县和自治区扶贫开发工作重点县、享受待遇且、滇桂黔石漠化片区“天窗县”（含已脱贫摘帽县）。（</w:t>
      </w:r>
      <w:r w:rsidRPr="00FF0EE1">
        <w:rPr>
          <w:rFonts w:ascii="Times New Roman" w:hAnsi="Times New Roman" w:cs="仿宋"/>
          <w:szCs w:val="28"/>
        </w:rPr>
        <w:t>2</w:t>
      </w:r>
      <w:r w:rsidRPr="00FF0EE1">
        <w:rPr>
          <w:rFonts w:ascii="Times New Roman" w:hAnsi="Times New Roman" w:cs="仿宋" w:hint="eastAsia"/>
          <w:szCs w:val="28"/>
        </w:rPr>
        <w:t>）提供身份证（复印件）、博士学位证书（复印件）、全职引进的相关证明材料。</w:t>
      </w:r>
    </w:p>
    <w:p w:rsidR="00A02AD4" w:rsidRPr="00FF0EE1" w:rsidRDefault="00A02AD4">
      <w:pPr>
        <w:spacing w:line="530" w:lineRule="exact"/>
        <w:ind w:firstLine="560"/>
        <w:rPr>
          <w:rFonts w:ascii="Times New Roman" w:hAnsi="Times New Roman"/>
          <w:szCs w:val="28"/>
        </w:rPr>
      </w:pPr>
    </w:p>
    <w:p w:rsidR="00A02AD4" w:rsidRPr="00FF0EE1" w:rsidRDefault="00A02AD4" w:rsidP="00E70DFB">
      <w:pPr>
        <w:pStyle w:val="3"/>
        <w:keepNext w:val="0"/>
        <w:keepLines w:val="0"/>
        <w:ind w:firstLine="643"/>
        <w:rPr>
          <w:rFonts w:ascii="Times New Roman" w:hAnsi="Times New Roman"/>
        </w:rPr>
      </w:pPr>
      <w:bookmarkStart w:id="311" w:name="_Toc39263386"/>
      <w:r w:rsidRPr="00FF0EE1">
        <w:rPr>
          <w:rFonts w:ascii="Times New Roman" w:hAnsi="Times New Roman" w:hint="eastAsia"/>
        </w:rPr>
        <w:t>方向</w:t>
      </w:r>
      <w:r w:rsidRPr="00FF0EE1">
        <w:rPr>
          <w:rFonts w:ascii="Times New Roman" w:hAnsi="Times New Roman"/>
        </w:rPr>
        <w:t>6</w:t>
      </w:r>
      <w:r w:rsidRPr="00FF0EE1">
        <w:rPr>
          <w:rFonts w:ascii="Times New Roman" w:hAnsi="Times New Roman" w:hint="eastAsia"/>
        </w:rPr>
        <w:t>7</w:t>
      </w:r>
      <w:r w:rsidRPr="00FF0EE1">
        <w:rPr>
          <w:rFonts w:ascii="Times New Roman" w:hAnsi="Times New Roman" w:hint="eastAsia"/>
        </w:rPr>
        <w:t>：高端国（境）外专家引进</w:t>
      </w:r>
      <w:bookmarkEnd w:id="311"/>
    </w:p>
    <w:p w:rsidR="00A02AD4" w:rsidRPr="00FF0EE1" w:rsidRDefault="00A02AD4">
      <w:pPr>
        <w:ind w:firstLine="560"/>
        <w:rPr>
          <w:rFonts w:ascii="Times New Roman" w:hAnsi="Times New Roman"/>
          <w:szCs w:val="28"/>
        </w:rPr>
      </w:pPr>
      <w:r w:rsidRPr="00FF0EE1">
        <w:rPr>
          <w:rFonts w:ascii="Times New Roman" w:hAnsi="Times New Roman" w:hint="eastAsia"/>
          <w:szCs w:val="28"/>
        </w:rPr>
        <w:t>为破解我区当前急需解决核心关键技术问题、密切服务“</w:t>
      </w:r>
      <w:proofErr w:type="gramStart"/>
      <w:r w:rsidRPr="00FF0EE1">
        <w:rPr>
          <w:rFonts w:ascii="Times New Roman" w:hAnsi="Times New Roman" w:hint="eastAsia"/>
          <w:szCs w:val="28"/>
        </w:rPr>
        <w:t>三百二千</w:t>
      </w:r>
      <w:proofErr w:type="gramEnd"/>
      <w:r w:rsidRPr="00FF0EE1">
        <w:rPr>
          <w:rFonts w:ascii="Times New Roman" w:hAnsi="Times New Roman" w:hint="eastAsia"/>
          <w:szCs w:val="28"/>
        </w:rPr>
        <w:t>”科技创新重点工程，引进国（境）外高端人才和团队，参与广西科研开发和创新合作。</w:t>
      </w:r>
    </w:p>
    <w:p w:rsidR="00A02AD4" w:rsidRPr="00FF0EE1" w:rsidRDefault="00A02AD4">
      <w:pPr>
        <w:ind w:firstLine="560"/>
        <w:rPr>
          <w:rFonts w:ascii="Times New Roman" w:hAnsi="Times New Roman"/>
          <w:szCs w:val="28"/>
        </w:rPr>
      </w:pPr>
      <w:r w:rsidRPr="00FF0EE1">
        <w:rPr>
          <w:rFonts w:ascii="Times New Roman" w:hAnsi="Times New Roman" w:hint="eastAsia"/>
          <w:szCs w:val="28"/>
        </w:rPr>
        <w:t>考核指标：引进符合国家外国高端人才</w:t>
      </w:r>
      <w:r w:rsidRPr="00FF0EE1">
        <w:rPr>
          <w:rFonts w:ascii="Times New Roman" w:hAnsi="Times New Roman"/>
          <w:szCs w:val="28"/>
        </w:rPr>
        <w:t>A</w:t>
      </w:r>
      <w:proofErr w:type="gramStart"/>
      <w:r w:rsidRPr="00FF0EE1">
        <w:rPr>
          <w:rFonts w:ascii="Times New Roman" w:hAnsi="Times New Roman" w:hint="eastAsia"/>
          <w:szCs w:val="28"/>
        </w:rPr>
        <w:t>类条件</w:t>
      </w:r>
      <w:proofErr w:type="gramEnd"/>
      <w:r w:rsidRPr="00FF0EE1">
        <w:rPr>
          <w:rFonts w:ascii="Times New Roman" w:hAnsi="Times New Roman" w:hint="eastAsia"/>
          <w:szCs w:val="28"/>
        </w:rPr>
        <w:t>的外国专家（港澳台地区专家参照）</w:t>
      </w:r>
      <w:r w:rsidRPr="00FF0EE1">
        <w:rPr>
          <w:rFonts w:ascii="Times New Roman" w:hAnsi="Times New Roman"/>
          <w:szCs w:val="28"/>
        </w:rPr>
        <w:t>1</w:t>
      </w:r>
      <w:r w:rsidRPr="00FF0EE1">
        <w:rPr>
          <w:rFonts w:ascii="Times New Roman" w:hAnsi="Times New Roman" w:hint="eastAsia"/>
          <w:szCs w:val="28"/>
        </w:rPr>
        <w:t>人以上或形成中外联合的研发人才团队</w:t>
      </w:r>
      <w:r w:rsidRPr="00FF0EE1">
        <w:rPr>
          <w:rFonts w:ascii="Times New Roman" w:hAnsi="Times New Roman"/>
          <w:szCs w:val="28"/>
        </w:rPr>
        <w:t>1</w:t>
      </w:r>
      <w:r w:rsidRPr="00FF0EE1">
        <w:rPr>
          <w:rFonts w:ascii="Times New Roman" w:hAnsi="Times New Roman" w:hint="eastAsia"/>
          <w:szCs w:val="28"/>
        </w:rPr>
        <w:t>个以上，解决关键技术难题</w:t>
      </w:r>
      <w:r w:rsidRPr="00FF0EE1">
        <w:rPr>
          <w:rFonts w:ascii="Times New Roman" w:hAnsi="Times New Roman"/>
          <w:szCs w:val="28"/>
        </w:rPr>
        <w:t>1</w:t>
      </w:r>
      <w:r w:rsidRPr="00FF0EE1">
        <w:rPr>
          <w:rFonts w:ascii="Times New Roman" w:hAnsi="Times New Roman" w:hint="eastAsia"/>
          <w:szCs w:val="28"/>
        </w:rPr>
        <w:t>项以上。</w:t>
      </w:r>
    </w:p>
    <w:p w:rsidR="00A02AD4" w:rsidRPr="00FF0EE1" w:rsidRDefault="00A02AD4">
      <w:pPr>
        <w:ind w:firstLine="560"/>
        <w:rPr>
          <w:rFonts w:ascii="Times New Roman" w:hAnsi="Times New Roman"/>
          <w:szCs w:val="28"/>
        </w:rPr>
      </w:pPr>
      <w:r w:rsidRPr="00FF0EE1">
        <w:rPr>
          <w:rFonts w:ascii="Times New Roman" w:hAnsi="Times New Roman" w:hint="eastAsia"/>
          <w:szCs w:val="28"/>
        </w:rPr>
        <w:t>资助经费：</w:t>
      </w:r>
      <w:r w:rsidRPr="00FF0EE1">
        <w:rPr>
          <w:rFonts w:ascii="Times New Roman" w:hAnsi="Times New Roman" w:cs="仿宋" w:hint="eastAsia"/>
          <w:szCs w:val="28"/>
        </w:rPr>
        <w:t>每个项目资助不超过</w:t>
      </w:r>
      <w:r w:rsidRPr="00FF0EE1">
        <w:rPr>
          <w:rFonts w:ascii="Times New Roman" w:hAnsi="Times New Roman" w:cs="仿宋"/>
          <w:szCs w:val="28"/>
        </w:rPr>
        <w:t>50</w:t>
      </w:r>
      <w:r w:rsidRPr="00FF0EE1">
        <w:rPr>
          <w:rFonts w:ascii="Times New Roman" w:hAnsi="Times New Roman" w:cs="仿宋" w:hint="eastAsia"/>
          <w:szCs w:val="28"/>
        </w:rPr>
        <w:t>万元</w:t>
      </w:r>
      <w:r w:rsidRPr="00FF0EE1">
        <w:rPr>
          <w:rFonts w:ascii="Times New Roman" w:hAnsi="Times New Roman" w:hint="eastAsia"/>
          <w:szCs w:val="28"/>
        </w:rPr>
        <w:t>。</w:t>
      </w:r>
    </w:p>
    <w:p w:rsidR="00A02AD4" w:rsidRPr="00FF0EE1" w:rsidRDefault="00A02AD4">
      <w:pPr>
        <w:spacing w:line="530" w:lineRule="exact"/>
        <w:ind w:firstLine="560"/>
        <w:rPr>
          <w:rFonts w:ascii="Times New Roman" w:hAnsi="Times New Roman"/>
          <w:szCs w:val="28"/>
        </w:rPr>
      </w:pPr>
      <w:r w:rsidRPr="00FF0EE1">
        <w:rPr>
          <w:rFonts w:ascii="Times New Roman" w:hAnsi="Times New Roman" w:hint="eastAsia"/>
          <w:szCs w:val="28"/>
        </w:rPr>
        <w:t>实施年限：</w:t>
      </w:r>
      <w:r w:rsidRPr="00FF0EE1">
        <w:rPr>
          <w:rFonts w:ascii="Times New Roman" w:hAnsi="Times New Roman"/>
          <w:szCs w:val="28"/>
        </w:rPr>
        <w:t>1-2</w:t>
      </w:r>
      <w:r w:rsidRPr="00FF0EE1">
        <w:rPr>
          <w:rFonts w:ascii="Times New Roman" w:hAnsi="Times New Roman" w:hint="eastAsia"/>
          <w:szCs w:val="28"/>
        </w:rPr>
        <w:t>年。</w:t>
      </w:r>
    </w:p>
    <w:p w:rsidR="00A02AD4" w:rsidRPr="00FF0EE1" w:rsidRDefault="00A02AD4">
      <w:pPr>
        <w:ind w:firstLine="560"/>
        <w:rPr>
          <w:rFonts w:ascii="Times New Roman" w:hAnsi="Times New Roman"/>
          <w:szCs w:val="28"/>
        </w:rPr>
      </w:pPr>
      <w:r w:rsidRPr="00FF0EE1">
        <w:rPr>
          <w:rFonts w:ascii="Times New Roman" w:hAnsi="Times New Roman" w:hint="eastAsia"/>
          <w:szCs w:val="28"/>
        </w:rPr>
        <w:t>资助方式：</w:t>
      </w:r>
      <w:r w:rsidR="00611AA0" w:rsidRPr="00FF0EE1">
        <w:rPr>
          <w:rFonts w:ascii="Times New Roman" w:hAnsi="Times New Roman" w:hint="eastAsia"/>
          <w:szCs w:val="28"/>
        </w:rPr>
        <w:t>前资助</w:t>
      </w:r>
      <w:r w:rsidRPr="00FF0EE1">
        <w:rPr>
          <w:rFonts w:ascii="Times New Roman" w:hAnsi="Times New Roman" w:hint="eastAsia"/>
          <w:szCs w:val="28"/>
        </w:rPr>
        <w:t>。</w:t>
      </w:r>
    </w:p>
    <w:p w:rsidR="00A02AD4" w:rsidRPr="00FF0EE1" w:rsidRDefault="00A02AD4">
      <w:pPr>
        <w:spacing w:line="530" w:lineRule="exact"/>
        <w:ind w:firstLine="560"/>
        <w:rPr>
          <w:rFonts w:ascii="Times New Roman" w:hAnsi="Times New Roman"/>
          <w:szCs w:val="28"/>
        </w:rPr>
      </w:pPr>
      <w:r w:rsidRPr="00FF0EE1">
        <w:rPr>
          <w:rFonts w:ascii="Times New Roman" w:hAnsi="Times New Roman" w:hint="eastAsia"/>
          <w:szCs w:val="28"/>
        </w:rPr>
        <w:t>申报要求：项目选择的技术合作内容，必须符合本项目明确的重点领域范畴。</w:t>
      </w:r>
    </w:p>
    <w:p w:rsidR="00A02AD4" w:rsidRPr="00FF0EE1" w:rsidRDefault="00A02AD4">
      <w:pPr>
        <w:spacing w:line="530" w:lineRule="exact"/>
        <w:ind w:firstLine="560"/>
        <w:rPr>
          <w:rFonts w:ascii="Times New Roman" w:hAnsi="Times New Roman" w:cs="Times New Roman"/>
          <w:szCs w:val="28"/>
        </w:rPr>
      </w:pPr>
    </w:p>
    <w:p w:rsidR="00A02AD4" w:rsidRPr="00FF0EE1" w:rsidRDefault="00A02AD4" w:rsidP="00E70DFB">
      <w:pPr>
        <w:pStyle w:val="3"/>
        <w:keepNext w:val="0"/>
        <w:keepLines w:val="0"/>
        <w:ind w:firstLine="643"/>
        <w:rPr>
          <w:rFonts w:ascii="Times New Roman" w:hAnsi="Times New Roman"/>
        </w:rPr>
      </w:pPr>
      <w:bookmarkStart w:id="312" w:name="_Toc39263387"/>
      <w:r w:rsidRPr="00FF0EE1">
        <w:rPr>
          <w:rFonts w:ascii="Times New Roman" w:hAnsi="Times New Roman" w:hint="eastAsia"/>
        </w:rPr>
        <w:t>方向</w:t>
      </w:r>
      <w:r w:rsidRPr="00FF0EE1">
        <w:rPr>
          <w:rFonts w:ascii="Times New Roman" w:hAnsi="Times New Roman"/>
        </w:rPr>
        <w:t>6</w:t>
      </w:r>
      <w:r w:rsidRPr="00FF0EE1">
        <w:rPr>
          <w:rFonts w:ascii="Times New Roman" w:hAnsi="Times New Roman" w:hint="eastAsia"/>
        </w:rPr>
        <w:t>8</w:t>
      </w:r>
      <w:r w:rsidRPr="00FF0EE1">
        <w:rPr>
          <w:rFonts w:ascii="Times New Roman" w:hAnsi="Times New Roman" w:hint="eastAsia"/>
        </w:rPr>
        <w:t>：国（境）</w:t>
      </w:r>
      <w:proofErr w:type="gramStart"/>
      <w:r w:rsidRPr="00FF0EE1">
        <w:rPr>
          <w:rFonts w:ascii="Times New Roman" w:hAnsi="Times New Roman" w:hint="eastAsia"/>
        </w:rPr>
        <w:t>外创新</w:t>
      </w:r>
      <w:proofErr w:type="gramEnd"/>
      <w:r w:rsidRPr="00FF0EE1">
        <w:rPr>
          <w:rFonts w:ascii="Times New Roman" w:hAnsi="Times New Roman" w:hint="eastAsia"/>
        </w:rPr>
        <w:t>人才引进</w:t>
      </w:r>
      <w:bookmarkEnd w:id="312"/>
    </w:p>
    <w:p w:rsidR="00A02AD4" w:rsidRPr="00FF0EE1" w:rsidRDefault="00A02AD4" w:rsidP="00E70DFB">
      <w:pPr>
        <w:ind w:firstLine="562"/>
        <w:rPr>
          <w:rFonts w:ascii="Times New Roman" w:hAnsi="Times New Roman"/>
          <w:b/>
          <w:szCs w:val="28"/>
        </w:rPr>
      </w:pPr>
      <w:r w:rsidRPr="00FF0EE1">
        <w:rPr>
          <w:rFonts w:ascii="Times New Roman" w:hAnsi="Times New Roman" w:hint="eastAsia"/>
          <w:b/>
          <w:szCs w:val="28"/>
        </w:rPr>
        <w:t>子方向</w:t>
      </w:r>
      <w:r w:rsidRPr="00FF0EE1">
        <w:rPr>
          <w:rFonts w:ascii="Times New Roman" w:hAnsi="Times New Roman"/>
          <w:b/>
          <w:szCs w:val="28"/>
        </w:rPr>
        <w:t>1</w:t>
      </w:r>
      <w:r w:rsidRPr="00FF0EE1">
        <w:rPr>
          <w:rFonts w:ascii="Times New Roman" w:hAnsi="Times New Roman" w:hint="eastAsia"/>
          <w:b/>
          <w:szCs w:val="28"/>
        </w:rPr>
        <w:t>：用人单位利用引才中介机构引才引智</w:t>
      </w:r>
    </w:p>
    <w:p w:rsidR="00A02AD4" w:rsidRPr="00FF0EE1" w:rsidRDefault="00A02AD4">
      <w:pPr>
        <w:ind w:firstLine="560"/>
        <w:rPr>
          <w:rFonts w:ascii="Times New Roman" w:hAnsi="Times New Roman"/>
          <w:szCs w:val="28"/>
        </w:rPr>
      </w:pPr>
      <w:r w:rsidRPr="00FF0EE1">
        <w:rPr>
          <w:rFonts w:ascii="Times New Roman" w:hAnsi="Times New Roman" w:hint="eastAsia"/>
          <w:szCs w:val="28"/>
        </w:rPr>
        <w:t>支持用人单位发挥猎头公司等引才中介机构在全球人才资源、专业化引才服务等方面的优势，为我区精准、高效引进国（境）外高层次科技创新人才，探索符合市场化规律的创新人才引进生态模式。</w:t>
      </w:r>
    </w:p>
    <w:p w:rsidR="00A02AD4" w:rsidRPr="00FF0EE1" w:rsidRDefault="00A02AD4">
      <w:pPr>
        <w:ind w:firstLine="560"/>
        <w:rPr>
          <w:rFonts w:ascii="Times New Roman" w:hAnsi="Times New Roman"/>
          <w:szCs w:val="28"/>
        </w:rPr>
      </w:pPr>
      <w:r w:rsidRPr="00FF0EE1">
        <w:rPr>
          <w:rFonts w:ascii="Times New Roman" w:hAnsi="Times New Roman" w:hint="eastAsia"/>
          <w:szCs w:val="28"/>
        </w:rPr>
        <w:t>考核指标：全职引进达到自治区高层次人才认定标准</w:t>
      </w:r>
      <w:r w:rsidRPr="00FF0EE1">
        <w:rPr>
          <w:rFonts w:ascii="Times New Roman" w:hAnsi="Times New Roman"/>
          <w:szCs w:val="28"/>
        </w:rPr>
        <w:t>C</w:t>
      </w:r>
      <w:r w:rsidRPr="00FF0EE1">
        <w:rPr>
          <w:rFonts w:ascii="Times New Roman" w:hAnsi="Times New Roman" w:hint="eastAsia"/>
          <w:szCs w:val="28"/>
        </w:rPr>
        <w:t>类以上国（境）外人才，签约年限不少于两年并直接从事科技创新工作。</w:t>
      </w:r>
    </w:p>
    <w:p w:rsidR="00A02AD4" w:rsidRPr="00FF0EE1" w:rsidRDefault="00A02AD4">
      <w:pPr>
        <w:ind w:firstLine="560"/>
        <w:rPr>
          <w:rFonts w:ascii="Times New Roman" w:hAnsi="Times New Roman"/>
          <w:szCs w:val="28"/>
        </w:rPr>
      </w:pPr>
      <w:r w:rsidRPr="00FF0EE1">
        <w:rPr>
          <w:rFonts w:ascii="Times New Roman" w:hAnsi="Times New Roman" w:hint="eastAsia"/>
          <w:szCs w:val="28"/>
        </w:rPr>
        <w:t>资助额度：对每人次的猎头服务费予以</w:t>
      </w:r>
      <w:r w:rsidRPr="00FF0EE1">
        <w:rPr>
          <w:rFonts w:ascii="Times New Roman" w:hAnsi="Times New Roman"/>
          <w:szCs w:val="28"/>
        </w:rPr>
        <w:t>50%</w:t>
      </w:r>
      <w:r w:rsidRPr="00FF0EE1">
        <w:rPr>
          <w:rFonts w:ascii="Times New Roman" w:hAnsi="Times New Roman" w:hint="eastAsia"/>
          <w:szCs w:val="28"/>
        </w:rPr>
        <w:t>的资助，</w:t>
      </w:r>
      <w:r w:rsidRPr="00FF0EE1">
        <w:rPr>
          <w:rFonts w:ascii="Times New Roman" w:hAnsi="Times New Roman" w:cs="仿宋" w:hint="eastAsia"/>
          <w:szCs w:val="28"/>
        </w:rPr>
        <w:t>每个项目资助总</w:t>
      </w:r>
      <w:r w:rsidRPr="00FF0EE1">
        <w:rPr>
          <w:rFonts w:ascii="Times New Roman" w:hAnsi="Times New Roman" w:cs="仿宋" w:hint="eastAsia"/>
          <w:szCs w:val="28"/>
        </w:rPr>
        <w:lastRenderedPageBreak/>
        <w:t>额不超过</w:t>
      </w:r>
      <w:r w:rsidRPr="00FF0EE1">
        <w:rPr>
          <w:rFonts w:ascii="Times New Roman" w:hAnsi="Times New Roman" w:cs="仿宋"/>
          <w:szCs w:val="28"/>
        </w:rPr>
        <w:t>30</w:t>
      </w:r>
      <w:r w:rsidRPr="00FF0EE1">
        <w:rPr>
          <w:rFonts w:ascii="Times New Roman" w:hAnsi="Times New Roman" w:cs="仿宋" w:hint="eastAsia"/>
          <w:szCs w:val="28"/>
        </w:rPr>
        <w:t>万元</w:t>
      </w:r>
      <w:r w:rsidRPr="00FF0EE1">
        <w:rPr>
          <w:rFonts w:ascii="Times New Roman" w:hAnsi="Times New Roman" w:hint="eastAsia"/>
          <w:szCs w:val="28"/>
        </w:rPr>
        <w:t>。对于</w:t>
      </w:r>
      <w:proofErr w:type="gramStart"/>
      <w:r w:rsidRPr="00FF0EE1">
        <w:rPr>
          <w:rFonts w:ascii="Times New Roman" w:hAnsi="Times New Roman" w:hint="eastAsia"/>
          <w:szCs w:val="28"/>
        </w:rPr>
        <w:t>引进诺奖科学家</w:t>
      </w:r>
      <w:proofErr w:type="gramEnd"/>
      <w:r w:rsidRPr="00FF0EE1">
        <w:rPr>
          <w:rFonts w:ascii="Times New Roman" w:hAnsi="Times New Roman" w:hint="eastAsia"/>
          <w:szCs w:val="28"/>
        </w:rPr>
        <w:t>或各国科学院院士、工程院院士，按个案一人一议。</w:t>
      </w:r>
    </w:p>
    <w:p w:rsidR="00A02AD4" w:rsidRPr="00FF0EE1" w:rsidRDefault="00A02AD4">
      <w:pPr>
        <w:ind w:firstLine="560"/>
        <w:rPr>
          <w:rFonts w:ascii="Times New Roman" w:hAnsi="Times New Roman"/>
          <w:szCs w:val="28"/>
        </w:rPr>
      </w:pPr>
      <w:r w:rsidRPr="00FF0EE1">
        <w:rPr>
          <w:rFonts w:ascii="Times New Roman" w:hAnsi="Times New Roman" w:hint="eastAsia"/>
          <w:szCs w:val="28"/>
        </w:rPr>
        <w:t>资助方式：后补助。</w:t>
      </w:r>
    </w:p>
    <w:p w:rsidR="00A02AD4" w:rsidRPr="00FF0EE1" w:rsidRDefault="00A02AD4">
      <w:pPr>
        <w:ind w:firstLine="560"/>
        <w:rPr>
          <w:rFonts w:ascii="Times New Roman" w:hAnsi="Times New Roman"/>
          <w:szCs w:val="28"/>
        </w:rPr>
      </w:pPr>
      <w:r w:rsidRPr="00FF0EE1">
        <w:rPr>
          <w:rFonts w:ascii="Times New Roman" w:hAnsi="Times New Roman" w:hint="eastAsia"/>
          <w:szCs w:val="28"/>
        </w:rPr>
        <w:t>申报要求：（</w:t>
      </w:r>
      <w:r w:rsidRPr="00FF0EE1">
        <w:rPr>
          <w:rFonts w:ascii="Times New Roman" w:hAnsi="Times New Roman"/>
          <w:szCs w:val="28"/>
        </w:rPr>
        <w:t>1</w:t>
      </w:r>
      <w:r w:rsidRPr="00FF0EE1">
        <w:rPr>
          <w:rFonts w:ascii="Times New Roman" w:hAnsi="Times New Roman" w:hint="eastAsia"/>
          <w:szCs w:val="28"/>
        </w:rPr>
        <w:t>）广西壮族自治区内注册、具有独立法人资格的企业、科研院所、高等院校与在中国国境内设立的有法人资质的专业化引才服务机构</w:t>
      </w:r>
      <w:proofErr w:type="gramStart"/>
      <w:r w:rsidRPr="00FF0EE1">
        <w:rPr>
          <w:rFonts w:ascii="Times New Roman" w:hAnsi="Times New Roman" w:hint="eastAsia"/>
          <w:szCs w:val="28"/>
        </w:rPr>
        <w:t>签定</w:t>
      </w:r>
      <w:proofErr w:type="gramEnd"/>
      <w:r w:rsidRPr="00FF0EE1">
        <w:rPr>
          <w:rFonts w:ascii="Times New Roman" w:hAnsi="Times New Roman" w:hint="eastAsia"/>
          <w:szCs w:val="28"/>
        </w:rPr>
        <w:t>引才服务协议。（</w:t>
      </w:r>
      <w:r w:rsidRPr="00FF0EE1">
        <w:rPr>
          <w:rFonts w:ascii="Times New Roman" w:hAnsi="Times New Roman"/>
          <w:szCs w:val="28"/>
        </w:rPr>
        <w:t>2</w:t>
      </w:r>
      <w:r w:rsidRPr="00FF0EE1">
        <w:rPr>
          <w:rFonts w:ascii="Times New Roman" w:hAnsi="Times New Roman" w:hint="eastAsia"/>
          <w:szCs w:val="28"/>
        </w:rPr>
        <w:t>）引进符合《广西壮族自治区高层次人才认定参考目录》</w:t>
      </w:r>
      <w:r w:rsidRPr="00FF0EE1">
        <w:rPr>
          <w:rFonts w:ascii="Times New Roman" w:hAnsi="Times New Roman"/>
          <w:szCs w:val="28"/>
        </w:rPr>
        <w:t>C</w:t>
      </w:r>
      <w:r w:rsidRPr="00FF0EE1">
        <w:rPr>
          <w:rFonts w:ascii="Times New Roman" w:hAnsi="Times New Roman" w:hint="eastAsia"/>
          <w:szCs w:val="28"/>
        </w:rPr>
        <w:t>类以上的国（境）外人才。</w:t>
      </w:r>
    </w:p>
    <w:p w:rsidR="00A02AD4" w:rsidRPr="00FF0EE1" w:rsidRDefault="00A02AD4" w:rsidP="00E70DFB">
      <w:pPr>
        <w:ind w:firstLine="562"/>
        <w:rPr>
          <w:rFonts w:ascii="Times New Roman" w:hAnsi="Times New Roman"/>
          <w:b/>
          <w:szCs w:val="28"/>
        </w:rPr>
      </w:pPr>
      <w:r w:rsidRPr="00FF0EE1">
        <w:rPr>
          <w:rFonts w:ascii="Times New Roman" w:hAnsi="Times New Roman" w:hint="eastAsia"/>
          <w:b/>
          <w:szCs w:val="28"/>
        </w:rPr>
        <w:t>子方向</w:t>
      </w:r>
      <w:r w:rsidRPr="00FF0EE1">
        <w:rPr>
          <w:rFonts w:ascii="Times New Roman" w:hAnsi="Times New Roman"/>
          <w:b/>
          <w:szCs w:val="28"/>
        </w:rPr>
        <w:t>2</w:t>
      </w:r>
      <w:r w:rsidRPr="00FF0EE1">
        <w:rPr>
          <w:rFonts w:ascii="Times New Roman" w:hAnsi="Times New Roman" w:hint="eastAsia"/>
          <w:b/>
          <w:szCs w:val="28"/>
        </w:rPr>
        <w:t>：自贸区用人单位引才引智计点积分</w:t>
      </w:r>
    </w:p>
    <w:p w:rsidR="00A02AD4" w:rsidRPr="00FF0EE1" w:rsidRDefault="00A02AD4">
      <w:pPr>
        <w:ind w:firstLine="560"/>
        <w:rPr>
          <w:rFonts w:ascii="Times New Roman" w:hAnsi="Times New Roman" w:cs="宋体"/>
          <w:kern w:val="0"/>
          <w:szCs w:val="28"/>
        </w:rPr>
      </w:pPr>
      <w:r w:rsidRPr="00FF0EE1">
        <w:rPr>
          <w:rFonts w:ascii="Times New Roman" w:hAnsi="Times New Roman" w:cs="宋体" w:hint="eastAsia"/>
          <w:kern w:val="0"/>
          <w:szCs w:val="28"/>
        </w:rPr>
        <w:t>支持中国（广西）自由贸易试验区各片区用人单位围绕产业重点发展领域，对照</w:t>
      </w:r>
      <w:r w:rsidRPr="00FF0EE1">
        <w:rPr>
          <w:rFonts w:ascii="Times New Roman" w:hAnsi="Times New Roman" w:hint="eastAsia"/>
          <w:szCs w:val="28"/>
        </w:rPr>
        <w:t>科技创新引才引智计点积分赋值表要求，主动</w:t>
      </w:r>
      <w:r w:rsidRPr="00FF0EE1">
        <w:rPr>
          <w:rFonts w:ascii="Times New Roman" w:hAnsi="Times New Roman" w:cs="宋体" w:hint="eastAsia"/>
          <w:kern w:val="0"/>
          <w:szCs w:val="28"/>
        </w:rPr>
        <w:t>引进国（境）</w:t>
      </w:r>
      <w:proofErr w:type="gramStart"/>
      <w:r w:rsidRPr="00FF0EE1">
        <w:rPr>
          <w:rFonts w:ascii="Times New Roman" w:hAnsi="Times New Roman" w:cs="宋体" w:hint="eastAsia"/>
          <w:kern w:val="0"/>
          <w:szCs w:val="28"/>
        </w:rPr>
        <w:t>外人才</w:t>
      </w:r>
      <w:proofErr w:type="gramEnd"/>
      <w:r w:rsidRPr="00FF0EE1">
        <w:rPr>
          <w:rFonts w:ascii="Times New Roman" w:hAnsi="Times New Roman" w:cs="宋体" w:hint="eastAsia"/>
          <w:kern w:val="0"/>
          <w:szCs w:val="28"/>
        </w:rPr>
        <w:t>并充分发挥人才作用，</w:t>
      </w:r>
      <w:r w:rsidRPr="00FF0EE1">
        <w:rPr>
          <w:rFonts w:ascii="Times New Roman" w:hAnsi="Times New Roman" w:hint="eastAsia"/>
          <w:szCs w:val="28"/>
        </w:rPr>
        <w:t>破解我区科技创新的痛点难点问题，助力自贸区高质量发展</w:t>
      </w:r>
      <w:r w:rsidRPr="00FF0EE1">
        <w:rPr>
          <w:rFonts w:ascii="Times New Roman" w:hAnsi="Times New Roman" w:cs="宋体" w:hint="eastAsia"/>
          <w:kern w:val="0"/>
          <w:szCs w:val="28"/>
        </w:rPr>
        <w:t>。</w:t>
      </w:r>
    </w:p>
    <w:p w:rsidR="00A02AD4" w:rsidRPr="00FF0EE1" w:rsidRDefault="00A02AD4">
      <w:pPr>
        <w:ind w:firstLine="560"/>
        <w:rPr>
          <w:rFonts w:ascii="Times New Roman" w:hAnsi="Times New Roman"/>
          <w:szCs w:val="28"/>
        </w:rPr>
      </w:pPr>
      <w:r w:rsidRPr="00FF0EE1">
        <w:rPr>
          <w:rFonts w:ascii="Times New Roman" w:hAnsi="Times New Roman" w:hint="eastAsia"/>
          <w:szCs w:val="28"/>
        </w:rPr>
        <w:t>考核指标：科技创新引才引智计点积分在</w:t>
      </w:r>
      <w:r w:rsidRPr="00FF0EE1">
        <w:rPr>
          <w:rFonts w:ascii="Times New Roman" w:hAnsi="Times New Roman"/>
          <w:szCs w:val="28"/>
        </w:rPr>
        <w:t>72</w:t>
      </w:r>
      <w:r w:rsidRPr="00FF0EE1">
        <w:rPr>
          <w:rFonts w:ascii="Times New Roman" w:hAnsi="Times New Roman" w:hint="eastAsia"/>
          <w:szCs w:val="28"/>
        </w:rPr>
        <w:t>分以上。</w:t>
      </w:r>
    </w:p>
    <w:p w:rsidR="00A02AD4" w:rsidRPr="00FF0EE1" w:rsidRDefault="00A02AD4">
      <w:pPr>
        <w:ind w:firstLine="560"/>
        <w:rPr>
          <w:rFonts w:ascii="Times New Roman" w:hAnsi="Times New Roman"/>
          <w:szCs w:val="28"/>
        </w:rPr>
      </w:pPr>
      <w:r w:rsidRPr="00FF0EE1">
        <w:rPr>
          <w:rFonts w:ascii="Times New Roman" w:hAnsi="Times New Roman" w:hint="eastAsia"/>
          <w:szCs w:val="28"/>
        </w:rPr>
        <w:t>资助额度：计点积分达到</w:t>
      </w:r>
      <w:r w:rsidRPr="00FF0EE1">
        <w:rPr>
          <w:rFonts w:ascii="Times New Roman" w:hAnsi="Times New Roman"/>
          <w:szCs w:val="28"/>
        </w:rPr>
        <w:t>72</w:t>
      </w:r>
      <w:r w:rsidRPr="00FF0EE1">
        <w:rPr>
          <w:rFonts w:ascii="Times New Roman" w:hAnsi="Times New Roman" w:hint="eastAsia"/>
          <w:szCs w:val="28"/>
        </w:rPr>
        <w:t>分以上，每项资助</w:t>
      </w:r>
      <w:r w:rsidRPr="00FF0EE1">
        <w:rPr>
          <w:rFonts w:ascii="Times New Roman" w:hAnsi="Times New Roman"/>
          <w:szCs w:val="28"/>
        </w:rPr>
        <w:t>50</w:t>
      </w:r>
      <w:r w:rsidRPr="00FF0EE1">
        <w:rPr>
          <w:rFonts w:ascii="Times New Roman" w:hAnsi="Times New Roman" w:hint="eastAsia"/>
          <w:szCs w:val="28"/>
        </w:rPr>
        <w:t>万元；计点积分达到</w:t>
      </w:r>
      <w:r w:rsidRPr="00FF0EE1">
        <w:rPr>
          <w:rFonts w:ascii="Times New Roman" w:hAnsi="Times New Roman"/>
          <w:szCs w:val="28"/>
        </w:rPr>
        <w:t>80</w:t>
      </w:r>
      <w:r w:rsidRPr="00FF0EE1">
        <w:rPr>
          <w:rFonts w:ascii="Times New Roman" w:hAnsi="Times New Roman" w:hint="eastAsia"/>
          <w:szCs w:val="28"/>
        </w:rPr>
        <w:t>分以上，每项资助</w:t>
      </w:r>
      <w:r w:rsidRPr="00FF0EE1">
        <w:rPr>
          <w:rFonts w:ascii="Times New Roman" w:hAnsi="Times New Roman"/>
          <w:szCs w:val="28"/>
        </w:rPr>
        <w:t>80</w:t>
      </w:r>
      <w:r w:rsidRPr="00FF0EE1">
        <w:rPr>
          <w:rFonts w:ascii="Times New Roman" w:hAnsi="Times New Roman" w:hint="eastAsia"/>
          <w:szCs w:val="28"/>
        </w:rPr>
        <w:t>万元。</w:t>
      </w:r>
    </w:p>
    <w:p w:rsidR="00A02AD4" w:rsidRPr="00FF0EE1" w:rsidRDefault="00A02AD4">
      <w:pPr>
        <w:ind w:firstLine="560"/>
        <w:rPr>
          <w:rFonts w:ascii="Times New Roman" w:hAnsi="Times New Roman"/>
          <w:szCs w:val="28"/>
        </w:rPr>
      </w:pPr>
      <w:r w:rsidRPr="00FF0EE1">
        <w:rPr>
          <w:rFonts w:ascii="Times New Roman" w:hAnsi="Times New Roman" w:hint="eastAsia"/>
          <w:szCs w:val="28"/>
        </w:rPr>
        <w:t>资助方式：后补助。</w:t>
      </w:r>
    </w:p>
    <w:p w:rsidR="00A02AD4" w:rsidRPr="00FF0EE1" w:rsidRDefault="00A02AD4">
      <w:pPr>
        <w:spacing w:line="560" w:lineRule="exact"/>
        <w:ind w:firstLine="560"/>
        <w:rPr>
          <w:rFonts w:ascii="Times New Roman" w:hAnsi="Times New Roman"/>
          <w:szCs w:val="28"/>
        </w:rPr>
      </w:pPr>
      <w:r w:rsidRPr="00FF0EE1">
        <w:rPr>
          <w:rFonts w:ascii="Times New Roman" w:hAnsi="Times New Roman" w:hint="eastAsia"/>
          <w:szCs w:val="28"/>
        </w:rPr>
        <w:t>申报要求：</w:t>
      </w:r>
      <w:r w:rsidRPr="00FF0EE1">
        <w:rPr>
          <w:rFonts w:ascii="Times New Roman" w:hAnsi="Times New Roman" w:hint="eastAsia"/>
          <w:kern w:val="0"/>
          <w:szCs w:val="28"/>
        </w:rPr>
        <w:t>（</w:t>
      </w:r>
      <w:r w:rsidRPr="00FF0EE1">
        <w:rPr>
          <w:rFonts w:ascii="Times New Roman" w:hAnsi="Times New Roman"/>
          <w:kern w:val="0"/>
          <w:szCs w:val="28"/>
        </w:rPr>
        <w:t>1</w:t>
      </w:r>
      <w:r w:rsidRPr="00FF0EE1">
        <w:rPr>
          <w:rFonts w:ascii="Times New Roman" w:hAnsi="Times New Roman" w:hint="eastAsia"/>
          <w:kern w:val="0"/>
          <w:szCs w:val="28"/>
        </w:rPr>
        <w:t>）在</w:t>
      </w:r>
      <w:r w:rsidRPr="00FF0EE1">
        <w:rPr>
          <w:rFonts w:ascii="Times New Roman" w:hAnsi="Times New Roman" w:cs="宋体" w:hint="eastAsia"/>
          <w:kern w:val="0"/>
          <w:szCs w:val="28"/>
        </w:rPr>
        <w:t>中国（广西）自由贸易试验区各片区</w:t>
      </w:r>
      <w:r w:rsidRPr="00FF0EE1">
        <w:rPr>
          <w:rFonts w:ascii="Times New Roman" w:hAnsi="Times New Roman" w:hint="eastAsia"/>
          <w:kern w:val="0"/>
          <w:szCs w:val="28"/>
        </w:rPr>
        <w:t>设立的具有独立法人资格的企业、科研院所、新型研发机构等。</w:t>
      </w:r>
      <w:r w:rsidRPr="00FF0EE1">
        <w:rPr>
          <w:rFonts w:ascii="Times New Roman" w:hAnsi="Times New Roman" w:hint="eastAsia"/>
          <w:szCs w:val="28"/>
        </w:rPr>
        <w:t>（</w:t>
      </w:r>
      <w:r w:rsidRPr="00FF0EE1">
        <w:rPr>
          <w:rFonts w:ascii="Times New Roman" w:hAnsi="Times New Roman"/>
          <w:szCs w:val="28"/>
        </w:rPr>
        <w:t>2</w:t>
      </w:r>
      <w:r w:rsidRPr="00FF0EE1">
        <w:rPr>
          <w:rFonts w:ascii="Times New Roman" w:hAnsi="Times New Roman" w:hint="eastAsia"/>
          <w:szCs w:val="28"/>
        </w:rPr>
        <w:t>）必须按照科技创新引才引智计点积分要素计分赋值</w:t>
      </w:r>
      <w:proofErr w:type="gramStart"/>
      <w:r w:rsidRPr="00FF0EE1">
        <w:rPr>
          <w:rFonts w:ascii="Times New Roman" w:hAnsi="Times New Roman" w:hint="eastAsia"/>
          <w:szCs w:val="28"/>
        </w:rPr>
        <w:t>表要求</w:t>
      </w:r>
      <w:proofErr w:type="gramEnd"/>
      <w:r w:rsidRPr="00FF0EE1">
        <w:rPr>
          <w:rFonts w:ascii="Times New Roman" w:hAnsi="Times New Roman" w:hint="eastAsia"/>
          <w:szCs w:val="28"/>
        </w:rPr>
        <w:t>提供佐证材料。</w:t>
      </w:r>
    </w:p>
    <w:p w:rsidR="009D2888" w:rsidRPr="00FF0EE1" w:rsidRDefault="009D2888">
      <w:pPr>
        <w:spacing w:line="560" w:lineRule="exact"/>
        <w:ind w:firstLine="560"/>
        <w:rPr>
          <w:rFonts w:ascii="Times New Roman" w:hAnsi="Times New Roman"/>
          <w:szCs w:val="28"/>
        </w:rPr>
      </w:pPr>
    </w:p>
    <w:p w:rsidR="00A02AD4" w:rsidRPr="00FF0EE1" w:rsidRDefault="00A02AD4" w:rsidP="00E70DFB">
      <w:pPr>
        <w:pStyle w:val="3"/>
        <w:keepNext w:val="0"/>
        <w:keepLines w:val="0"/>
        <w:ind w:firstLine="643"/>
        <w:rPr>
          <w:rFonts w:ascii="Times New Roman" w:hAnsi="Times New Roman"/>
        </w:rPr>
      </w:pPr>
      <w:bookmarkStart w:id="313" w:name="_Toc39263388"/>
      <w:r w:rsidRPr="00FF0EE1">
        <w:rPr>
          <w:rFonts w:ascii="Times New Roman" w:hAnsi="Times New Roman" w:hint="eastAsia"/>
        </w:rPr>
        <w:t>方向</w:t>
      </w:r>
      <w:r w:rsidRPr="00FF0EE1">
        <w:rPr>
          <w:rFonts w:ascii="Times New Roman" w:hAnsi="Times New Roman" w:hint="eastAsia"/>
        </w:rPr>
        <w:t>69</w:t>
      </w:r>
      <w:r w:rsidRPr="00FF0EE1">
        <w:rPr>
          <w:rFonts w:ascii="Times New Roman" w:hAnsi="Times New Roman" w:hint="eastAsia"/>
        </w:rPr>
        <w:t>：科技特派员专项</w:t>
      </w:r>
      <w:bookmarkEnd w:id="313"/>
    </w:p>
    <w:p w:rsidR="00A02AD4" w:rsidRPr="00FF0EE1" w:rsidRDefault="00A02AD4" w:rsidP="00E70DFB">
      <w:pPr>
        <w:spacing w:line="560" w:lineRule="exact"/>
        <w:ind w:firstLine="562"/>
        <w:rPr>
          <w:rFonts w:ascii="Times New Roman" w:hAnsi="Times New Roman"/>
          <w:b/>
          <w:szCs w:val="28"/>
        </w:rPr>
      </w:pPr>
      <w:r w:rsidRPr="00FF0EE1">
        <w:rPr>
          <w:rFonts w:ascii="Times New Roman" w:hAnsi="Times New Roman" w:hint="eastAsia"/>
          <w:b/>
          <w:szCs w:val="28"/>
        </w:rPr>
        <w:t>子方向</w:t>
      </w:r>
      <w:r w:rsidRPr="00FF0EE1">
        <w:rPr>
          <w:rFonts w:ascii="Times New Roman" w:hAnsi="Times New Roman"/>
          <w:b/>
          <w:szCs w:val="28"/>
        </w:rPr>
        <w:t>1</w:t>
      </w:r>
      <w:r w:rsidRPr="00FF0EE1">
        <w:rPr>
          <w:rFonts w:ascii="Times New Roman" w:hAnsi="Times New Roman" w:hint="eastAsia"/>
          <w:b/>
          <w:szCs w:val="28"/>
        </w:rPr>
        <w:t>：科技特派员乡村“科技富民”示范</w:t>
      </w:r>
    </w:p>
    <w:p w:rsidR="00A02AD4" w:rsidRPr="00FF0EE1" w:rsidRDefault="00A02AD4">
      <w:pPr>
        <w:spacing w:line="560" w:lineRule="exact"/>
        <w:ind w:firstLine="560"/>
        <w:rPr>
          <w:rFonts w:ascii="Times New Roman" w:hAnsi="Times New Roman"/>
          <w:szCs w:val="28"/>
        </w:rPr>
      </w:pPr>
      <w:r w:rsidRPr="00FF0EE1">
        <w:rPr>
          <w:rFonts w:ascii="Times New Roman" w:hAnsi="Times New Roman" w:hint="eastAsia"/>
          <w:szCs w:val="28"/>
        </w:rPr>
        <w:t>项目内容：为了鼓励科技特派员携带技术、项目、资金到乡村一线开展创业和服务，解决制约农业农村发展的科技问题和生产实践问题，推动农业产业升级，促进农村进步和农民增产增收，通过竞争择优方式，每年</w:t>
      </w:r>
      <w:r w:rsidRPr="00FF0EE1">
        <w:rPr>
          <w:rFonts w:ascii="Times New Roman" w:hAnsi="Times New Roman" w:hint="eastAsia"/>
          <w:szCs w:val="28"/>
        </w:rPr>
        <w:lastRenderedPageBreak/>
        <w:t>支持一批科技特派员下乡发现问题、自主</w:t>
      </w:r>
      <w:proofErr w:type="gramStart"/>
      <w:r w:rsidRPr="00FF0EE1">
        <w:rPr>
          <w:rFonts w:ascii="Times New Roman" w:hAnsi="Times New Roman" w:hint="eastAsia"/>
          <w:szCs w:val="28"/>
        </w:rPr>
        <w:t>凝炼</w:t>
      </w:r>
      <w:proofErr w:type="gramEnd"/>
      <w:r w:rsidRPr="00FF0EE1">
        <w:rPr>
          <w:rFonts w:ascii="Times New Roman" w:hAnsi="Times New Roman" w:hint="eastAsia"/>
          <w:szCs w:val="28"/>
        </w:rPr>
        <w:t>的乡村“科技富民”示范项目，分为重点项目和一般项目。具体申报通知另行发布。</w:t>
      </w:r>
    </w:p>
    <w:p w:rsidR="00A02AD4" w:rsidRPr="00FF0EE1" w:rsidRDefault="00A02AD4" w:rsidP="00E70DFB">
      <w:pPr>
        <w:spacing w:line="560" w:lineRule="exact"/>
        <w:ind w:firstLine="562"/>
        <w:rPr>
          <w:rFonts w:ascii="Times New Roman" w:hAnsi="Times New Roman"/>
          <w:b/>
          <w:szCs w:val="28"/>
        </w:rPr>
      </w:pPr>
      <w:r w:rsidRPr="00FF0EE1">
        <w:rPr>
          <w:rFonts w:ascii="Times New Roman" w:hAnsi="Times New Roman" w:hint="eastAsia"/>
          <w:b/>
          <w:szCs w:val="28"/>
        </w:rPr>
        <w:t>子方向</w:t>
      </w:r>
      <w:r w:rsidRPr="00FF0EE1">
        <w:rPr>
          <w:rFonts w:ascii="Times New Roman" w:hAnsi="Times New Roman"/>
          <w:b/>
          <w:szCs w:val="28"/>
        </w:rPr>
        <w:t>2</w:t>
      </w:r>
      <w:r w:rsidRPr="00FF0EE1">
        <w:rPr>
          <w:rFonts w:ascii="Times New Roman" w:hAnsi="Times New Roman" w:hint="eastAsia"/>
          <w:b/>
          <w:szCs w:val="28"/>
        </w:rPr>
        <w:t>：贫困村科技特派员科技服务工作保障</w:t>
      </w:r>
    </w:p>
    <w:p w:rsidR="00A02AD4" w:rsidRPr="00FF0EE1" w:rsidRDefault="00A02AD4">
      <w:pPr>
        <w:spacing w:line="560" w:lineRule="exact"/>
        <w:ind w:firstLine="560"/>
        <w:rPr>
          <w:rFonts w:ascii="Times New Roman" w:hAnsi="Times New Roman"/>
          <w:szCs w:val="28"/>
        </w:rPr>
      </w:pPr>
      <w:r w:rsidRPr="00FF0EE1">
        <w:rPr>
          <w:rFonts w:ascii="Times New Roman" w:hAnsi="Times New Roman" w:hint="eastAsia"/>
          <w:szCs w:val="28"/>
        </w:rPr>
        <w:t>项目内容：根据中共广西壮族自治区委员会组织部、广西壮族自治区科学技</w:t>
      </w:r>
      <w:r w:rsidRPr="00FF0EE1">
        <w:rPr>
          <w:rFonts w:ascii="Times New Roman" w:hAnsi="Times New Roman" w:hint="eastAsia"/>
          <w:spacing w:val="-4"/>
          <w:szCs w:val="28"/>
        </w:rPr>
        <w:t>术厅联合印发的《广西壮族自治区“十三五”脱贫攻坚贫困村科技特派员选聘工作方案》（</w:t>
      </w:r>
      <w:proofErr w:type="gramStart"/>
      <w:r w:rsidRPr="00FF0EE1">
        <w:rPr>
          <w:rFonts w:ascii="Times New Roman" w:hAnsi="Times New Roman" w:hint="eastAsia"/>
          <w:spacing w:val="-4"/>
          <w:szCs w:val="28"/>
        </w:rPr>
        <w:t>桂科农字</w:t>
      </w:r>
      <w:proofErr w:type="gramEnd"/>
      <w:r w:rsidRPr="00FF0EE1">
        <w:rPr>
          <w:rFonts w:ascii="Times New Roman" w:hAnsi="Times New Roman" w:hint="eastAsia"/>
          <w:spacing w:val="-4"/>
          <w:szCs w:val="28"/>
        </w:rPr>
        <w:t>〔</w:t>
      </w:r>
      <w:r w:rsidRPr="00FF0EE1">
        <w:rPr>
          <w:rFonts w:ascii="Times New Roman" w:hAnsi="Times New Roman"/>
          <w:spacing w:val="-4"/>
          <w:szCs w:val="28"/>
        </w:rPr>
        <w:t>2016</w:t>
      </w:r>
      <w:r w:rsidRPr="00FF0EE1">
        <w:rPr>
          <w:rFonts w:ascii="Times New Roman" w:hAnsi="Times New Roman" w:hint="eastAsia"/>
          <w:spacing w:val="-4"/>
          <w:szCs w:val="28"/>
        </w:rPr>
        <w:t>〕</w:t>
      </w:r>
      <w:r w:rsidRPr="00FF0EE1">
        <w:rPr>
          <w:rFonts w:ascii="Times New Roman" w:hAnsi="Times New Roman"/>
          <w:spacing w:val="-4"/>
          <w:szCs w:val="28"/>
        </w:rPr>
        <w:t>102</w:t>
      </w:r>
      <w:r w:rsidRPr="00FF0EE1">
        <w:rPr>
          <w:rFonts w:ascii="Times New Roman" w:hAnsi="Times New Roman" w:hint="eastAsia"/>
          <w:spacing w:val="-4"/>
          <w:szCs w:val="28"/>
        </w:rPr>
        <w:t>号），每年选派</w:t>
      </w:r>
      <w:r w:rsidRPr="00FF0EE1">
        <w:rPr>
          <w:rFonts w:ascii="Times New Roman" w:hAnsi="Times New Roman"/>
          <w:spacing w:val="-4"/>
          <w:szCs w:val="28"/>
        </w:rPr>
        <w:t>2900</w:t>
      </w:r>
      <w:r w:rsidRPr="00FF0EE1">
        <w:rPr>
          <w:rFonts w:ascii="Times New Roman" w:hAnsi="Times New Roman" w:hint="eastAsia"/>
          <w:spacing w:val="-4"/>
          <w:szCs w:val="28"/>
        </w:rPr>
        <w:t>名左右科技特派员，按照“产业组团、县级组队、定点到村、统筹调度”的组织形式，采取送技术上门、网络通讯指导、现场咨询、集中培训等形式，为贫困村提供产业发展咨询、产业科技攻关、项目示范推广、实用技术指导及培训等方面的服务，及时指</w:t>
      </w:r>
      <w:r w:rsidRPr="00FF0EE1">
        <w:rPr>
          <w:rFonts w:ascii="Times New Roman" w:hAnsi="Times New Roman" w:hint="eastAsia"/>
          <w:szCs w:val="28"/>
        </w:rPr>
        <w:t>导和帮助贫困村解决产业发展中的技术难题。</w:t>
      </w:r>
    </w:p>
    <w:p w:rsidR="00A02AD4" w:rsidRPr="00FF0EE1" w:rsidRDefault="00A02AD4">
      <w:pPr>
        <w:spacing w:line="560" w:lineRule="exact"/>
        <w:ind w:firstLine="560"/>
        <w:rPr>
          <w:rFonts w:ascii="Times New Roman" w:hAnsi="Times New Roman"/>
          <w:szCs w:val="28"/>
        </w:rPr>
      </w:pPr>
      <w:r w:rsidRPr="00FF0EE1">
        <w:rPr>
          <w:rFonts w:ascii="Times New Roman" w:hAnsi="Times New Roman" w:cs="仿宋" w:hint="eastAsia"/>
          <w:szCs w:val="28"/>
        </w:rPr>
        <w:t>本项目不需要申报</w:t>
      </w:r>
      <w:r w:rsidRPr="00FF0EE1">
        <w:rPr>
          <w:rFonts w:ascii="Times New Roman" w:hAnsi="Times New Roman" w:hint="eastAsia"/>
          <w:szCs w:val="28"/>
        </w:rPr>
        <w:t>，按照年度选聘文件确定补助名单。</w:t>
      </w:r>
    </w:p>
    <w:p w:rsidR="00A02AD4" w:rsidRPr="00FF0EE1" w:rsidRDefault="00A02AD4">
      <w:pPr>
        <w:spacing w:line="560" w:lineRule="exact"/>
        <w:ind w:firstLine="560"/>
        <w:rPr>
          <w:rFonts w:ascii="Times New Roman" w:hAnsi="Times New Roman"/>
          <w:szCs w:val="28"/>
        </w:rPr>
      </w:pPr>
    </w:p>
    <w:p w:rsidR="00A02AD4" w:rsidRPr="00FF0EE1" w:rsidRDefault="00A02AD4">
      <w:pPr>
        <w:pStyle w:val="2"/>
        <w:keepNext w:val="0"/>
        <w:keepLines w:val="0"/>
        <w:spacing w:before="0" w:after="0" w:line="530" w:lineRule="exact"/>
        <w:ind w:firstLine="640"/>
        <w:rPr>
          <w:b w:val="0"/>
        </w:rPr>
      </w:pPr>
      <w:bookmarkStart w:id="314" w:name="_Toc39263389"/>
      <w:r w:rsidRPr="00FF0EE1">
        <w:rPr>
          <w:rFonts w:hint="eastAsia"/>
          <w:b w:val="0"/>
        </w:rPr>
        <w:t>五、科学技术奖励和科学技术普及能力建设</w:t>
      </w:r>
      <w:bookmarkEnd w:id="314"/>
    </w:p>
    <w:p w:rsidR="00A02AD4" w:rsidRPr="00FF0EE1" w:rsidRDefault="00A02AD4" w:rsidP="00E70DFB">
      <w:pPr>
        <w:pStyle w:val="3"/>
        <w:keepNext w:val="0"/>
        <w:keepLines w:val="0"/>
        <w:ind w:firstLine="643"/>
        <w:rPr>
          <w:rFonts w:ascii="Times New Roman" w:hAnsi="Times New Roman"/>
        </w:rPr>
      </w:pPr>
      <w:bookmarkStart w:id="315" w:name="_Toc39263390"/>
      <w:r w:rsidRPr="00FF0EE1">
        <w:rPr>
          <w:rFonts w:ascii="Times New Roman" w:hAnsi="Times New Roman" w:hint="eastAsia"/>
        </w:rPr>
        <w:t>方向</w:t>
      </w:r>
      <w:r w:rsidRPr="00FF0EE1">
        <w:rPr>
          <w:rFonts w:ascii="Times New Roman" w:hAnsi="Times New Roman"/>
        </w:rPr>
        <w:t>7</w:t>
      </w:r>
      <w:r w:rsidRPr="00FF0EE1">
        <w:rPr>
          <w:rFonts w:ascii="Times New Roman" w:hAnsi="Times New Roman" w:hint="eastAsia"/>
        </w:rPr>
        <w:t>0</w:t>
      </w:r>
      <w:r w:rsidRPr="00FF0EE1">
        <w:rPr>
          <w:rFonts w:ascii="Times New Roman" w:hAnsi="Times New Roman" w:hint="eastAsia"/>
        </w:rPr>
        <w:t>：科学技术奖励管理信息系统能力建设</w:t>
      </w:r>
      <w:bookmarkEnd w:id="315"/>
    </w:p>
    <w:p w:rsidR="00A02AD4" w:rsidRPr="00FF0EE1" w:rsidRDefault="00A02AD4">
      <w:pPr>
        <w:spacing w:line="530" w:lineRule="exact"/>
        <w:ind w:firstLine="560"/>
        <w:rPr>
          <w:rFonts w:ascii="Times New Roman" w:hAnsi="Times New Roman"/>
          <w:szCs w:val="28"/>
        </w:rPr>
      </w:pPr>
      <w:r w:rsidRPr="00FF0EE1">
        <w:rPr>
          <w:rFonts w:ascii="Times New Roman" w:hAnsi="Times New Roman" w:hint="eastAsia"/>
          <w:szCs w:val="28"/>
        </w:rPr>
        <w:t>项目内容：支持采用先进信息技术设计开发遵循“公平、公正、公开”原则的科技奖励管理信息系统，建设专家管理子系统、网络提名子系统、形式审查子系统、网络评审子系统、会议评审子系统、奖励信息分析子系统等功能系统，实现科技奖励管理的信息化、自动化和智能化。</w:t>
      </w:r>
    </w:p>
    <w:p w:rsidR="00A02AD4" w:rsidRPr="00FF0EE1" w:rsidRDefault="00A02AD4">
      <w:pPr>
        <w:spacing w:line="530" w:lineRule="exact"/>
        <w:ind w:firstLine="560"/>
        <w:rPr>
          <w:rFonts w:ascii="Times New Roman" w:hAnsi="Times New Roman"/>
          <w:szCs w:val="28"/>
        </w:rPr>
      </w:pPr>
      <w:r w:rsidRPr="00FF0EE1">
        <w:rPr>
          <w:rFonts w:ascii="Times New Roman" w:hAnsi="Times New Roman" w:hint="eastAsia"/>
          <w:szCs w:val="28"/>
        </w:rPr>
        <w:t>资助经费：不超过</w:t>
      </w:r>
      <w:r w:rsidRPr="00FF0EE1">
        <w:rPr>
          <w:rFonts w:ascii="Times New Roman" w:hAnsi="Times New Roman"/>
          <w:szCs w:val="28"/>
        </w:rPr>
        <w:t>150</w:t>
      </w:r>
      <w:r w:rsidRPr="00FF0EE1">
        <w:rPr>
          <w:rFonts w:ascii="Times New Roman" w:hAnsi="Times New Roman" w:hint="eastAsia"/>
          <w:szCs w:val="28"/>
        </w:rPr>
        <w:t>万元。</w:t>
      </w:r>
    </w:p>
    <w:p w:rsidR="00A02AD4" w:rsidRPr="00FF0EE1" w:rsidRDefault="00A02AD4">
      <w:pPr>
        <w:spacing w:line="530" w:lineRule="exact"/>
        <w:ind w:firstLine="560"/>
        <w:rPr>
          <w:rFonts w:ascii="Times New Roman" w:hAnsi="Times New Roman"/>
          <w:szCs w:val="28"/>
        </w:rPr>
      </w:pPr>
      <w:r w:rsidRPr="00FF0EE1">
        <w:rPr>
          <w:rFonts w:ascii="Times New Roman" w:hAnsi="Times New Roman" w:hint="eastAsia"/>
          <w:szCs w:val="28"/>
        </w:rPr>
        <w:t>实施年限：</w:t>
      </w:r>
      <w:r w:rsidRPr="00FF0EE1">
        <w:rPr>
          <w:rFonts w:ascii="Times New Roman" w:hAnsi="Times New Roman"/>
          <w:szCs w:val="28"/>
        </w:rPr>
        <w:t>2</w:t>
      </w:r>
      <w:r w:rsidRPr="00FF0EE1">
        <w:rPr>
          <w:rFonts w:ascii="Times New Roman" w:hAnsi="Times New Roman" w:hint="eastAsia"/>
          <w:szCs w:val="28"/>
        </w:rPr>
        <w:t>年。</w:t>
      </w:r>
    </w:p>
    <w:p w:rsidR="00A02AD4" w:rsidRPr="00FF0EE1" w:rsidRDefault="00A02AD4">
      <w:pPr>
        <w:spacing w:line="530" w:lineRule="exact"/>
        <w:ind w:firstLine="560"/>
        <w:rPr>
          <w:rFonts w:ascii="Times New Roman" w:hAnsi="Times New Roman"/>
          <w:szCs w:val="28"/>
        </w:rPr>
      </w:pPr>
      <w:r w:rsidRPr="00FF0EE1">
        <w:rPr>
          <w:rFonts w:ascii="Times New Roman" w:hAnsi="Times New Roman" w:hint="eastAsia"/>
          <w:szCs w:val="28"/>
        </w:rPr>
        <w:t>资助方式：前资助</w:t>
      </w:r>
    </w:p>
    <w:p w:rsidR="00A02AD4" w:rsidRPr="00FF0EE1" w:rsidRDefault="00A02AD4" w:rsidP="0021414B">
      <w:pPr>
        <w:spacing w:line="530" w:lineRule="exact"/>
        <w:ind w:firstLineChars="71" w:firstLine="199"/>
        <w:rPr>
          <w:rFonts w:ascii="Times New Roman" w:hAnsi="Times New Roman"/>
          <w:szCs w:val="28"/>
        </w:rPr>
      </w:pPr>
    </w:p>
    <w:p w:rsidR="00A02AD4" w:rsidRPr="00FF0EE1" w:rsidRDefault="00A02AD4" w:rsidP="00E70DFB">
      <w:pPr>
        <w:pStyle w:val="3"/>
        <w:keepNext w:val="0"/>
        <w:keepLines w:val="0"/>
        <w:ind w:firstLine="643"/>
        <w:rPr>
          <w:rFonts w:ascii="Times New Roman" w:hAnsi="Times New Roman"/>
        </w:rPr>
      </w:pPr>
      <w:bookmarkStart w:id="316" w:name="_Toc39263391"/>
      <w:r w:rsidRPr="00FF0EE1">
        <w:rPr>
          <w:rFonts w:ascii="Times New Roman" w:hAnsi="Times New Roman" w:hint="eastAsia"/>
        </w:rPr>
        <w:t>方向</w:t>
      </w:r>
      <w:r w:rsidRPr="00FF0EE1">
        <w:rPr>
          <w:rFonts w:ascii="Times New Roman" w:hAnsi="Times New Roman"/>
        </w:rPr>
        <w:t>7</w:t>
      </w:r>
      <w:r w:rsidRPr="00FF0EE1">
        <w:rPr>
          <w:rFonts w:ascii="Times New Roman" w:hAnsi="Times New Roman" w:hint="eastAsia"/>
        </w:rPr>
        <w:t>1</w:t>
      </w:r>
      <w:r w:rsidRPr="00FF0EE1">
        <w:rPr>
          <w:rFonts w:ascii="Times New Roman" w:hAnsi="Times New Roman" w:hint="eastAsia"/>
        </w:rPr>
        <w:t>：新技术在科普作品的</w:t>
      </w:r>
      <w:bookmarkStart w:id="317" w:name="_Hlk2848591"/>
      <w:r w:rsidRPr="00FF0EE1">
        <w:rPr>
          <w:rFonts w:ascii="Times New Roman" w:hAnsi="Times New Roman" w:hint="eastAsia"/>
        </w:rPr>
        <w:t>研发及应用</w:t>
      </w:r>
      <w:bookmarkEnd w:id="316"/>
      <w:bookmarkEnd w:id="317"/>
    </w:p>
    <w:p w:rsidR="00A02AD4" w:rsidRPr="00FF0EE1" w:rsidRDefault="00A02AD4">
      <w:pPr>
        <w:spacing w:line="530" w:lineRule="exact"/>
        <w:ind w:firstLine="560"/>
        <w:rPr>
          <w:rFonts w:ascii="Times New Roman" w:hAnsi="Times New Roman"/>
          <w:szCs w:val="28"/>
        </w:rPr>
      </w:pPr>
      <w:r w:rsidRPr="00FF0EE1">
        <w:rPr>
          <w:rFonts w:ascii="Times New Roman" w:hAnsi="Times New Roman" w:hint="eastAsia"/>
          <w:szCs w:val="28"/>
        </w:rPr>
        <w:lastRenderedPageBreak/>
        <w:t>项目内容：支持研发信息采集、数据分析、图像生成等新技术，并应用在编写或制作疫情防控、自然环境、民族人文、防灾减灾、民生需求等领域的科普书籍或科普视频。</w:t>
      </w:r>
    </w:p>
    <w:p w:rsidR="00A02AD4" w:rsidRPr="00FF0EE1" w:rsidRDefault="00A02AD4">
      <w:pPr>
        <w:spacing w:line="530" w:lineRule="exact"/>
        <w:ind w:firstLine="560"/>
        <w:rPr>
          <w:rFonts w:ascii="Times New Roman" w:hAnsi="Times New Roman"/>
          <w:szCs w:val="28"/>
        </w:rPr>
      </w:pPr>
      <w:r w:rsidRPr="00FF0EE1">
        <w:rPr>
          <w:rFonts w:ascii="Times New Roman" w:hAnsi="Times New Roman" w:hint="eastAsia"/>
          <w:szCs w:val="28"/>
        </w:rPr>
        <w:t>考核指标：（</w:t>
      </w:r>
      <w:r w:rsidRPr="00FF0EE1">
        <w:rPr>
          <w:rFonts w:ascii="Times New Roman" w:hAnsi="Times New Roman"/>
          <w:szCs w:val="28"/>
        </w:rPr>
        <w:t>1</w:t>
      </w:r>
      <w:r w:rsidRPr="00FF0EE1">
        <w:rPr>
          <w:rFonts w:ascii="Times New Roman" w:hAnsi="Times New Roman" w:hint="eastAsia"/>
          <w:szCs w:val="28"/>
        </w:rPr>
        <w:t>）科普书籍公开出版发行，参加全国优秀科普作品评选活动。（</w:t>
      </w:r>
      <w:r w:rsidRPr="00FF0EE1">
        <w:rPr>
          <w:rFonts w:ascii="Times New Roman" w:hAnsi="Times New Roman"/>
          <w:szCs w:val="28"/>
        </w:rPr>
        <w:t>2</w:t>
      </w:r>
      <w:r w:rsidRPr="00FF0EE1">
        <w:rPr>
          <w:rFonts w:ascii="Times New Roman" w:hAnsi="Times New Roman" w:hint="eastAsia"/>
          <w:szCs w:val="28"/>
        </w:rPr>
        <w:t>）科普视频时长</w:t>
      </w:r>
      <w:r w:rsidRPr="00FF0EE1">
        <w:rPr>
          <w:rFonts w:ascii="Times New Roman" w:hAnsi="Times New Roman"/>
          <w:szCs w:val="28"/>
        </w:rPr>
        <w:t>5</w:t>
      </w:r>
      <w:r w:rsidRPr="00FF0EE1">
        <w:rPr>
          <w:rFonts w:ascii="Times New Roman" w:hAnsi="Times New Roman" w:hint="eastAsia"/>
          <w:szCs w:val="28"/>
        </w:rPr>
        <w:t>分钟，在相应领域专业网站及主流视频网站播放；参加全国科普微视频大赛。</w:t>
      </w:r>
    </w:p>
    <w:p w:rsidR="00A02AD4" w:rsidRPr="00FF0EE1" w:rsidRDefault="00A02AD4">
      <w:pPr>
        <w:spacing w:line="530" w:lineRule="exact"/>
        <w:ind w:firstLine="560"/>
        <w:rPr>
          <w:rFonts w:ascii="Times New Roman" w:hAnsi="Times New Roman"/>
          <w:szCs w:val="28"/>
        </w:rPr>
      </w:pPr>
      <w:r w:rsidRPr="00FF0EE1">
        <w:rPr>
          <w:rFonts w:ascii="Times New Roman" w:hAnsi="Times New Roman" w:hint="eastAsia"/>
          <w:szCs w:val="28"/>
        </w:rPr>
        <w:t>资助经费：资助项目</w:t>
      </w:r>
      <w:r w:rsidRPr="00FF0EE1">
        <w:rPr>
          <w:rFonts w:ascii="Times New Roman" w:hAnsi="Times New Roman" w:cs="仿宋" w:hint="eastAsia"/>
          <w:szCs w:val="28"/>
        </w:rPr>
        <w:t>不超过</w:t>
      </w:r>
      <w:r w:rsidRPr="00FF0EE1">
        <w:rPr>
          <w:rFonts w:ascii="Times New Roman" w:hAnsi="Times New Roman"/>
          <w:szCs w:val="28"/>
        </w:rPr>
        <w:t>12</w:t>
      </w:r>
      <w:r w:rsidRPr="00FF0EE1">
        <w:rPr>
          <w:rFonts w:ascii="Times New Roman" w:hAnsi="Times New Roman" w:hint="eastAsia"/>
          <w:szCs w:val="28"/>
        </w:rPr>
        <w:t>个，书籍项目资助不超过</w:t>
      </w:r>
      <w:r w:rsidRPr="00FF0EE1">
        <w:rPr>
          <w:rFonts w:ascii="Times New Roman" w:hAnsi="Times New Roman"/>
          <w:szCs w:val="28"/>
        </w:rPr>
        <w:t>10</w:t>
      </w:r>
      <w:r w:rsidRPr="00FF0EE1">
        <w:rPr>
          <w:rFonts w:ascii="Times New Roman" w:hAnsi="Times New Roman" w:hint="eastAsia"/>
          <w:szCs w:val="28"/>
        </w:rPr>
        <w:t>万元，视频项目资助不超过</w:t>
      </w:r>
      <w:r w:rsidRPr="00FF0EE1">
        <w:rPr>
          <w:rFonts w:ascii="Times New Roman" w:hAnsi="Times New Roman"/>
          <w:szCs w:val="28"/>
        </w:rPr>
        <w:t>5</w:t>
      </w:r>
      <w:r w:rsidRPr="00FF0EE1">
        <w:rPr>
          <w:rFonts w:ascii="Times New Roman" w:hAnsi="Times New Roman" w:hint="eastAsia"/>
          <w:szCs w:val="28"/>
        </w:rPr>
        <w:t>万元。</w:t>
      </w:r>
    </w:p>
    <w:p w:rsidR="00A02AD4" w:rsidRPr="00FF0EE1" w:rsidRDefault="00A02AD4">
      <w:pPr>
        <w:spacing w:line="530" w:lineRule="exact"/>
        <w:ind w:firstLine="560"/>
        <w:rPr>
          <w:rFonts w:ascii="Times New Roman" w:hAnsi="Times New Roman"/>
          <w:szCs w:val="28"/>
        </w:rPr>
      </w:pPr>
      <w:r w:rsidRPr="00FF0EE1">
        <w:rPr>
          <w:rFonts w:ascii="Times New Roman" w:hAnsi="Times New Roman" w:hint="eastAsia"/>
          <w:szCs w:val="28"/>
        </w:rPr>
        <w:t>实施年限：</w:t>
      </w:r>
      <w:r w:rsidRPr="00FF0EE1">
        <w:rPr>
          <w:rFonts w:ascii="Times New Roman" w:hAnsi="Times New Roman"/>
          <w:szCs w:val="28"/>
        </w:rPr>
        <w:t>3</w:t>
      </w:r>
      <w:r w:rsidRPr="00FF0EE1">
        <w:rPr>
          <w:rFonts w:ascii="Times New Roman" w:hAnsi="Times New Roman" w:hint="eastAsia"/>
          <w:szCs w:val="28"/>
        </w:rPr>
        <w:t>年。</w:t>
      </w:r>
    </w:p>
    <w:p w:rsidR="00A02AD4" w:rsidRPr="00FF0EE1" w:rsidRDefault="00A02AD4">
      <w:pPr>
        <w:spacing w:line="530" w:lineRule="exact"/>
        <w:ind w:firstLine="560"/>
        <w:rPr>
          <w:rFonts w:ascii="Times New Roman" w:hAnsi="Times New Roman"/>
          <w:szCs w:val="28"/>
        </w:rPr>
      </w:pPr>
      <w:r w:rsidRPr="00FF0EE1">
        <w:rPr>
          <w:rFonts w:ascii="Times New Roman" w:hAnsi="Times New Roman" w:hint="eastAsia"/>
          <w:szCs w:val="28"/>
        </w:rPr>
        <w:t>资助方式：前资助</w:t>
      </w:r>
    </w:p>
    <w:p w:rsidR="00A02AD4" w:rsidRPr="00FF0EE1" w:rsidRDefault="00A02AD4">
      <w:pPr>
        <w:spacing w:line="530" w:lineRule="exact"/>
        <w:ind w:firstLine="560"/>
        <w:rPr>
          <w:rFonts w:ascii="Times New Roman" w:hAnsi="Times New Roman"/>
          <w:szCs w:val="28"/>
        </w:rPr>
      </w:pPr>
      <w:r w:rsidRPr="00FF0EE1">
        <w:rPr>
          <w:rFonts w:ascii="Times New Roman" w:hAnsi="Times New Roman" w:hint="eastAsia"/>
          <w:szCs w:val="28"/>
        </w:rPr>
        <w:t>申报要求：（</w:t>
      </w:r>
      <w:r w:rsidRPr="00FF0EE1">
        <w:rPr>
          <w:rFonts w:ascii="Times New Roman" w:hAnsi="Times New Roman"/>
          <w:szCs w:val="28"/>
        </w:rPr>
        <w:t>1</w:t>
      </w:r>
      <w:r w:rsidRPr="00FF0EE1">
        <w:rPr>
          <w:rFonts w:ascii="Times New Roman" w:hAnsi="Times New Roman" w:hint="eastAsia"/>
          <w:szCs w:val="28"/>
        </w:rPr>
        <w:t>）两项考核指标选择一项申报。（</w:t>
      </w:r>
      <w:r w:rsidRPr="00FF0EE1">
        <w:rPr>
          <w:rFonts w:ascii="Times New Roman" w:hAnsi="Times New Roman"/>
          <w:szCs w:val="28"/>
        </w:rPr>
        <w:t>2</w:t>
      </w:r>
      <w:r w:rsidRPr="00FF0EE1">
        <w:rPr>
          <w:rFonts w:ascii="Times New Roman" w:hAnsi="Times New Roman" w:hint="eastAsia"/>
          <w:szCs w:val="28"/>
        </w:rPr>
        <w:t>）</w:t>
      </w:r>
      <w:r w:rsidRPr="00FF0EE1">
        <w:rPr>
          <w:rFonts w:ascii="Times New Roman" w:hAnsi="Times New Roman" w:cs="仿宋" w:hint="eastAsia"/>
          <w:szCs w:val="28"/>
        </w:rPr>
        <w:t>项目标题格式：新技术在</w:t>
      </w:r>
      <w:r w:rsidRPr="00FF0EE1">
        <w:rPr>
          <w:rFonts w:ascii="Times New Roman" w:hAnsi="Times New Roman" w:cs="仿宋"/>
          <w:szCs w:val="28"/>
        </w:rPr>
        <w:t>+</w:t>
      </w:r>
      <w:r w:rsidRPr="00FF0EE1">
        <w:rPr>
          <w:rFonts w:ascii="Times New Roman" w:hAnsi="Times New Roman" w:cs="仿宋" w:hint="eastAsia"/>
          <w:szCs w:val="28"/>
        </w:rPr>
        <w:t>作品名称（书籍</w:t>
      </w:r>
      <w:r w:rsidRPr="00FF0EE1">
        <w:rPr>
          <w:rFonts w:ascii="Times New Roman" w:hAnsi="Times New Roman" w:cs="仿宋"/>
          <w:szCs w:val="28"/>
        </w:rPr>
        <w:t>/</w:t>
      </w:r>
      <w:r w:rsidRPr="00FF0EE1">
        <w:rPr>
          <w:rFonts w:ascii="Times New Roman" w:hAnsi="Times New Roman" w:cs="仿宋" w:hint="eastAsia"/>
          <w:szCs w:val="28"/>
        </w:rPr>
        <w:t>视频）</w:t>
      </w:r>
      <w:r w:rsidRPr="00FF0EE1">
        <w:rPr>
          <w:rFonts w:ascii="Times New Roman" w:hAnsi="Times New Roman" w:cs="仿宋"/>
          <w:szCs w:val="28"/>
        </w:rPr>
        <w:t>+</w:t>
      </w:r>
      <w:r w:rsidRPr="00FF0EE1">
        <w:rPr>
          <w:rFonts w:ascii="Times New Roman" w:hAnsi="Times New Roman" w:hint="eastAsia"/>
          <w:szCs w:val="28"/>
        </w:rPr>
        <w:t>的研发及应用。</w:t>
      </w:r>
    </w:p>
    <w:p w:rsidR="00A02AD4" w:rsidRPr="00FF0EE1" w:rsidRDefault="00A02AD4">
      <w:pPr>
        <w:pStyle w:val="ae"/>
        <w:keepNext w:val="0"/>
        <w:keepLines w:val="0"/>
        <w:spacing w:before="217" w:afterLines="0" w:line="240" w:lineRule="auto"/>
        <w:ind w:left="0" w:firstLineChars="0" w:firstLine="0"/>
        <w:rPr>
          <w:rFonts w:ascii="方正小标宋_GBK" w:eastAsia="方正小标宋_GBK"/>
          <w:b w:val="0"/>
          <w:color w:val="auto"/>
        </w:rPr>
      </w:pPr>
      <w:bookmarkStart w:id="318" w:name="_Toc466361282"/>
      <w:bookmarkStart w:id="319" w:name="_Toc466362860"/>
      <w:bookmarkStart w:id="320" w:name="_Toc466363428"/>
      <w:bookmarkStart w:id="321" w:name="_Toc466363193"/>
      <w:bookmarkStart w:id="322" w:name="_Toc472587803"/>
      <w:bookmarkStart w:id="323" w:name="_Toc469996705"/>
      <w:bookmarkStart w:id="324" w:name="_Toc466387590"/>
      <w:bookmarkStart w:id="325" w:name="_Toc464834077"/>
      <w:bookmarkStart w:id="326" w:name="_Toc465598811"/>
      <w:bookmarkStart w:id="327" w:name="_Toc465861119"/>
      <w:bookmarkStart w:id="328" w:name="_Toc493521216"/>
      <w:bookmarkStart w:id="329" w:name="_Toc4683954"/>
      <w:r w:rsidRPr="00FF0EE1">
        <w:rPr>
          <w:rFonts w:ascii="Times New Roman" w:eastAsia="仿宋_GB2312" w:hAnsi="Times New Roman" w:cs="仿宋_GB2312"/>
          <w:b w:val="0"/>
          <w:color w:val="auto"/>
          <w:kern w:val="2"/>
          <w:sz w:val="28"/>
          <w:szCs w:val="28"/>
        </w:rPr>
        <w:br w:type="page"/>
      </w:r>
      <w:bookmarkStart w:id="330" w:name="_Toc39263392"/>
      <w:r w:rsidRPr="00FF0EE1">
        <w:rPr>
          <w:rFonts w:ascii="方正小标宋_GBK" w:eastAsia="方正小标宋_GBK" w:hint="eastAsia"/>
          <w:b w:val="0"/>
          <w:color w:val="auto"/>
        </w:rPr>
        <w:lastRenderedPageBreak/>
        <w:t>广西</w:t>
      </w:r>
      <w:bookmarkStart w:id="331" w:name="OLE_LINK3"/>
      <w:r w:rsidRPr="00FF0EE1">
        <w:rPr>
          <w:rFonts w:ascii="方正小标宋_GBK" w:eastAsia="方正小标宋_GBK" w:hint="eastAsia"/>
          <w:b w:val="0"/>
          <w:color w:val="auto"/>
        </w:rPr>
        <w:t>技术创新引导</w:t>
      </w:r>
      <w:bookmarkEnd w:id="331"/>
      <w:r w:rsidRPr="00FF0EE1">
        <w:rPr>
          <w:rFonts w:ascii="方正小标宋_GBK" w:eastAsia="方正小标宋_GBK" w:hint="eastAsia"/>
          <w:b w:val="0"/>
          <w:color w:val="auto"/>
        </w:rPr>
        <w:t>专项</w:t>
      </w:r>
      <w:bookmarkEnd w:id="4"/>
      <w:bookmarkEnd w:id="318"/>
      <w:bookmarkEnd w:id="319"/>
      <w:bookmarkEnd w:id="320"/>
      <w:bookmarkEnd w:id="321"/>
      <w:bookmarkEnd w:id="322"/>
      <w:bookmarkEnd w:id="323"/>
      <w:bookmarkEnd w:id="324"/>
      <w:bookmarkEnd w:id="325"/>
      <w:bookmarkEnd w:id="326"/>
      <w:bookmarkEnd w:id="327"/>
      <w:bookmarkEnd w:id="328"/>
      <w:bookmarkEnd w:id="329"/>
      <w:bookmarkEnd w:id="330"/>
    </w:p>
    <w:p w:rsidR="00A02AD4" w:rsidRPr="00FF0EE1" w:rsidRDefault="00A02AD4">
      <w:pPr>
        <w:spacing w:line="530" w:lineRule="exact"/>
        <w:ind w:firstLine="560"/>
        <w:rPr>
          <w:rFonts w:ascii="Times New Roman" w:hAnsi="Times New Roman" w:cs="仿宋"/>
          <w:szCs w:val="28"/>
        </w:rPr>
      </w:pPr>
      <w:bookmarkStart w:id="332" w:name="_Toc4683955"/>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充分发挥财政资金的杠杆作用，进一步创新财政科技投入方式，运用市场机制引导社会资金和金融资本进入技术创新领域，激励企业加大自身科技投入，发挥技术创新的主体作用。</w:t>
      </w:r>
    </w:p>
    <w:p w:rsidR="00A02AD4" w:rsidRPr="00FF0EE1" w:rsidRDefault="00A02AD4">
      <w:pPr>
        <w:spacing w:line="530" w:lineRule="exact"/>
        <w:ind w:firstLine="560"/>
        <w:rPr>
          <w:rFonts w:ascii="Times New Roman" w:hAnsi="Times New Roman" w:cs="仿宋"/>
          <w:szCs w:val="28"/>
        </w:rPr>
      </w:pPr>
    </w:p>
    <w:p w:rsidR="00A02AD4" w:rsidRPr="00FF0EE1" w:rsidRDefault="00A02AD4">
      <w:pPr>
        <w:pStyle w:val="2"/>
        <w:keepNext w:val="0"/>
        <w:keepLines w:val="0"/>
        <w:spacing w:before="0" w:after="0" w:line="530" w:lineRule="exact"/>
        <w:ind w:firstLine="640"/>
        <w:rPr>
          <w:b w:val="0"/>
        </w:rPr>
      </w:pPr>
      <w:bookmarkStart w:id="333" w:name="_Toc39263393"/>
      <w:r w:rsidRPr="00FF0EE1">
        <w:rPr>
          <w:rFonts w:hint="eastAsia"/>
          <w:b w:val="0"/>
        </w:rPr>
        <w:t>一、高新技术企业再倍增计划</w:t>
      </w:r>
      <w:bookmarkEnd w:id="332"/>
      <w:bookmarkEnd w:id="333"/>
    </w:p>
    <w:p w:rsidR="00A02AD4" w:rsidRPr="00FF0EE1" w:rsidRDefault="00A02AD4">
      <w:pPr>
        <w:spacing w:line="530" w:lineRule="exact"/>
        <w:ind w:firstLine="560"/>
        <w:rPr>
          <w:rFonts w:ascii="Times New Roman" w:hAnsi="Times New Roman"/>
          <w:szCs w:val="28"/>
        </w:rPr>
      </w:pPr>
      <w:bookmarkStart w:id="334" w:name="_Toc508970135"/>
      <w:bookmarkStart w:id="335" w:name="_Toc511729724"/>
      <w:r w:rsidRPr="00FF0EE1">
        <w:rPr>
          <w:rFonts w:ascii="Times New Roman" w:hAnsi="Times New Roman" w:hint="eastAsia"/>
          <w:szCs w:val="28"/>
        </w:rPr>
        <w:t>按照高新技术企业认定管理办法要求，加快提升企业技术创新能力，促进高新技术企业通过持续创新做</w:t>
      </w:r>
      <w:proofErr w:type="gramStart"/>
      <w:r w:rsidRPr="00FF0EE1">
        <w:rPr>
          <w:rFonts w:ascii="Times New Roman" w:hAnsi="Times New Roman" w:hint="eastAsia"/>
          <w:szCs w:val="28"/>
        </w:rPr>
        <w:t>强做</w:t>
      </w:r>
      <w:proofErr w:type="gramEnd"/>
      <w:r w:rsidRPr="00FF0EE1">
        <w:rPr>
          <w:rFonts w:ascii="Times New Roman" w:hAnsi="Times New Roman" w:hint="eastAsia"/>
          <w:szCs w:val="28"/>
        </w:rPr>
        <w:t>大，推动全区高新技术企业发展，力争实现全区高新技术企业数量再倍增。</w:t>
      </w:r>
    </w:p>
    <w:p w:rsidR="00A02AD4" w:rsidRPr="00FF0EE1" w:rsidRDefault="00A02AD4">
      <w:pPr>
        <w:spacing w:line="530" w:lineRule="exact"/>
        <w:ind w:firstLine="560"/>
        <w:rPr>
          <w:rFonts w:ascii="Times New Roman" w:hAnsi="Times New Roman"/>
          <w:szCs w:val="28"/>
        </w:rPr>
      </w:pPr>
    </w:p>
    <w:p w:rsidR="00A02AD4" w:rsidRPr="00FF0EE1" w:rsidRDefault="00A02AD4" w:rsidP="00E70DFB">
      <w:pPr>
        <w:pStyle w:val="3"/>
        <w:keepNext w:val="0"/>
        <w:keepLines w:val="0"/>
        <w:ind w:firstLine="643"/>
        <w:rPr>
          <w:rFonts w:ascii="Times New Roman" w:hAnsi="Times New Roman"/>
        </w:rPr>
      </w:pPr>
      <w:bookmarkStart w:id="336" w:name="_Toc39263394"/>
      <w:r w:rsidRPr="00FF0EE1">
        <w:rPr>
          <w:rFonts w:ascii="Times New Roman" w:hAnsi="Times New Roman" w:hint="eastAsia"/>
        </w:rPr>
        <w:t>方向</w:t>
      </w:r>
      <w:r w:rsidRPr="00FF0EE1">
        <w:rPr>
          <w:rFonts w:ascii="Times New Roman" w:hAnsi="Times New Roman"/>
        </w:rPr>
        <w:t>7</w:t>
      </w:r>
      <w:r w:rsidRPr="00FF0EE1">
        <w:rPr>
          <w:rFonts w:ascii="Times New Roman" w:hAnsi="Times New Roman" w:hint="eastAsia"/>
        </w:rPr>
        <w:t>2</w:t>
      </w:r>
      <w:r w:rsidRPr="00FF0EE1">
        <w:rPr>
          <w:rFonts w:ascii="Times New Roman" w:hAnsi="Times New Roman" w:hint="eastAsia"/>
        </w:rPr>
        <w:t>：高新技术企业</w:t>
      </w:r>
      <w:bookmarkEnd w:id="334"/>
      <w:bookmarkEnd w:id="335"/>
      <w:r w:rsidRPr="00FF0EE1">
        <w:rPr>
          <w:rFonts w:ascii="Times New Roman" w:hAnsi="Times New Roman" w:hint="eastAsia"/>
        </w:rPr>
        <w:t>培育</w:t>
      </w:r>
      <w:bookmarkEnd w:id="336"/>
    </w:p>
    <w:p w:rsidR="00A02AD4" w:rsidRPr="00FF0EE1" w:rsidRDefault="00A02AD4">
      <w:pPr>
        <w:spacing w:line="530" w:lineRule="exact"/>
        <w:ind w:firstLine="560"/>
        <w:rPr>
          <w:rFonts w:ascii="Times New Roman" w:hAnsi="Times New Roman"/>
          <w:szCs w:val="28"/>
        </w:rPr>
      </w:pPr>
      <w:r w:rsidRPr="00FF0EE1">
        <w:rPr>
          <w:rFonts w:ascii="Times New Roman" w:hAnsi="Times New Roman" w:hint="eastAsia"/>
          <w:szCs w:val="28"/>
        </w:rPr>
        <w:t>项目内容：</w:t>
      </w:r>
      <w:bookmarkStart w:id="337" w:name="_Toc508970136"/>
      <w:bookmarkStart w:id="338" w:name="_Toc511729725"/>
      <w:r w:rsidRPr="00FF0EE1">
        <w:rPr>
          <w:rFonts w:ascii="Times New Roman" w:hAnsi="Times New Roman" w:hint="eastAsia"/>
          <w:szCs w:val="28"/>
        </w:rPr>
        <w:t>支持进入高新技术企业培育库的企业开展关键技术研发、产学研合作、专利技术引进与转化应用、研发平台建设、创新人才引进等。</w:t>
      </w:r>
    </w:p>
    <w:p w:rsidR="00A02AD4" w:rsidRPr="00FF0EE1" w:rsidRDefault="00A02AD4">
      <w:pPr>
        <w:spacing w:line="530" w:lineRule="exact"/>
        <w:ind w:firstLine="560"/>
        <w:rPr>
          <w:rFonts w:ascii="Times New Roman" w:hAnsi="Times New Roman"/>
          <w:szCs w:val="28"/>
        </w:rPr>
      </w:pPr>
      <w:r w:rsidRPr="00FF0EE1">
        <w:rPr>
          <w:rFonts w:ascii="Times New Roman" w:hAnsi="Times New Roman" w:hint="eastAsia"/>
          <w:szCs w:val="28"/>
        </w:rPr>
        <w:t>资助经费：</w:t>
      </w:r>
      <w:r w:rsidRPr="00FF0EE1">
        <w:rPr>
          <w:rFonts w:ascii="Times New Roman" w:hAnsi="Times New Roman" w:cs="仿宋" w:hint="eastAsia"/>
          <w:szCs w:val="28"/>
        </w:rPr>
        <w:t>每个项目资助不超过</w:t>
      </w:r>
      <w:r w:rsidRPr="00FF0EE1">
        <w:rPr>
          <w:rFonts w:ascii="Times New Roman" w:hAnsi="Times New Roman" w:cs="仿宋"/>
          <w:szCs w:val="28"/>
        </w:rPr>
        <w:t>30</w:t>
      </w:r>
      <w:r w:rsidRPr="00FF0EE1">
        <w:rPr>
          <w:rFonts w:ascii="Times New Roman" w:hAnsi="Times New Roman" w:cs="仿宋" w:hint="eastAsia"/>
          <w:szCs w:val="28"/>
        </w:rPr>
        <w:t>万元</w:t>
      </w:r>
      <w:r w:rsidRPr="00FF0EE1">
        <w:rPr>
          <w:rFonts w:ascii="Times New Roman" w:hAnsi="Times New Roman" w:hint="eastAsia"/>
          <w:szCs w:val="28"/>
        </w:rPr>
        <w:t>。</w:t>
      </w:r>
    </w:p>
    <w:p w:rsidR="00A02AD4" w:rsidRPr="00FF0EE1" w:rsidRDefault="00A02AD4">
      <w:pPr>
        <w:spacing w:line="530" w:lineRule="exact"/>
        <w:ind w:firstLine="560"/>
        <w:rPr>
          <w:rFonts w:ascii="Times New Roman" w:hAnsi="Times New Roman"/>
          <w:szCs w:val="28"/>
        </w:rPr>
      </w:pPr>
      <w:r w:rsidRPr="00FF0EE1">
        <w:rPr>
          <w:rFonts w:ascii="Times New Roman" w:hAnsi="Times New Roman" w:hint="eastAsia"/>
          <w:szCs w:val="28"/>
        </w:rPr>
        <w:t>实施年限：</w:t>
      </w:r>
      <w:r w:rsidRPr="00FF0EE1">
        <w:rPr>
          <w:rFonts w:ascii="Times New Roman" w:hAnsi="Times New Roman"/>
          <w:szCs w:val="28"/>
        </w:rPr>
        <w:t>2-3</w:t>
      </w:r>
      <w:r w:rsidRPr="00FF0EE1">
        <w:rPr>
          <w:rFonts w:ascii="Times New Roman" w:hAnsi="Times New Roman" w:hint="eastAsia"/>
          <w:szCs w:val="28"/>
        </w:rPr>
        <w:t>年。</w:t>
      </w:r>
    </w:p>
    <w:p w:rsidR="00A02AD4" w:rsidRPr="00FF0EE1" w:rsidRDefault="00A02AD4">
      <w:pPr>
        <w:spacing w:line="530" w:lineRule="exact"/>
        <w:ind w:firstLine="560"/>
        <w:rPr>
          <w:rFonts w:ascii="Times New Roman" w:hAnsi="Times New Roman"/>
          <w:szCs w:val="28"/>
        </w:rPr>
      </w:pPr>
      <w:r w:rsidRPr="00FF0EE1">
        <w:rPr>
          <w:rFonts w:ascii="Times New Roman" w:hAnsi="Times New Roman" w:hint="eastAsia"/>
          <w:szCs w:val="28"/>
        </w:rPr>
        <w:t>资助方式：前资助。</w:t>
      </w:r>
    </w:p>
    <w:p w:rsidR="00A02AD4" w:rsidRPr="00FF0EE1" w:rsidRDefault="00A02AD4">
      <w:pPr>
        <w:spacing w:line="530" w:lineRule="exact"/>
        <w:ind w:firstLine="560"/>
        <w:rPr>
          <w:rFonts w:ascii="Times New Roman" w:hAnsi="Times New Roman"/>
          <w:szCs w:val="28"/>
        </w:rPr>
      </w:pPr>
      <w:r w:rsidRPr="00FF0EE1">
        <w:rPr>
          <w:rFonts w:ascii="Times New Roman" w:hAnsi="Times New Roman" w:hint="eastAsia"/>
          <w:szCs w:val="28"/>
        </w:rPr>
        <w:t>申报要求：只限进入高新技术企业培育库的企业申报。申报项目时须附上企业属地科技部门出具的入库企业推荐函。申报的项目必须属于国家重点支持的电子信息、生物与新医药、航空航天、新材料、高技术服务、新能源与节能、资源与环境、先进制造与自动化等高新技术领域。申报项目副标题统一规范为“</w:t>
      </w:r>
      <w:r w:rsidRPr="00FF0EE1">
        <w:rPr>
          <w:rFonts w:ascii="Times New Roman" w:hAnsi="Times New Roman"/>
          <w:szCs w:val="28"/>
        </w:rPr>
        <w:t>XXX</w:t>
      </w:r>
      <w:r w:rsidRPr="00FF0EE1">
        <w:rPr>
          <w:rFonts w:ascii="Times New Roman" w:hAnsi="Times New Roman" w:hint="eastAsia"/>
          <w:szCs w:val="28"/>
        </w:rPr>
        <w:t>（国家重点支持的高新技术领域）高新技术企业培育补助”。</w:t>
      </w:r>
    </w:p>
    <w:p w:rsidR="00A02AD4" w:rsidRPr="00FF0EE1" w:rsidRDefault="00A02AD4">
      <w:pPr>
        <w:spacing w:line="530" w:lineRule="exact"/>
        <w:ind w:firstLine="560"/>
        <w:rPr>
          <w:rFonts w:ascii="Times New Roman" w:hAnsi="Times New Roman"/>
          <w:szCs w:val="28"/>
        </w:rPr>
      </w:pPr>
    </w:p>
    <w:p w:rsidR="00A02AD4" w:rsidRPr="00FF0EE1" w:rsidRDefault="00A02AD4" w:rsidP="00E70DFB">
      <w:pPr>
        <w:pStyle w:val="3"/>
        <w:keepNext w:val="0"/>
        <w:keepLines w:val="0"/>
        <w:ind w:firstLine="643"/>
        <w:rPr>
          <w:rFonts w:ascii="Times New Roman" w:hAnsi="Times New Roman"/>
        </w:rPr>
      </w:pPr>
      <w:bookmarkStart w:id="339" w:name="_Toc39263395"/>
      <w:r w:rsidRPr="00FF0EE1">
        <w:rPr>
          <w:rFonts w:ascii="Times New Roman" w:hAnsi="Times New Roman" w:hint="eastAsia"/>
        </w:rPr>
        <w:t>方向</w:t>
      </w:r>
      <w:r w:rsidRPr="00FF0EE1">
        <w:rPr>
          <w:rFonts w:ascii="Times New Roman" w:hAnsi="Times New Roman"/>
        </w:rPr>
        <w:t>7</w:t>
      </w:r>
      <w:r w:rsidRPr="00FF0EE1">
        <w:rPr>
          <w:rFonts w:ascii="Times New Roman" w:hAnsi="Times New Roman" w:hint="eastAsia"/>
        </w:rPr>
        <w:t>3</w:t>
      </w:r>
      <w:r w:rsidRPr="00FF0EE1">
        <w:rPr>
          <w:rFonts w:ascii="Times New Roman" w:hAnsi="Times New Roman" w:hint="eastAsia"/>
        </w:rPr>
        <w:t>：高新技术企业认定补助</w:t>
      </w:r>
      <w:bookmarkEnd w:id="337"/>
      <w:bookmarkEnd w:id="338"/>
      <w:bookmarkEnd w:id="339"/>
    </w:p>
    <w:p w:rsidR="00A02AD4" w:rsidRPr="00FF0EE1" w:rsidRDefault="00A02AD4">
      <w:pPr>
        <w:spacing w:line="530" w:lineRule="exact"/>
        <w:ind w:firstLine="536"/>
        <w:rPr>
          <w:rFonts w:ascii="Times New Roman" w:hAnsi="Times New Roman"/>
          <w:spacing w:val="-6"/>
          <w:szCs w:val="28"/>
        </w:rPr>
      </w:pPr>
      <w:r w:rsidRPr="00FF0EE1">
        <w:rPr>
          <w:rFonts w:ascii="Times New Roman" w:hAnsi="Times New Roman" w:hint="eastAsia"/>
          <w:spacing w:val="-6"/>
          <w:szCs w:val="28"/>
        </w:rPr>
        <w:t>项目内容：根据广西壮族自治区人民政府《关于印发广西科技创新支撑产业高质量发展三年行动方案（</w:t>
      </w:r>
      <w:r w:rsidRPr="00FF0EE1">
        <w:rPr>
          <w:rFonts w:ascii="Times New Roman" w:hAnsi="Times New Roman"/>
          <w:spacing w:val="-6"/>
          <w:szCs w:val="28"/>
        </w:rPr>
        <w:t>2018—2020</w:t>
      </w:r>
      <w:r w:rsidRPr="00FF0EE1">
        <w:rPr>
          <w:rFonts w:ascii="Times New Roman" w:hAnsi="Times New Roman" w:hint="eastAsia"/>
          <w:spacing w:val="-6"/>
          <w:szCs w:val="28"/>
        </w:rPr>
        <w:t>年）的通知》（桂政发〔</w:t>
      </w:r>
      <w:r w:rsidRPr="00FF0EE1">
        <w:rPr>
          <w:rFonts w:ascii="Times New Roman" w:hAnsi="Times New Roman"/>
          <w:spacing w:val="-6"/>
          <w:szCs w:val="28"/>
        </w:rPr>
        <w:t>2018</w:t>
      </w:r>
      <w:r w:rsidRPr="00FF0EE1">
        <w:rPr>
          <w:rFonts w:ascii="Times New Roman" w:hAnsi="Times New Roman" w:hint="eastAsia"/>
          <w:spacing w:val="-6"/>
          <w:szCs w:val="28"/>
        </w:rPr>
        <w:t>〕</w:t>
      </w:r>
      <w:r w:rsidRPr="00FF0EE1">
        <w:rPr>
          <w:rFonts w:ascii="Times New Roman" w:hAnsi="Times New Roman"/>
          <w:spacing w:val="-6"/>
          <w:szCs w:val="28"/>
        </w:rPr>
        <w:t>51</w:t>
      </w:r>
      <w:r w:rsidRPr="00FF0EE1">
        <w:rPr>
          <w:rFonts w:ascii="Times New Roman" w:hAnsi="Times New Roman" w:hint="eastAsia"/>
          <w:spacing w:val="-6"/>
          <w:szCs w:val="28"/>
        </w:rPr>
        <w:t>号），对通过认定的高新技术企业予以奖励性后补助。具体申报事项另行通知。</w:t>
      </w:r>
    </w:p>
    <w:p w:rsidR="00A02AD4" w:rsidRPr="00FF0EE1" w:rsidRDefault="00A02AD4">
      <w:pPr>
        <w:spacing w:line="530" w:lineRule="exact"/>
        <w:ind w:firstLine="536"/>
        <w:rPr>
          <w:rFonts w:ascii="Times New Roman" w:hAnsi="Times New Roman"/>
          <w:spacing w:val="-6"/>
          <w:szCs w:val="28"/>
        </w:rPr>
      </w:pPr>
      <w:r w:rsidRPr="00FF0EE1">
        <w:rPr>
          <w:rFonts w:ascii="Times New Roman" w:hAnsi="Times New Roman" w:hint="eastAsia"/>
          <w:spacing w:val="-6"/>
          <w:szCs w:val="28"/>
        </w:rPr>
        <w:t>资助经费：</w:t>
      </w:r>
      <w:r w:rsidR="006127EA" w:rsidRPr="00FF0EE1">
        <w:rPr>
          <w:rFonts w:ascii="Times New Roman" w:hAnsi="Times New Roman" w:hint="eastAsia"/>
          <w:spacing w:val="-6"/>
          <w:szCs w:val="28"/>
        </w:rPr>
        <w:t>对首次通过高新技术企业认定的企业，每家补助</w:t>
      </w:r>
      <w:r w:rsidR="006127EA" w:rsidRPr="00FF0EE1">
        <w:rPr>
          <w:rFonts w:ascii="Times New Roman" w:hAnsi="Times New Roman"/>
          <w:spacing w:val="-6"/>
          <w:szCs w:val="28"/>
        </w:rPr>
        <w:t>10</w:t>
      </w:r>
      <w:r w:rsidR="006127EA" w:rsidRPr="00FF0EE1">
        <w:rPr>
          <w:rFonts w:ascii="Times New Roman" w:hAnsi="Times New Roman"/>
          <w:spacing w:val="-6"/>
          <w:szCs w:val="28"/>
        </w:rPr>
        <w:t>万元；重新获得认定的，每家补助</w:t>
      </w:r>
      <w:r w:rsidR="006127EA" w:rsidRPr="00FF0EE1">
        <w:rPr>
          <w:rFonts w:ascii="Times New Roman" w:hAnsi="Times New Roman"/>
          <w:spacing w:val="-6"/>
          <w:szCs w:val="28"/>
        </w:rPr>
        <w:t>5</w:t>
      </w:r>
      <w:r w:rsidR="006127EA" w:rsidRPr="00FF0EE1">
        <w:rPr>
          <w:rFonts w:ascii="Times New Roman" w:hAnsi="Times New Roman"/>
          <w:spacing w:val="-6"/>
          <w:szCs w:val="28"/>
        </w:rPr>
        <w:t>万元。</w:t>
      </w:r>
    </w:p>
    <w:p w:rsidR="00A02AD4" w:rsidRPr="00FF0EE1" w:rsidRDefault="00A02AD4">
      <w:pPr>
        <w:spacing w:line="530" w:lineRule="exact"/>
        <w:ind w:firstLine="536"/>
        <w:rPr>
          <w:rFonts w:ascii="Times New Roman" w:hAnsi="Times New Roman"/>
          <w:spacing w:val="-6"/>
          <w:szCs w:val="28"/>
        </w:rPr>
      </w:pPr>
      <w:r w:rsidRPr="00FF0EE1">
        <w:rPr>
          <w:rFonts w:ascii="Times New Roman" w:hAnsi="Times New Roman" w:hint="eastAsia"/>
          <w:spacing w:val="-6"/>
          <w:szCs w:val="28"/>
        </w:rPr>
        <w:t>资助方式：奖励性后补助。</w:t>
      </w:r>
    </w:p>
    <w:p w:rsidR="00A02AD4" w:rsidRPr="00FF0EE1" w:rsidRDefault="00A02AD4">
      <w:pPr>
        <w:spacing w:line="530" w:lineRule="exact"/>
        <w:ind w:firstLine="560"/>
        <w:rPr>
          <w:rFonts w:ascii="Times New Roman" w:hAnsi="Times New Roman"/>
          <w:szCs w:val="28"/>
        </w:rPr>
      </w:pPr>
    </w:p>
    <w:p w:rsidR="00A02AD4" w:rsidRPr="00FF0EE1" w:rsidRDefault="00A02AD4" w:rsidP="00E70DFB">
      <w:pPr>
        <w:pStyle w:val="3"/>
        <w:keepNext w:val="0"/>
        <w:keepLines w:val="0"/>
        <w:ind w:firstLine="643"/>
        <w:rPr>
          <w:rFonts w:ascii="Times New Roman" w:hAnsi="Times New Roman"/>
        </w:rPr>
      </w:pPr>
      <w:bookmarkStart w:id="340" w:name="_Toc39263396"/>
      <w:r w:rsidRPr="00FF0EE1">
        <w:rPr>
          <w:rFonts w:ascii="Times New Roman" w:hAnsi="Times New Roman" w:hint="eastAsia"/>
        </w:rPr>
        <w:t>方向</w:t>
      </w:r>
      <w:r w:rsidRPr="00FF0EE1">
        <w:rPr>
          <w:rFonts w:ascii="Times New Roman" w:hAnsi="Times New Roman"/>
        </w:rPr>
        <w:t>7</w:t>
      </w:r>
      <w:r w:rsidRPr="00FF0EE1">
        <w:rPr>
          <w:rFonts w:ascii="Times New Roman" w:hAnsi="Times New Roman" w:hint="eastAsia"/>
        </w:rPr>
        <w:t>4</w:t>
      </w:r>
      <w:r w:rsidRPr="00FF0EE1">
        <w:rPr>
          <w:rFonts w:ascii="Times New Roman" w:hAnsi="Times New Roman" w:hint="eastAsia"/>
        </w:rPr>
        <w:t>：高新技术企业研发补助</w:t>
      </w:r>
      <w:bookmarkEnd w:id="340"/>
    </w:p>
    <w:p w:rsidR="00A02AD4" w:rsidRPr="00FF0EE1" w:rsidRDefault="00A02AD4">
      <w:pPr>
        <w:spacing w:line="530" w:lineRule="exact"/>
        <w:ind w:firstLine="560"/>
        <w:rPr>
          <w:rFonts w:ascii="Times New Roman" w:hAnsi="Times New Roman"/>
          <w:szCs w:val="28"/>
        </w:rPr>
      </w:pPr>
      <w:bookmarkStart w:id="341" w:name="_Toc508970139"/>
      <w:bookmarkStart w:id="342" w:name="_Toc511729727"/>
      <w:r w:rsidRPr="00FF0EE1">
        <w:rPr>
          <w:rFonts w:ascii="Times New Roman" w:hAnsi="Times New Roman" w:hint="eastAsia"/>
          <w:szCs w:val="28"/>
        </w:rPr>
        <w:t>根据广西壮族自治区人民政府《关于印发广西科技创新支撑产业高质量发展三年行动方案（</w:t>
      </w:r>
      <w:r w:rsidRPr="00FF0EE1">
        <w:rPr>
          <w:rFonts w:ascii="Times New Roman" w:hAnsi="Times New Roman"/>
          <w:szCs w:val="28"/>
        </w:rPr>
        <w:t>2018—2020</w:t>
      </w:r>
      <w:r w:rsidRPr="00FF0EE1">
        <w:rPr>
          <w:rFonts w:ascii="Times New Roman" w:hAnsi="Times New Roman" w:hint="eastAsia"/>
          <w:szCs w:val="28"/>
        </w:rPr>
        <w:t>年）的通知》（桂政发〔</w:t>
      </w:r>
      <w:r w:rsidRPr="00FF0EE1">
        <w:rPr>
          <w:rFonts w:ascii="Times New Roman" w:hAnsi="Times New Roman"/>
          <w:szCs w:val="28"/>
        </w:rPr>
        <w:t>2018</w:t>
      </w:r>
      <w:r w:rsidRPr="00FF0EE1">
        <w:rPr>
          <w:rFonts w:ascii="Times New Roman" w:hAnsi="Times New Roman" w:hint="eastAsia"/>
          <w:szCs w:val="28"/>
        </w:rPr>
        <w:t>〕</w:t>
      </w:r>
      <w:r w:rsidRPr="00FF0EE1">
        <w:rPr>
          <w:rFonts w:ascii="Times New Roman" w:hAnsi="Times New Roman"/>
          <w:szCs w:val="28"/>
        </w:rPr>
        <w:t>51</w:t>
      </w:r>
      <w:r w:rsidRPr="00FF0EE1">
        <w:rPr>
          <w:rFonts w:ascii="Times New Roman" w:hAnsi="Times New Roman" w:hint="eastAsia"/>
          <w:szCs w:val="28"/>
        </w:rPr>
        <w:t>号），对有效期内的高新技术企业，按照年度企业研发费用总额的</w:t>
      </w:r>
      <w:r w:rsidRPr="00FF0EE1">
        <w:rPr>
          <w:rFonts w:ascii="Times New Roman" w:hAnsi="Times New Roman"/>
          <w:szCs w:val="28"/>
        </w:rPr>
        <w:t>20%</w:t>
      </w:r>
      <w:r w:rsidRPr="00FF0EE1">
        <w:rPr>
          <w:rFonts w:ascii="Times New Roman" w:hAnsi="Times New Roman" w:hint="eastAsia"/>
          <w:szCs w:val="28"/>
        </w:rPr>
        <w:t>给予奖励性补助，每家企业累计（有效期内）补助不超过</w:t>
      </w:r>
      <w:r w:rsidRPr="00FF0EE1">
        <w:rPr>
          <w:rFonts w:ascii="Times New Roman" w:hAnsi="Times New Roman"/>
          <w:szCs w:val="28"/>
        </w:rPr>
        <w:t>30</w:t>
      </w:r>
      <w:r w:rsidRPr="00FF0EE1">
        <w:rPr>
          <w:rFonts w:ascii="Times New Roman" w:hAnsi="Times New Roman" w:hint="eastAsia"/>
          <w:szCs w:val="28"/>
        </w:rPr>
        <w:t>万元。具体申报事项另行通知。</w:t>
      </w:r>
    </w:p>
    <w:p w:rsidR="00A02AD4" w:rsidRPr="00FF0EE1" w:rsidRDefault="00A02AD4">
      <w:pPr>
        <w:spacing w:line="530" w:lineRule="exact"/>
        <w:ind w:firstLine="560"/>
        <w:rPr>
          <w:rFonts w:ascii="Times New Roman" w:hAnsi="Times New Roman"/>
          <w:szCs w:val="28"/>
        </w:rPr>
      </w:pPr>
    </w:p>
    <w:p w:rsidR="00A02AD4" w:rsidRPr="00FF0EE1" w:rsidRDefault="00A02AD4">
      <w:pPr>
        <w:pStyle w:val="2"/>
        <w:keepNext w:val="0"/>
        <w:keepLines w:val="0"/>
        <w:spacing w:before="0" w:after="0" w:line="530" w:lineRule="exact"/>
        <w:ind w:firstLine="640"/>
        <w:rPr>
          <w:b w:val="0"/>
        </w:rPr>
      </w:pPr>
      <w:bookmarkStart w:id="343" w:name="_Toc39263397"/>
      <w:r w:rsidRPr="00FF0EE1">
        <w:rPr>
          <w:rFonts w:hint="eastAsia"/>
          <w:b w:val="0"/>
        </w:rPr>
        <w:t>二、“瞪羚企业”培育</w:t>
      </w:r>
      <w:bookmarkStart w:id="344" w:name="_Toc511729728"/>
      <w:bookmarkEnd w:id="341"/>
      <w:bookmarkEnd w:id="342"/>
      <w:r w:rsidRPr="00FF0EE1">
        <w:rPr>
          <w:rFonts w:hint="eastAsia"/>
          <w:b w:val="0"/>
        </w:rPr>
        <w:t>计划</w:t>
      </w:r>
      <w:bookmarkEnd w:id="343"/>
    </w:p>
    <w:p w:rsidR="00A02AD4" w:rsidRPr="00FF0EE1" w:rsidRDefault="00A02AD4">
      <w:pPr>
        <w:spacing w:line="530" w:lineRule="exact"/>
        <w:ind w:firstLine="560"/>
        <w:rPr>
          <w:rFonts w:ascii="Times New Roman" w:hAnsi="Times New Roman"/>
          <w:szCs w:val="28"/>
        </w:rPr>
      </w:pPr>
      <w:r w:rsidRPr="00FF0EE1">
        <w:rPr>
          <w:rFonts w:ascii="Times New Roman" w:hAnsi="Times New Roman" w:hint="eastAsia"/>
          <w:szCs w:val="28"/>
        </w:rPr>
        <w:t>实施瞪</w:t>
      </w:r>
      <w:proofErr w:type="gramStart"/>
      <w:r w:rsidRPr="00FF0EE1">
        <w:rPr>
          <w:rFonts w:ascii="Times New Roman" w:hAnsi="Times New Roman" w:hint="eastAsia"/>
          <w:szCs w:val="28"/>
        </w:rPr>
        <w:t>羚</w:t>
      </w:r>
      <w:proofErr w:type="gramEnd"/>
      <w:r w:rsidRPr="00FF0EE1">
        <w:rPr>
          <w:rFonts w:ascii="Times New Roman" w:hAnsi="Times New Roman" w:hint="eastAsia"/>
          <w:szCs w:val="28"/>
        </w:rPr>
        <w:t>企业培育计划，支持我区一批成长速度快、创新能力强的企业加大研发投入开展科技创新，加快推动培育瞪</w:t>
      </w:r>
      <w:proofErr w:type="gramStart"/>
      <w:r w:rsidRPr="00FF0EE1">
        <w:rPr>
          <w:rFonts w:ascii="Times New Roman" w:hAnsi="Times New Roman" w:hint="eastAsia"/>
          <w:szCs w:val="28"/>
        </w:rPr>
        <w:t>羚</w:t>
      </w:r>
      <w:proofErr w:type="gramEnd"/>
      <w:r w:rsidRPr="00FF0EE1">
        <w:rPr>
          <w:rFonts w:ascii="Times New Roman" w:hAnsi="Times New Roman" w:hint="eastAsia"/>
          <w:szCs w:val="28"/>
        </w:rPr>
        <w:t>企业，为支撑我区高新技术产业的高质量发展提供创新动力。</w:t>
      </w:r>
    </w:p>
    <w:p w:rsidR="00A02AD4" w:rsidRPr="00FF0EE1" w:rsidRDefault="00A02AD4">
      <w:pPr>
        <w:spacing w:line="530" w:lineRule="exact"/>
        <w:ind w:firstLine="560"/>
        <w:rPr>
          <w:rFonts w:ascii="Times New Roman" w:hAnsi="Times New Roman"/>
          <w:szCs w:val="28"/>
        </w:rPr>
      </w:pPr>
    </w:p>
    <w:p w:rsidR="00A02AD4" w:rsidRPr="00FF0EE1" w:rsidRDefault="00A02AD4" w:rsidP="00E70DFB">
      <w:pPr>
        <w:pStyle w:val="3"/>
        <w:keepNext w:val="0"/>
        <w:keepLines w:val="0"/>
        <w:ind w:firstLine="643"/>
        <w:rPr>
          <w:rFonts w:ascii="Times New Roman" w:hAnsi="Times New Roman"/>
        </w:rPr>
      </w:pPr>
      <w:bookmarkStart w:id="345" w:name="_Toc39263398"/>
      <w:r w:rsidRPr="00FF0EE1">
        <w:rPr>
          <w:rFonts w:ascii="Times New Roman" w:hAnsi="Times New Roman" w:hint="eastAsia"/>
        </w:rPr>
        <w:t>方向</w:t>
      </w:r>
      <w:r w:rsidRPr="00FF0EE1">
        <w:rPr>
          <w:rFonts w:ascii="Times New Roman" w:hAnsi="Times New Roman"/>
        </w:rPr>
        <w:t>7</w:t>
      </w:r>
      <w:r w:rsidRPr="00FF0EE1">
        <w:rPr>
          <w:rFonts w:ascii="Times New Roman" w:hAnsi="Times New Roman" w:hint="eastAsia"/>
        </w:rPr>
        <w:t>5</w:t>
      </w:r>
      <w:r w:rsidRPr="00FF0EE1">
        <w:rPr>
          <w:rFonts w:ascii="Times New Roman" w:hAnsi="Times New Roman" w:hint="eastAsia"/>
        </w:rPr>
        <w:t>：瞪</w:t>
      </w:r>
      <w:proofErr w:type="gramStart"/>
      <w:r w:rsidRPr="00FF0EE1">
        <w:rPr>
          <w:rFonts w:ascii="Times New Roman" w:hAnsi="Times New Roman" w:hint="eastAsia"/>
        </w:rPr>
        <w:t>羚</w:t>
      </w:r>
      <w:proofErr w:type="gramEnd"/>
      <w:r w:rsidRPr="00FF0EE1">
        <w:rPr>
          <w:rFonts w:ascii="Times New Roman" w:hAnsi="Times New Roman" w:hint="eastAsia"/>
        </w:rPr>
        <w:t>企业认定后补助</w:t>
      </w:r>
      <w:bookmarkEnd w:id="345"/>
    </w:p>
    <w:p w:rsidR="00A02AD4" w:rsidRPr="00FF0EE1" w:rsidRDefault="00A02AD4">
      <w:pPr>
        <w:spacing w:line="530" w:lineRule="exact"/>
        <w:ind w:firstLine="560"/>
        <w:rPr>
          <w:rFonts w:ascii="Times New Roman" w:hAnsi="Times New Roman"/>
          <w:szCs w:val="28"/>
        </w:rPr>
      </w:pPr>
      <w:r w:rsidRPr="00FF0EE1">
        <w:rPr>
          <w:rFonts w:ascii="Times New Roman" w:hAnsi="Times New Roman" w:hint="eastAsia"/>
          <w:szCs w:val="28"/>
        </w:rPr>
        <w:lastRenderedPageBreak/>
        <w:t>项目内容：根据《广西壮族自治区人民政府关于促进全社会加大研发经费投入的实施意见》（桂政发〔</w:t>
      </w:r>
      <w:r w:rsidRPr="00FF0EE1">
        <w:rPr>
          <w:rFonts w:ascii="Times New Roman" w:hAnsi="Times New Roman"/>
          <w:szCs w:val="28"/>
        </w:rPr>
        <w:t>2018</w:t>
      </w:r>
      <w:r w:rsidRPr="00FF0EE1">
        <w:rPr>
          <w:rFonts w:ascii="Times New Roman" w:hAnsi="Times New Roman" w:hint="eastAsia"/>
          <w:szCs w:val="28"/>
        </w:rPr>
        <w:t>〕</w:t>
      </w:r>
      <w:r w:rsidRPr="00FF0EE1">
        <w:rPr>
          <w:rFonts w:ascii="Times New Roman" w:hAnsi="Times New Roman"/>
          <w:szCs w:val="28"/>
        </w:rPr>
        <w:t xml:space="preserve">25 </w:t>
      </w:r>
      <w:r w:rsidRPr="00FF0EE1">
        <w:rPr>
          <w:rFonts w:ascii="Times New Roman" w:hAnsi="Times New Roman" w:hint="eastAsia"/>
          <w:szCs w:val="28"/>
        </w:rPr>
        <w:t>号），</w:t>
      </w:r>
      <w:r w:rsidR="006127EA" w:rsidRPr="00FF0EE1">
        <w:rPr>
          <w:rFonts w:ascii="Times New Roman" w:hAnsi="Times New Roman" w:hint="eastAsia"/>
          <w:szCs w:val="28"/>
        </w:rPr>
        <w:t>对通过自治区认定的瞪</w:t>
      </w:r>
      <w:proofErr w:type="gramStart"/>
      <w:r w:rsidR="006127EA" w:rsidRPr="00FF0EE1">
        <w:rPr>
          <w:rFonts w:ascii="Times New Roman" w:hAnsi="Times New Roman" w:hint="eastAsia"/>
          <w:szCs w:val="28"/>
        </w:rPr>
        <w:t>羚</w:t>
      </w:r>
      <w:proofErr w:type="gramEnd"/>
      <w:r w:rsidR="006127EA" w:rsidRPr="00FF0EE1">
        <w:rPr>
          <w:rFonts w:ascii="Times New Roman" w:hAnsi="Times New Roman" w:hint="eastAsia"/>
          <w:szCs w:val="28"/>
        </w:rPr>
        <w:t>企业予以奖励性后补助。具体申报事项另行通知。</w:t>
      </w:r>
    </w:p>
    <w:p w:rsidR="00A02AD4" w:rsidRPr="00FF0EE1" w:rsidRDefault="00A02AD4">
      <w:pPr>
        <w:spacing w:line="530" w:lineRule="exact"/>
        <w:ind w:firstLine="560"/>
        <w:rPr>
          <w:rFonts w:ascii="Times New Roman" w:hAnsi="Times New Roman"/>
          <w:szCs w:val="28"/>
        </w:rPr>
      </w:pPr>
      <w:r w:rsidRPr="00FF0EE1">
        <w:rPr>
          <w:rFonts w:ascii="Times New Roman" w:hAnsi="Times New Roman" w:hint="eastAsia"/>
          <w:szCs w:val="28"/>
        </w:rPr>
        <w:t>资助经费：</w:t>
      </w:r>
      <w:r w:rsidR="006127EA" w:rsidRPr="00FF0EE1">
        <w:rPr>
          <w:rFonts w:ascii="Times New Roman" w:hAnsi="Times New Roman" w:hint="eastAsia"/>
        </w:rPr>
        <w:t>对首次通过认定的企业，每家补助</w:t>
      </w:r>
      <w:r w:rsidR="006127EA" w:rsidRPr="00FF0EE1">
        <w:rPr>
          <w:rFonts w:ascii="Times New Roman" w:hAnsi="Times New Roman"/>
        </w:rPr>
        <w:t>30</w:t>
      </w:r>
      <w:r w:rsidR="006127EA" w:rsidRPr="00FF0EE1">
        <w:rPr>
          <w:rFonts w:ascii="Times New Roman" w:hAnsi="Times New Roman"/>
        </w:rPr>
        <w:t>万元；重新获得认定的，每家补助</w:t>
      </w:r>
      <w:r w:rsidR="006127EA" w:rsidRPr="00FF0EE1">
        <w:rPr>
          <w:rFonts w:ascii="Times New Roman" w:hAnsi="Times New Roman"/>
        </w:rPr>
        <w:t>15</w:t>
      </w:r>
      <w:r w:rsidR="006127EA" w:rsidRPr="00FF0EE1">
        <w:rPr>
          <w:rFonts w:ascii="Times New Roman" w:hAnsi="Times New Roman"/>
        </w:rPr>
        <w:t>万元。</w:t>
      </w:r>
    </w:p>
    <w:p w:rsidR="00A02AD4" w:rsidRPr="00FF0EE1" w:rsidRDefault="00E70DFB">
      <w:pPr>
        <w:spacing w:line="530" w:lineRule="exact"/>
        <w:ind w:firstLine="560"/>
        <w:rPr>
          <w:rFonts w:ascii="Times New Roman" w:hAnsi="Times New Roman"/>
          <w:szCs w:val="28"/>
        </w:rPr>
      </w:pPr>
      <w:r w:rsidRPr="00FF0EE1">
        <w:rPr>
          <w:rFonts w:ascii="Times New Roman" w:hAnsi="Times New Roman" w:hint="eastAsia"/>
          <w:szCs w:val="28"/>
        </w:rPr>
        <w:t>资助方式：</w:t>
      </w:r>
      <w:r w:rsidR="006127EA" w:rsidRPr="00FF0EE1">
        <w:rPr>
          <w:rFonts w:ascii="Times New Roman" w:hAnsi="Times New Roman" w:hint="eastAsia"/>
          <w:szCs w:val="28"/>
        </w:rPr>
        <w:t>奖励性</w:t>
      </w:r>
      <w:r w:rsidRPr="00FF0EE1">
        <w:rPr>
          <w:rFonts w:ascii="Times New Roman" w:hAnsi="Times New Roman" w:hint="eastAsia"/>
          <w:szCs w:val="28"/>
        </w:rPr>
        <w:t>后补助</w:t>
      </w:r>
      <w:r w:rsidR="00A02AD4" w:rsidRPr="00FF0EE1">
        <w:rPr>
          <w:rFonts w:ascii="Times New Roman" w:hAnsi="Times New Roman" w:hint="eastAsia"/>
          <w:szCs w:val="28"/>
        </w:rPr>
        <w:t>。</w:t>
      </w:r>
    </w:p>
    <w:p w:rsidR="00A02AD4" w:rsidRPr="00FF0EE1" w:rsidRDefault="00A02AD4">
      <w:pPr>
        <w:spacing w:line="530" w:lineRule="exact"/>
        <w:ind w:firstLine="560"/>
        <w:rPr>
          <w:rFonts w:ascii="Times New Roman" w:hAnsi="Times New Roman"/>
        </w:rPr>
      </w:pPr>
    </w:p>
    <w:p w:rsidR="00A02AD4" w:rsidRPr="00FF0EE1" w:rsidRDefault="00A02AD4" w:rsidP="00E70DFB">
      <w:pPr>
        <w:pStyle w:val="3"/>
        <w:keepNext w:val="0"/>
        <w:keepLines w:val="0"/>
        <w:ind w:firstLine="643"/>
        <w:rPr>
          <w:rFonts w:ascii="Times New Roman" w:hAnsi="Times New Roman"/>
        </w:rPr>
      </w:pPr>
      <w:bookmarkStart w:id="346" w:name="_Toc39263399"/>
      <w:r w:rsidRPr="00FF0EE1">
        <w:rPr>
          <w:rFonts w:ascii="Times New Roman" w:hAnsi="Times New Roman" w:hint="eastAsia"/>
        </w:rPr>
        <w:t>方向</w:t>
      </w:r>
      <w:r w:rsidRPr="00FF0EE1">
        <w:rPr>
          <w:rFonts w:ascii="Times New Roman" w:hAnsi="Times New Roman"/>
        </w:rPr>
        <w:t>7</w:t>
      </w:r>
      <w:r w:rsidRPr="00FF0EE1">
        <w:rPr>
          <w:rFonts w:ascii="Times New Roman" w:hAnsi="Times New Roman" w:hint="eastAsia"/>
        </w:rPr>
        <w:t>6</w:t>
      </w:r>
      <w:r w:rsidRPr="00FF0EE1">
        <w:rPr>
          <w:rFonts w:ascii="Times New Roman" w:hAnsi="Times New Roman" w:hint="eastAsia"/>
        </w:rPr>
        <w:t>：</w:t>
      </w:r>
      <w:bookmarkEnd w:id="344"/>
      <w:r w:rsidRPr="00FF0EE1">
        <w:rPr>
          <w:rFonts w:ascii="Times New Roman" w:hAnsi="Times New Roman" w:hint="eastAsia"/>
        </w:rPr>
        <w:t>瞪</w:t>
      </w:r>
      <w:proofErr w:type="gramStart"/>
      <w:r w:rsidRPr="00FF0EE1">
        <w:rPr>
          <w:rFonts w:ascii="Times New Roman" w:hAnsi="Times New Roman" w:hint="eastAsia"/>
        </w:rPr>
        <w:t>羚</w:t>
      </w:r>
      <w:proofErr w:type="gramEnd"/>
      <w:r w:rsidRPr="00FF0EE1">
        <w:rPr>
          <w:rFonts w:ascii="Times New Roman" w:hAnsi="Times New Roman" w:hint="eastAsia"/>
        </w:rPr>
        <w:t>企业研发补助</w:t>
      </w:r>
      <w:bookmarkEnd w:id="346"/>
    </w:p>
    <w:p w:rsidR="00A02AD4" w:rsidRPr="00FF0EE1" w:rsidRDefault="00A02AD4">
      <w:pPr>
        <w:spacing w:line="530" w:lineRule="exact"/>
        <w:ind w:firstLine="560"/>
        <w:rPr>
          <w:rFonts w:ascii="Times New Roman" w:hAnsi="Times New Roman"/>
          <w:szCs w:val="28"/>
        </w:rPr>
      </w:pPr>
      <w:bookmarkStart w:id="347" w:name="_Toc508970140"/>
      <w:bookmarkStart w:id="348" w:name="_Toc511729729"/>
      <w:r w:rsidRPr="00FF0EE1">
        <w:rPr>
          <w:rFonts w:ascii="Times New Roman" w:hAnsi="Times New Roman" w:hint="eastAsia"/>
          <w:szCs w:val="28"/>
        </w:rPr>
        <w:t>根据广西壮族自治区人民政府《关于促进全社会加大研发经费投入的实施意见》（桂政发〔</w:t>
      </w:r>
      <w:r w:rsidRPr="00FF0EE1">
        <w:rPr>
          <w:rFonts w:ascii="Times New Roman" w:hAnsi="Times New Roman"/>
          <w:szCs w:val="28"/>
        </w:rPr>
        <w:t>2018</w:t>
      </w:r>
      <w:r w:rsidRPr="00FF0EE1">
        <w:rPr>
          <w:rFonts w:ascii="Times New Roman" w:hAnsi="Times New Roman" w:hint="eastAsia"/>
          <w:szCs w:val="28"/>
        </w:rPr>
        <w:t>〕</w:t>
      </w:r>
      <w:r w:rsidRPr="00FF0EE1">
        <w:rPr>
          <w:rFonts w:ascii="Times New Roman" w:hAnsi="Times New Roman"/>
          <w:szCs w:val="28"/>
        </w:rPr>
        <w:t>25</w:t>
      </w:r>
      <w:r w:rsidRPr="00FF0EE1">
        <w:rPr>
          <w:rFonts w:ascii="Times New Roman" w:hAnsi="Times New Roman" w:hint="eastAsia"/>
          <w:szCs w:val="28"/>
        </w:rPr>
        <w:t>号），对通过自治区科技厅审定备案瞪</w:t>
      </w:r>
      <w:proofErr w:type="gramStart"/>
      <w:r w:rsidRPr="00FF0EE1">
        <w:rPr>
          <w:rFonts w:ascii="Times New Roman" w:hAnsi="Times New Roman" w:hint="eastAsia"/>
          <w:szCs w:val="28"/>
        </w:rPr>
        <w:t>羚</w:t>
      </w:r>
      <w:proofErr w:type="gramEnd"/>
      <w:r w:rsidRPr="00FF0EE1">
        <w:rPr>
          <w:rFonts w:ascii="Times New Roman" w:hAnsi="Times New Roman" w:hint="eastAsia"/>
          <w:szCs w:val="28"/>
        </w:rPr>
        <w:t>企业的企业研发经费给予奖励性后补助，连续三年按每年企业自筹资金投入研发经费总额的</w:t>
      </w:r>
      <w:r w:rsidRPr="00FF0EE1">
        <w:rPr>
          <w:rFonts w:ascii="Times New Roman" w:hAnsi="Times New Roman"/>
          <w:szCs w:val="28"/>
        </w:rPr>
        <w:t>20%</w:t>
      </w:r>
      <w:r w:rsidRPr="00FF0EE1">
        <w:rPr>
          <w:rFonts w:ascii="Times New Roman" w:hAnsi="Times New Roman" w:hint="eastAsia"/>
          <w:szCs w:val="28"/>
        </w:rPr>
        <w:t>予以奖励，奖励金额最高不超过</w:t>
      </w:r>
      <w:r w:rsidRPr="00FF0EE1">
        <w:rPr>
          <w:rFonts w:ascii="Times New Roman" w:hAnsi="Times New Roman"/>
          <w:szCs w:val="28"/>
        </w:rPr>
        <w:t xml:space="preserve">50 </w:t>
      </w:r>
      <w:r w:rsidRPr="00FF0EE1">
        <w:rPr>
          <w:rFonts w:ascii="Times New Roman" w:hAnsi="Times New Roman" w:hint="eastAsia"/>
          <w:szCs w:val="28"/>
        </w:rPr>
        <w:t>万元。具体申报事项另行通知。</w:t>
      </w:r>
    </w:p>
    <w:p w:rsidR="00A02AD4" w:rsidRPr="00FF0EE1" w:rsidRDefault="00A02AD4">
      <w:pPr>
        <w:spacing w:line="530" w:lineRule="exact"/>
        <w:ind w:firstLine="560"/>
        <w:rPr>
          <w:rFonts w:ascii="Times New Roman" w:hAnsi="Times New Roman"/>
          <w:szCs w:val="28"/>
        </w:rPr>
      </w:pPr>
    </w:p>
    <w:p w:rsidR="00A02AD4" w:rsidRPr="00FF0EE1" w:rsidRDefault="00A02AD4">
      <w:pPr>
        <w:pStyle w:val="2"/>
        <w:keepNext w:val="0"/>
        <w:keepLines w:val="0"/>
        <w:ind w:firstLine="640"/>
        <w:rPr>
          <w:b w:val="0"/>
        </w:rPr>
      </w:pPr>
      <w:bookmarkStart w:id="349" w:name="_Toc39263400"/>
      <w:r w:rsidRPr="00FF0EE1">
        <w:rPr>
          <w:rFonts w:hint="eastAsia"/>
          <w:b w:val="0"/>
        </w:rPr>
        <w:t>三、独角兽企业培育计划</w:t>
      </w:r>
      <w:bookmarkEnd w:id="349"/>
    </w:p>
    <w:p w:rsidR="00A02AD4" w:rsidRPr="00FF0EE1" w:rsidRDefault="00A02AD4">
      <w:pPr>
        <w:spacing w:line="530" w:lineRule="exact"/>
        <w:ind w:firstLine="560"/>
        <w:rPr>
          <w:rFonts w:ascii="Times New Roman" w:hAnsi="Times New Roman"/>
          <w:szCs w:val="28"/>
        </w:rPr>
      </w:pPr>
      <w:r w:rsidRPr="00FF0EE1">
        <w:rPr>
          <w:rFonts w:ascii="Times New Roman" w:hAnsi="Times New Roman" w:hint="eastAsia"/>
          <w:szCs w:val="28"/>
        </w:rPr>
        <w:t>为贯彻落实自治区党委十一届六中全会精神，实施独角兽企业培育计划，遴选一批颠覆式创新、爆发式成长的领军型高新技术企业纳入独角兽企业培育库进行重点培育，形成带动全区科技型企业蓬勃发展的新局面，为我区的科技创新及经济增长增添新的动力和支撑。</w:t>
      </w:r>
    </w:p>
    <w:p w:rsidR="00A02AD4" w:rsidRPr="00FF0EE1" w:rsidRDefault="00A02AD4" w:rsidP="00E70DFB">
      <w:pPr>
        <w:pStyle w:val="3"/>
        <w:keepNext w:val="0"/>
        <w:keepLines w:val="0"/>
        <w:ind w:firstLine="643"/>
        <w:rPr>
          <w:rFonts w:ascii="Times New Roman" w:hAnsi="Times New Roman"/>
        </w:rPr>
      </w:pPr>
      <w:bookmarkStart w:id="350" w:name="_Toc39263401"/>
      <w:r w:rsidRPr="00FF0EE1">
        <w:rPr>
          <w:rFonts w:ascii="Times New Roman" w:hAnsi="Times New Roman" w:hint="eastAsia"/>
        </w:rPr>
        <w:t>方向</w:t>
      </w:r>
      <w:r w:rsidRPr="00FF0EE1">
        <w:rPr>
          <w:rFonts w:ascii="Times New Roman" w:hAnsi="Times New Roman"/>
        </w:rPr>
        <w:t>7</w:t>
      </w:r>
      <w:r w:rsidRPr="00FF0EE1">
        <w:rPr>
          <w:rFonts w:ascii="Times New Roman" w:hAnsi="Times New Roman" w:hint="eastAsia"/>
        </w:rPr>
        <w:t>7</w:t>
      </w:r>
      <w:r w:rsidRPr="00FF0EE1">
        <w:rPr>
          <w:rFonts w:ascii="Times New Roman" w:hAnsi="Times New Roman" w:hint="eastAsia"/>
        </w:rPr>
        <w:t>：独角兽企业</w:t>
      </w:r>
      <w:r w:rsidR="00E70DFB" w:rsidRPr="00FF0EE1">
        <w:rPr>
          <w:rFonts w:ascii="Times New Roman" w:hAnsi="Times New Roman" w:hint="eastAsia"/>
        </w:rPr>
        <w:t>培育和</w:t>
      </w:r>
      <w:r w:rsidR="00BE1F59" w:rsidRPr="00FF0EE1">
        <w:rPr>
          <w:rFonts w:ascii="Times New Roman" w:hAnsi="Times New Roman" w:hint="eastAsia"/>
        </w:rPr>
        <w:t>上榜</w:t>
      </w:r>
      <w:r w:rsidRPr="00FF0EE1">
        <w:rPr>
          <w:rFonts w:ascii="Times New Roman" w:hAnsi="Times New Roman" w:hint="eastAsia"/>
        </w:rPr>
        <w:t>后补助</w:t>
      </w:r>
      <w:bookmarkEnd w:id="350"/>
    </w:p>
    <w:p w:rsidR="00A02AD4" w:rsidRPr="00FF0EE1" w:rsidRDefault="00816833">
      <w:pPr>
        <w:spacing w:line="530" w:lineRule="exact"/>
        <w:ind w:firstLine="560"/>
        <w:rPr>
          <w:rFonts w:ascii="Times New Roman" w:hAnsi="Times New Roman"/>
          <w:szCs w:val="28"/>
        </w:rPr>
      </w:pPr>
      <w:r w:rsidRPr="00FF0EE1">
        <w:rPr>
          <w:rFonts w:hint="eastAsia"/>
          <w:szCs w:val="28"/>
        </w:rPr>
        <w:t>对首次进入自治区发布的独角兽企业培育库的入库企业（独角兽培育企业），以及进入国内有关权威专业机构发布的独角兽企业榜单的广西企业予以奖励性后补助。具体申报事项另行通知。</w:t>
      </w:r>
    </w:p>
    <w:p w:rsidR="00A02AD4" w:rsidRPr="00FF0EE1" w:rsidRDefault="00A02AD4">
      <w:pPr>
        <w:spacing w:line="530" w:lineRule="exact"/>
        <w:ind w:firstLine="560"/>
        <w:rPr>
          <w:rFonts w:ascii="Times New Roman" w:hAnsi="Times New Roman"/>
          <w:szCs w:val="28"/>
        </w:rPr>
      </w:pPr>
      <w:r w:rsidRPr="00FF0EE1">
        <w:rPr>
          <w:rFonts w:ascii="Times New Roman" w:hAnsi="Times New Roman" w:hint="eastAsia"/>
          <w:szCs w:val="28"/>
        </w:rPr>
        <w:lastRenderedPageBreak/>
        <w:t>资助经费：</w:t>
      </w:r>
      <w:r w:rsidR="00816833" w:rsidRPr="00FF0EE1">
        <w:rPr>
          <w:rFonts w:ascii="Times New Roman" w:hAnsi="Times New Roman" w:hint="eastAsia"/>
          <w:szCs w:val="28"/>
        </w:rPr>
        <w:t>对首次进入独角兽企业培育库的企业，每家前资助</w:t>
      </w:r>
      <w:r w:rsidR="00816833" w:rsidRPr="00FF0EE1">
        <w:rPr>
          <w:rFonts w:ascii="Times New Roman" w:hAnsi="Times New Roman"/>
          <w:szCs w:val="28"/>
        </w:rPr>
        <w:t>100</w:t>
      </w:r>
      <w:r w:rsidR="00816833" w:rsidRPr="00FF0EE1">
        <w:rPr>
          <w:rFonts w:ascii="Times New Roman" w:hAnsi="Times New Roman"/>
          <w:szCs w:val="28"/>
        </w:rPr>
        <w:t>万元；对进入专业机构发布的独角兽企业榜单的企业，每家</w:t>
      </w:r>
      <w:r w:rsidR="00816833" w:rsidRPr="00FF0EE1">
        <w:rPr>
          <w:rFonts w:ascii="Times New Roman" w:hAnsi="Times New Roman" w:hint="eastAsia"/>
          <w:szCs w:val="28"/>
        </w:rPr>
        <w:t>奖励性后</w:t>
      </w:r>
      <w:r w:rsidR="00816833" w:rsidRPr="00FF0EE1">
        <w:rPr>
          <w:rFonts w:ascii="Times New Roman" w:hAnsi="Times New Roman"/>
          <w:szCs w:val="28"/>
        </w:rPr>
        <w:t>补助</w:t>
      </w:r>
      <w:r w:rsidR="00E70DFB" w:rsidRPr="00FF0EE1">
        <w:rPr>
          <w:rFonts w:ascii="Times New Roman" w:hAnsi="Times New Roman" w:cs="仿宋" w:hint="eastAsia"/>
          <w:szCs w:val="28"/>
        </w:rPr>
        <w:t>4</w:t>
      </w:r>
      <w:r w:rsidRPr="00FF0EE1">
        <w:rPr>
          <w:rFonts w:ascii="Times New Roman" w:hAnsi="Times New Roman" w:cs="仿宋"/>
          <w:szCs w:val="28"/>
        </w:rPr>
        <w:t>00</w:t>
      </w:r>
      <w:r w:rsidRPr="00FF0EE1">
        <w:rPr>
          <w:rFonts w:ascii="Times New Roman" w:hAnsi="Times New Roman" w:cs="仿宋" w:hint="eastAsia"/>
          <w:szCs w:val="28"/>
        </w:rPr>
        <w:t>万元</w:t>
      </w:r>
      <w:r w:rsidRPr="00FF0EE1">
        <w:rPr>
          <w:rFonts w:ascii="Times New Roman" w:hAnsi="Times New Roman" w:hint="eastAsia"/>
          <w:szCs w:val="28"/>
        </w:rPr>
        <w:t>。</w:t>
      </w:r>
    </w:p>
    <w:p w:rsidR="00A02AD4" w:rsidRPr="00FF0EE1" w:rsidRDefault="00A02AD4">
      <w:pPr>
        <w:spacing w:line="530" w:lineRule="exact"/>
        <w:ind w:firstLine="560"/>
        <w:rPr>
          <w:rFonts w:ascii="Times New Roman" w:hAnsi="Times New Roman"/>
        </w:rPr>
      </w:pPr>
      <w:r w:rsidRPr="00FF0EE1">
        <w:rPr>
          <w:rFonts w:ascii="Times New Roman" w:hAnsi="Times New Roman" w:hint="eastAsia"/>
        </w:rPr>
        <w:t>资助方式：</w:t>
      </w:r>
      <w:r w:rsidR="00E70DFB" w:rsidRPr="00FF0EE1">
        <w:rPr>
          <w:rFonts w:ascii="Times New Roman" w:hAnsi="Times New Roman" w:hint="eastAsia"/>
        </w:rPr>
        <w:t>前资助、后补助</w:t>
      </w:r>
      <w:r w:rsidRPr="00FF0EE1">
        <w:rPr>
          <w:rFonts w:ascii="Times New Roman" w:hAnsi="Times New Roman" w:hint="eastAsia"/>
        </w:rPr>
        <w:t>。</w:t>
      </w:r>
    </w:p>
    <w:p w:rsidR="00A02AD4" w:rsidRPr="00FF0EE1" w:rsidRDefault="00A02AD4">
      <w:pPr>
        <w:spacing w:line="530" w:lineRule="exact"/>
        <w:ind w:firstLine="560"/>
        <w:rPr>
          <w:rFonts w:ascii="Times New Roman" w:hAnsi="Times New Roman"/>
          <w:szCs w:val="28"/>
        </w:rPr>
      </w:pPr>
    </w:p>
    <w:p w:rsidR="00A02AD4" w:rsidRPr="00FF0EE1" w:rsidRDefault="00A02AD4">
      <w:pPr>
        <w:pStyle w:val="2"/>
        <w:keepNext w:val="0"/>
        <w:keepLines w:val="0"/>
        <w:spacing w:before="0" w:after="0" w:line="530" w:lineRule="exact"/>
        <w:ind w:firstLine="640"/>
        <w:rPr>
          <w:b w:val="0"/>
        </w:rPr>
      </w:pPr>
      <w:bookmarkStart w:id="351" w:name="_Toc39263402"/>
      <w:bookmarkEnd w:id="347"/>
      <w:bookmarkEnd w:id="348"/>
      <w:r w:rsidRPr="00FF0EE1">
        <w:rPr>
          <w:rFonts w:hint="eastAsia"/>
          <w:b w:val="0"/>
        </w:rPr>
        <w:t>四、技术先进型服务企业培育</w:t>
      </w:r>
      <w:bookmarkEnd w:id="351"/>
    </w:p>
    <w:p w:rsidR="00A02AD4" w:rsidRPr="00FF0EE1" w:rsidRDefault="00A02AD4">
      <w:pPr>
        <w:spacing w:line="530" w:lineRule="exact"/>
        <w:ind w:firstLine="560"/>
        <w:rPr>
          <w:rFonts w:ascii="Times New Roman" w:hAnsi="Times New Roman"/>
        </w:rPr>
      </w:pPr>
      <w:r w:rsidRPr="00FF0EE1">
        <w:rPr>
          <w:rFonts w:ascii="Times New Roman" w:hAnsi="Times New Roman" w:hint="eastAsia"/>
        </w:rPr>
        <w:t>按照技术先进型服务企业认定管理暂行办法要求，加快提升企业技术创新能力，促进技术先进型服务企业通过持续创新做</w:t>
      </w:r>
      <w:proofErr w:type="gramStart"/>
      <w:r w:rsidRPr="00FF0EE1">
        <w:rPr>
          <w:rFonts w:ascii="Times New Roman" w:hAnsi="Times New Roman" w:hint="eastAsia"/>
        </w:rPr>
        <w:t>强做</w:t>
      </w:r>
      <w:proofErr w:type="gramEnd"/>
      <w:r w:rsidRPr="00FF0EE1">
        <w:rPr>
          <w:rFonts w:ascii="Times New Roman" w:hAnsi="Times New Roman" w:hint="eastAsia"/>
        </w:rPr>
        <w:t>大，推动全区技术先进型服务业发展。</w:t>
      </w:r>
    </w:p>
    <w:p w:rsidR="00A02AD4" w:rsidRPr="00FF0EE1" w:rsidRDefault="00A02AD4" w:rsidP="00E70DFB">
      <w:pPr>
        <w:pStyle w:val="3"/>
        <w:keepNext w:val="0"/>
        <w:keepLines w:val="0"/>
        <w:ind w:firstLine="643"/>
        <w:rPr>
          <w:rFonts w:ascii="Times New Roman" w:hAnsi="Times New Roman"/>
        </w:rPr>
      </w:pPr>
      <w:bookmarkStart w:id="352" w:name="_Toc39263403"/>
      <w:r w:rsidRPr="00FF0EE1">
        <w:rPr>
          <w:rFonts w:ascii="Times New Roman" w:hAnsi="Times New Roman" w:hint="eastAsia"/>
        </w:rPr>
        <w:t>方向</w:t>
      </w:r>
      <w:r w:rsidRPr="00FF0EE1">
        <w:rPr>
          <w:rFonts w:ascii="Times New Roman" w:hAnsi="Times New Roman"/>
        </w:rPr>
        <w:t>7</w:t>
      </w:r>
      <w:r w:rsidRPr="00FF0EE1">
        <w:rPr>
          <w:rFonts w:ascii="Times New Roman" w:hAnsi="Times New Roman" w:hint="eastAsia"/>
        </w:rPr>
        <w:t>8</w:t>
      </w:r>
      <w:r w:rsidRPr="00FF0EE1">
        <w:rPr>
          <w:rFonts w:ascii="Times New Roman" w:hAnsi="Times New Roman" w:hint="eastAsia"/>
        </w:rPr>
        <w:t>：技术先进型服务企业入库培育</w:t>
      </w:r>
      <w:bookmarkEnd w:id="352"/>
    </w:p>
    <w:p w:rsidR="00A02AD4" w:rsidRPr="00FF0EE1" w:rsidRDefault="00A02AD4">
      <w:pPr>
        <w:spacing w:line="530" w:lineRule="exact"/>
        <w:ind w:firstLine="560"/>
        <w:rPr>
          <w:rFonts w:ascii="Times New Roman" w:hAnsi="Times New Roman"/>
        </w:rPr>
      </w:pPr>
      <w:r w:rsidRPr="00FF0EE1">
        <w:rPr>
          <w:rFonts w:ascii="Times New Roman" w:hAnsi="Times New Roman" w:hint="eastAsia"/>
        </w:rPr>
        <w:t>支持入库培育企业开展关键技术研发、产学研合作、专利技术引进与转化应用、研发平台建设、创新人才引进等方向，申报项目时须附上企业属地科技部门出具的入库企业备案推荐函。</w:t>
      </w:r>
    </w:p>
    <w:p w:rsidR="00A02AD4" w:rsidRPr="00FF0EE1" w:rsidRDefault="00A02AD4">
      <w:pPr>
        <w:spacing w:line="530" w:lineRule="exact"/>
        <w:ind w:firstLine="560"/>
        <w:rPr>
          <w:rFonts w:ascii="Times New Roman" w:hAnsi="Times New Roman"/>
        </w:rPr>
      </w:pPr>
      <w:r w:rsidRPr="00FF0EE1">
        <w:rPr>
          <w:rFonts w:ascii="Times New Roman" w:hAnsi="Times New Roman" w:hint="eastAsia"/>
        </w:rPr>
        <w:t>资助经费：</w:t>
      </w:r>
      <w:r w:rsidRPr="00FF0EE1">
        <w:rPr>
          <w:rFonts w:ascii="Times New Roman" w:hAnsi="Times New Roman" w:cs="仿宋" w:hint="eastAsia"/>
          <w:szCs w:val="28"/>
        </w:rPr>
        <w:t>每个项目资助不超过</w:t>
      </w:r>
      <w:r w:rsidRPr="00FF0EE1">
        <w:rPr>
          <w:rFonts w:ascii="Times New Roman" w:hAnsi="Times New Roman" w:cs="仿宋"/>
          <w:szCs w:val="28"/>
        </w:rPr>
        <w:t>30</w:t>
      </w:r>
      <w:r w:rsidRPr="00FF0EE1">
        <w:rPr>
          <w:rFonts w:ascii="Times New Roman" w:hAnsi="Times New Roman" w:cs="仿宋" w:hint="eastAsia"/>
          <w:szCs w:val="28"/>
        </w:rPr>
        <w:t>万元</w:t>
      </w:r>
      <w:r w:rsidRPr="00FF0EE1">
        <w:rPr>
          <w:rFonts w:ascii="Times New Roman" w:hAnsi="Times New Roman" w:hint="eastAsia"/>
          <w:szCs w:val="28"/>
        </w:rPr>
        <w:t>。</w:t>
      </w:r>
    </w:p>
    <w:p w:rsidR="00A02AD4" w:rsidRPr="00FF0EE1" w:rsidRDefault="00A02AD4">
      <w:pPr>
        <w:spacing w:line="530" w:lineRule="exact"/>
        <w:ind w:firstLine="560"/>
        <w:rPr>
          <w:rFonts w:ascii="Times New Roman" w:hAnsi="Times New Roman"/>
        </w:rPr>
      </w:pPr>
      <w:r w:rsidRPr="00FF0EE1">
        <w:rPr>
          <w:rFonts w:ascii="Times New Roman" w:hAnsi="Times New Roman" w:hint="eastAsia"/>
        </w:rPr>
        <w:t>实施年限：</w:t>
      </w:r>
      <w:r w:rsidRPr="00FF0EE1">
        <w:rPr>
          <w:rFonts w:ascii="Times New Roman" w:hAnsi="Times New Roman"/>
        </w:rPr>
        <w:t xml:space="preserve"> 2-3</w:t>
      </w:r>
      <w:r w:rsidRPr="00FF0EE1">
        <w:rPr>
          <w:rFonts w:ascii="Times New Roman" w:hAnsi="Times New Roman" w:hint="eastAsia"/>
        </w:rPr>
        <w:t>年。</w:t>
      </w:r>
    </w:p>
    <w:p w:rsidR="00A02AD4" w:rsidRPr="00FF0EE1" w:rsidRDefault="00A02AD4">
      <w:pPr>
        <w:spacing w:line="530" w:lineRule="exact"/>
        <w:ind w:firstLine="560"/>
        <w:rPr>
          <w:rFonts w:ascii="Times New Roman" w:hAnsi="Times New Roman"/>
        </w:rPr>
      </w:pPr>
      <w:r w:rsidRPr="00FF0EE1">
        <w:rPr>
          <w:rFonts w:ascii="Times New Roman" w:hAnsi="Times New Roman" w:hint="eastAsia"/>
        </w:rPr>
        <w:t>资助方式：前资助。</w:t>
      </w:r>
    </w:p>
    <w:p w:rsidR="00A02AD4" w:rsidRPr="00FF0EE1" w:rsidRDefault="00A02AD4">
      <w:pPr>
        <w:spacing w:line="530" w:lineRule="exact"/>
        <w:ind w:firstLine="560"/>
        <w:rPr>
          <w:rFonts w:ascii="Times New Roman" w:hAnsi="Times New Roman"/>
        </w:rPr>
      </w:pPr>
      <w:r w:rsidRPr="00FF0EE1">
        <w:rPr>
          <w:rFonts w:ascii="Times New Roman" w:hAnsi="Times New Roman" w:hint="eastAsia"/>
        </w:rPr>
        <w:t>申报要求：只限进入技术先进型服务企业培育数据库的企业申报。</w:t>
      </w:r>
    </w:p>
    <w:p w:rsidR="00A02AD4" w:rsidRPr="00FF0EE1" w:rsidRDefault="00A02AD4">
      <w:pPr>
        <w:spacing w:line="530" w:lineRule="exact"/>
        <w:ind w:firstLine="560"/>
        <w:rPr>
          <w:rFonts w:ascii="Times New Roman" w:hAnsi="Times New Roman"/>
        </w:rPr>
      </w:pPr>
    </w:p>
    <w:p w:rsidR="00A02AD4" w:rsidRPr="00FF0EE1" w:rsidRDefault="00A02AD4">
      <w:pPr>
        <w:pStyle w:val="2"/>
        <w:keepNext w:val="0"/>
        <w:keepLines w:val="0"/>
        <w:spacing w:before="0" w:after="0" w:line="530" w:lineRule="exact"/>
        <w:ind w:firstLine="640"/>
        <w:rPr>
          <w:b w:val="0"/>
        </w:rPr>
      </w:pPr>
      <w:bookmarkStart w:id="353" w:name="_Toc39263404"/>
      <w:r w:rsidRPr="00FF0EE1">
        <w:rPr>
          <w:rFonts w:hint="eastAsia"/>
          <w:b w:val="0"/>
        </w:rPr>
        <w:t>五、科技型中小企业成长计划</w:t>
      </w:r>
      <w:bookmarkEnd w:id="353"/>
    </w:p>
    <w:p w:rsidR="00A02AD4" w:rsidRPr="00FF0EE1" w:rsidRDefault="00A02AD4">
      <w:pPr>
        <w:ind w:firstLine="560"/>
        <w:rPr>
          <w:rFonts w:ascii="Times New Roman" w:hAnsi="Times New Roman"/>
        </w:rPr>
      </w:pPr>
      <w:bookmarkStart w:id="354" w:name="_Toc493521230"/>
      <w:r w:rsidRPr="00FF0EE1">
        <w:rPr>
          <w:rFonts w:ascii="Times New Roman" w:hAnsi="Times New Roman" w:hint="eastAsia"/>
        </w:rPr>
        <w:t>根据科技部《关于新时期支持科技型中小企业加快创新发展的若干政策措施》精神，支持科技型中小企业开展科技创新创业活动。</w:t>
      </w:r>
    </w:p>
    <w:p w:rsidR="00A02AD4" w:rsidRPr="00FF0EE1" w:rsidRDefault="00A02AD4">
      <w:pPr>
        <w:ind w:firstLine="560"/>
        <w:rPr>
          <w:rFonts w:ascii="Times New Roman" w:hAnsi="Times New Roman"/>
        </w:rPr>
      </w:pPr>
    </w:p>
    <w:p w:rsidR="00A02AD4" w:rsidRPr="00FF0EE1" w:rsidRDefault="00A02AD4" w:rsidP="00E70DFB">
      <w:pPr>
        <w:pStyle w:val="3"/>
        <w:keepNext w:val="0"/>
        <w:keepLines w:val="0"/>
        <w:ind w:firstLine="643"/>
        <w:rPr>
          <w:rFonts w:ascii="Times New Roman" w:hAnsi="Times New Roman"/>
        </w:rPr>
      </w:pPr>
      <w:bookmarkStart w:id="355" w:name="_Toc39263405"/>
      <w:r w:rsidRPr="00FF0EE1">
        <w:rPr>
          <w:rFonts w:ascii="Times New Roman" w:hAnsi="Times New Roman" w:hint="eastAsia"/>
        </w:rPr>
        <w:t>方向</w:t>
      </w:r>
      <w:r w:rsidRPr="00FF0EE1">
        <w:rPr>
          <w:rFonts w:ascii="Times New Roman" w:hAnsi="Times New Roman" w:hint="eastAsia"/>
        </w:rPr>
        <w:t>79</w:t>
      </w:r>
      <w:r w:rsidRPr="00FF0EE1">
        <w:rPr>
          <w:rFonts w:ascii="Times New Roman" w:hAnsi="Times New Roman" w:hint="eastAsia"/>
        </w:rPr>
        <w:t>：科技型中小企业培育</w:t>
      </w:r>
      <w:bookmarkEnd w:id="355"/>
    </w:p>
    <w:p w:rsidR="00A02AD4" w:rsidRPr="00FF0EE1" w:rsidRDefault="00A02AD4">
      <w:pPr>
        <w:spacing w:line="530" w:lineRule="exact"/>
        <w:ind w:firstLine="560"/>
        <w:rPr>
          <w:rFonts w:ascii="Times New Roman" w:hAnsi="Times New Roman"/>
        </w:rPr>
      </w:pPr>
      <w:r w:rsidRPr="00FF0EE1">
        <w:rPr>
          <w:rFonts w:ascii="Times New Roman" w:hAnsi="Times New Roman" w:hint="eastAsia"/>
        </w:rPr>
        <w:t>项目内容：</w:t>
      </w:r>
      <w:r w:rsidR="00816833" w:rsidRPr="00FF0EE1">
        <w:rPr>
          <w:rFonts w:ascii="Times New Roman" w:hAnsi="Times New Roman" w:hint="eastAsia"/>
        </w:rPr>
        <w:t>培育壮大科技型中小企业主体规模，支持企业开展关键技</w:t>
      </w:r>
      <w:r w:rsidR="00816833" w:rsidRPr="00FF0EE1">
        <w:rPr>
          <w:rFonts w:ascii="Times New Roman" w:hAnsi="Times New Roman" w:hint="eastAsia"/>
        </w:rPr>
        <w:lastRenderedPageBreak/>
        <w:t>术研发、成果转化、研发平台建设等，提升企业技术创新能力，推动科技型中小企业成长为高新技术企业。</w:t>
      </w:r>
    </w:p>
    <w:p w:rsidR="00A02AD4" w:rsidRPr="00FF0EE1" w:rsidRDefault="00A02AD4">
      <w:pPr>
        <w:spacing w:line="530" w:lineRule="exact"/>
        <w:ind w:firstLine="560"/>
        <w:rPr>
          <w:rFonts w:ascii="Times New Roman" w:hAnsi="Times New Roman"/>
        </w:rPr>
      </w:pPr>
      <w:r w:rsidRPr="00FF0EE1">
        <w:rPr>
          <w:rFonts w:ascii="Times New Roman" w:hAnsi="Times New Roman" w:hint="eastAsia"/>
        </w:rPr>
        <w:t>实施年限：</w:t>
      </w:r>
      <w:r w:rsidRPr="00FF0EE1">
        <w:rPr>
          <w:rFonts w:ascii="Times New Roman" w:hAnsi="Times New Roman"/>
        </w:rPr>
        <w:t>2</w:t>
      </w:r>
      <w:r w:rsidRPr="00FF0EE1">
        <w:rPr>
          <w:rFonts w:ascii="Times New Roman" w:hAnsi="Times New Roman" w:hint="eastAsia"/>
        </w:rPr>
        <w:t>年。</w:t>
      </w:r>
    </w:p>
    <w:p w:rsidR="00A02AD4" w:rsidRPr="00FF0EE1" w:rsidRDefault="00A02AD4">
      <w:pPr>
        <w:spacing w:line="530" w:lineRule="exact"/>
        <w:ind w:firstLine="560"/>
        <w:rPr>
          <w:rFonts w:ascii="Times New Roman" w:hAnsi="Times New Roman"/>
        </w:rPr>
      </w:pPr>
      <w:r w:rsidRPr="00FF0EE1">
        <w:rPr>
          <w:rFonts w:ascii="Times New Roman" w:hAnsi="Times New Roman" w:hint="eastAsia"/>
        </w:rPr>
        <w:t>资助方式：前资助。</w:t>
      </w:r>
    </w:p>
    <w:p w:rsidR="00A02AD4" w:rsidRPr="00FF0EE1" w:rsidRDefault="00A02AD4">
      <w:pPr>
        <w:spacing w:line="530" w:lineRule="exact"/>
        <w:ind w:firstLine="560"/>
        <w:rPr>
          <w:rFonts w:ascii="Times New Roman" w:hAnsi="Times New Roman"/>
        </w:rPr>
      </w:pPr>
      <w:r w:rsidRPr="00FF0EE1">
        <w:rPr>
          <w:rFonts w:ascii="Times New Roman" w:hAnsi="Times New Roman" w:hint="eastAsia"/>
        </w:rPr>
        <w:t>资助经费：</w:t>
      </w:r>
      <w:r w:rsidR="00816833" w:rsidRPr="00FF0EE1">
        <w:rPr>
          <w:rFonts w:ascii="Times New Roman" w:hAnsi="Times New Roman" w:hint="eastAsia"/>
        </w:rPr>
        <w:t>每项</w:t>
      </w:r>
      <w:r w:rsidRPr="00FF0EE1">
        <w:rPr>
          <w:rFonts w:ascii="Times New Roman" w:hAnsi="Times New Roman" w:hint="eastAsia"/>
        </w:rPr>
        <w:t>不超过</w:t>
      </w:r>
      <w:r w:rsidR="00F917AE" w:rsidRPr="00FF0EE1">
        <w:rPr>
          <w:rFonts w:ascii="Times New Roman" w:hAnsi="Times New Roman" w:hint="eastAsia"/>
        </w:rPr>
        <w:t>20</w:t>
      </w:r>
      <w:r w:rsidRPr="00FF0EE1">
        <w:rPr>
          <w:rFonts w:ascii="Times New Roman" w:hAnsi="Times New Roman" w:hint="eastAsia"/>
        </w:rPr>
        <w:t>万</w:t>
      </w:r>
      <w:r w:rsidR="00816833" w:rsidRPr="00FF0EE1">
        <w:rPr>
          <w:rFonts w:ascii="Times New Roman" w:hAnsi="Times New Roman" w:hint="eastAsia"/>
        </w:rPr>
        <w:t>元</w:t>
      </w:r>
      <w:r w:rsidRPr="00FF0EE1">
        <w:rPr>
          <w:rFonts w:ascii="Times New Roman" w:hAnsi="Times New Roman" w:hint="eastAsia"/>
        </w:rPr>
        <w:t>。</w:t>
      </w:r>
    </w:p>
    <w:p w:rsidR="00A02AD4" w:rsidRPr="00FF0EE1" w:rsidRDefault="00A02AD4">
      <w:pPr>
        <w:spacing w:line="530" w:lineRule="exact"/>
        <w:ind w:firstLine="576"/>
        <w:rPr>
          <w:rFonts w:ascii="Times New Roman" w:hAnsi="Times New Roman"/>
          <w:spacing w:val="4"/>
        </w:rPr>
      </w:pPr>
      <w:r w:rsidRPr="00FF0EE1">
        <w:rPr>
          <w:rFonts w:ascii="Times New Roman" w:hAnsi="Times New Roman" w:hint="eastAsia"/>
          <w:spacing w:val="4"/>
        </w:rPr>
        <w:t>申报要求：</w:t>
      </w:r>
      <w:r w:rsidR="00816833" w:rsidRPr="00FF0EE1">
        <w:rPr>
          <w:rFonts w:ascii="Times New Roman" w:hAnsi="Times New Roman" w:hint="eastAsia"/>
          <w:spacing w:val="4"/>
        </w:rPr>
        <w:t>只限</w:t>
      </w:r>
      <w:r w:rsidR="00816833" w:rsidRPr="00FF0EE1">
        <w:rPr>
          <w:rFonts w:ascii="Times New Roman" w:hAnsi="Times New Roman"/>
          <w:spacing w:val="4"/>
        </w:rPr>
        <w:t>2020</w:t>
      </w:r>
      <w:r w:rsidR="00816833" w:rsidRPr="00FF0EE1">
        <w:rPr>
          <w:rFonts w:ascii="Times New Roman" w:hAnsi="Times New Roman"/>
          <w:spacing w:val="4"/>
        </w:rPr>
        <w:t>年完成科技型中小企业评价入库企业申报，申报项目副标题统一规范为</w:t>
      </w:r>
      <w:r w:rsidR="00816833" w:rsidRPr="00FF0EE1">
        <w:rPr>
          <w:rFonts w:ascii="Times New Roman" w:hAnsi="Times New Roman"/>
          <w:spacing w:val="4"/>
        </w:rPr>
        <w:t>“</w:t>
      </w:r>
      <w:r w:rsidR="00816833" w:rsidRPr="00FF0EE1">
        <w:rPr>
          <w:rFonts w:ascii="Times New Roman" w:hAnsi="Times New Roman"/>
          <w:spacing w:val="4"/>
        </w:rPr>
        <w:t>科技型中小企业培育（入库编号）</w:t>
      </w:r>
      <w:r w:rsidR="00816833" w:rsidRPr="00FF0EE1">
        <w:rPr>
          <w:rFonts w:ascii="Times New Roman" w:hAnsi="Times New Roman"/>
          <w:spacing w:val="4"/>
        </w:rPr>
        <w:t>”</w:t>
      </w:r>
      <w:r w:rsidR="00816833" w:rsidRPr="00FF0EE1">
        <w:rPr>
          <w:rFonts w:ascii="Times New Roman" w:hAnsi="Times New Roman"/>
          <w:spacing w:val="4"/>
        </w:rPr>
        <w:t>。</w:t>
      </w:r>
    </w:p>
    <w:p w:rsidR="00A02AD4" w:rsidRPr="00FF0EE1" w:rsidRDefault="00A02AD4" w:rsidP="00E70DFB">
      <w:pPr>
        <w:pStyle w:val="3"/>
        <w:keepNext w:val="0"/>
        <w:keepLines w:val="0"/>
        <w:ind w:firstLine="643"/>
        <w:rPr>
          <w:rFonts w:ascii="Times New Roman" w:hAnsi="Times New Roman"/>
        </w:rPr>
      </w:pPr>
    </w:p>
    <w:p w:rsidR="00A02AD4" w:rsidRPr="00FF0EE1" w:rsidRDefault="00A02AD4" w:rsidP="00E70DFB">
      <w:pPr>
        <w:pStyle w:val="3"/>
        <w:keepNext w:val="0"/>
        <w:keepLines w:val="0"/>
        <w:ind w:firstLine="643"/>
        <w:rPr>
          <w:rFonts w:ascii="Times New Roman" w:hAnsi="Times New Roman"/>
        </w:rPr>
      </w:pPr>
      <w:bookmarkStart w:id="356" w:name="_Toc39263406"/>
      <w:r w:rsidRPr="00FF0EE1">
        <w:rPr>
          <w:rFonts w:ascii="Times New Roman" w:hAnsi="Times New Roman" w:hint="eastAsia"/>
        </w:rPr>
        <w:t>方向</w:t>
      </w:r>
      <w:r w:rsidRPr="00FF0EE1">
        <w:rPr>
          <w:rFonts w:ascii="Times New Roman" w:hAnsi="Times New Roman"/>
        </w:rPr>
        <w:t>80</w:t>
      </w:r>
      <w:r w:rsidRPr="00FF0EE1">
        <w:rPr>
          <w:rFonts w:ascii="Times New Roman" w:hAnsi="Times New Roman" w:hint="eastAsia"/>
        </w:rPr>
        <w:t>：创新创业大赛获奖项目</w:t>
      </w:r>
      <w:bookmarkEnd w:id="354"/>
      <w:r w:rsidRPr="00FF0EE1">
        <w:rPr>
          <w:rFonts w:ascii="Times New Roman" w:hAnsi="Times New Roman" w:hint="eastAsia"/>
        </w:rPr>
        <w:t>补助</w:t>
      </w:r>
      <w:bookmarkEnd w:id="356"/>
    </w:p>
    <w:p w:rsidR="00A02AD4" w:rsidRPr="00FF0EE1" w:rsidRDefault="00A02AD4">
      <w:pPr>
        <w:spacing w:line="530" w:lineRule="exact"/>
        <w:ind w:firstLine="560"/>
        <w:rPr>
          <w:rFonts w:ascii="Times New Roman" w:hAnsi="Times New Roman"/>
          <w:szCs w:val="28"/>
        </w:rPr>
      </w:pPr>
      <w:r w:rsidRPr="00FF0EE1">
        <w:rPr>
          <w:rFonts w:ascii="Times New Roman" w:hAnsi="Times New Roman" w:hint="eastAsia"/>
          <w:szCs w:val="28"/>
        </w:rPr>
        <w:t>项目内容：支持获得中国创新创业大赛全国行业总决赛等级奖、优秀企业奖、广西赛区决赛一二三等奖以及优胜企业奖的企业开展参赛项目相关科技研发与成果转化。资助经费：全国行业总决赛优秀企业奖项目定额资助</w:t>
      </w:r>
      <w:r w:rsidRPr="00FF0EE1">
        <w:rPr>
          <w:rFonts w:ascii="Times New Roman" w:hAnsi="Times New Roman"/>
          <w:szCs w:val="28"/>
        </w:rPr>
        <w:t>80</w:t>
      </w:r>
      <w:r w:rsidRPr="00FF0EE1">
        <w:rPr>
          <w:rFonts w:ascii="Times New Roman" w:hAnsi="Times New Roman" w:hint="eastAsia"/>
          <w:szCs w:val="28"/>
        </w:rPr>
        <w:t>万元</w:t>
      </w:r>
      <w:r w:rsidRPr="00FF0EE1">
        <w:rPr>
          <w:rFonts w:ascii="Times New Roman" w:hAnsi="Times New Roman"/>
          <w:szCs w:val="28"/>
        </w:rPr>
        <w:t>/</w:t>
      </w:r>
      <w:r w:rsidRPr="00FF0EE1">
        <w:rPr>
          <w:rFonts w:ascii="Times New Roman" w:hAnsi="Times New Roman" w:hint="eastAsia"/>
          <w:szCs w:val="28"/>
        </w:rPr>
        <w:t>项；广西赛区决赛一、二、三等奖项目分别定额资助</w:t>
      </w:r>
      <w:r w:rsidRPr="00FF0EE1">
        <w:rPr>
          <w:rFonts w:ascii="Times New Roman" w:hAnsi="Times New Roman"/>
          <w:szCs w:val="28"/>
        </w:rPr>
        <w:t>50</w:t>
      </w:r>
      <w:r w:rsidRPr="00FF0EE1">
        <w:rPr>
          <w:rFonts w:ascii="Times New Roman" w:hAnsi="Times New Roman" w:hint="eastAsia"/>
          <w:szCs w:val="28"/>
        </w:rPr>
        <w:t>、</w:t>
      </w:r>
      <w:r w:rsidRPr="00FF0EE1">
        <w:rPr>
          <w:rFonts w:ascii="Times New Roman" w:hAnsi="Times New Roman"/>
          <w:szCs w:val="28"/>
        </w:rPr>
        <w:t>30</w:t>
      </w:r>
      <w:r w:rsidRPr="00FF0EE1">
        <w:rPr>
          <w:rFonts w:ascii="Times New Roman" w:hAnsi="Times New Roman" w:hint="eastAsia"/>
          <w:szCs w:val="28"/>
        </w:rPr>
        <w:t>、</w:t>
      </w:r>
      <w:r w:rsidRPr="00FF0EE1">
        <w:rPr>
          <w:rFonts w:ascii="Times New Roman" w:hAnsi="Times New Roman"/>
          <w:szCs w:val="28"/>
        </w:rPr>
        <w:t>20</w:t>
      </w:r>
      <w:r w:rsidRPr="00FF0EE1">
        <w:rPr>
          <w:rFonts w:ascii="Times New Roman" w:hAnsi="Times New Roman" w:hint="eastAsia"/>
          <w:szCs w:val="28"/>
        </w:rPr>
        <w:t>万元</w:t>
      </w:r>
      <w:r w:rsidRPr="00FF0EE1">
        <w:rPr>
          <w:rFonts w:ascii="Times New Roman" w:hAnsi="Times New Roman"/>
          <w:szCs w:val="28"/>
        </w:rPr>
        <w:t>/</w:t>
      </w:r>
      <w:r w:rsidRPr="00FF0EE1">
        <w:rPr>
          <w:rFonts w:ascii="Times New Roman" w:hAnsi="Times New Roman" w:hint="eastAsia"/>
          <w:szCs w:val="28"/>
        </w:rPr>
        <w:t>项；广西赛区优胜企业奖项目定额资助</w:t>
      </w:r>
      <w:r w:rsidRPr="00FF0EE1">
        <w:rPr>
          <w:rFonts w:ascii="Times New Roman" w:hAnsi="Times New Roman"/>
          <w:szCs w:val="28"/>
        </w:rPr>
        <w:t>10</w:t>
      </w:r>
      <w:r w:rsidRPr="00FF0EE1">
        <w:rPr>
          <w:rFonts w:ascii="Times New Roman" w:hAnsi="Times New Roman" w:hint="eastAsia"/>
          <w:szCs w:val="28"/>
        </w:rPr>
        <w:t>万元</w:t>
      </w:r>
      <w:r w:rsidRPr="00FF0EE1">
        <w:rPr>
          <w:rFonts w:ascii="Times New Roman" w:hAnsi="Times New Roman"/>
          <w:szCs w:val="28"/>
        </w:rPr>
        <w:t>/</w:t>
      </w:r>
      <w:r w:rsidRPr="00FF0EE1">
        <w:rPr>
          <w:rFonts w:ascii="Times New Roman" w:hAnsi="Times New Roman" w:hint="eastAsia"/>
          <w:szCs w:val="28"/>
        </w:rPr>
        <w:t>项。获全国行业总决赛等级奖项项目企业，可另行申报科技重大专项或重点研发计划项目，符合评审条件要求的将给予优先资助。</w:t>
      </w:r>
    </w:p>
    <w:p w:rsidR="00A02AD4" w:rsidRPr="00FF0EE1" w:rsidRDefault="00A02AD4">
      <w:pPr>
        <w:spacing w:line="530" w:lineRule="exact"/>
        <w:ind w:firstLine="560"/>
        <w:rPr>
          <w:rFonts w:ascii="Times New Roman" w:hAnsi="Times New Roman"/>
          <w:szCs w:val="28"/>
        </w:rPr>
      </w:pPr>
      <w:r w:rsidRPr="00FF0EE1">
        <w:rPr>
          <w:rFonts w:ascii="Times New Roman" w:hAnsi="Times New Roman" w:hint="eastAsia"/>
          <w:szCs w:val="28"/>
        </w:rPr>
        <w:t>实施年限：</w:t>
      </w:r>
      <w:r w:rsidRPr="00FF0EE1">
        <w:rPr>
          <w:rFonts w:ascii="Times New Roman" w:hAnsi="Times New Roman"/>
          <w:szCs w:val="28"/>
        </w:rPr>
        <w:t>2-3</w:t>
      </w:r>
      <w:r w:rsidRPr="00FF0EE1">
        <w:rPr>
          <w:rFonts w:ascii="Times New Roman" w:hAnsi="Times New Roman" w:hint="eastAsia"/>
          <w:szCs w:val="28"/>
        </w:rPr>
        <w:t>年。</w:t>
      </w:r>
    </w:p>
    <w:p w:rsidR="00A02AD4" w:rsidRPr="00FF0EE1" w:rsidRDefault="00A02AD4">
      <w:pPr>
        <w:spacing w:line="530" w:lineRule="exact"/>
        <w:ind w:firstLine="560"/>
        <w:rPr>
          <w:rFonts w:ascii="Times New Roman" w:hAnsi="Times New Roman"/>
          <w:szCs w:val="28"/>
        </w:rPr>
      </w:pPr>
      <w:r w:rsidRPr="00FF0EE1">
        <w:rPr>
          <w:rFonts w:ascii="Times New Roman" w:hAnsi="Times New Roman" w:hint="eastAsia"/>
          <w:szCs w:val="28"/>
        </w:rPr>
        <w:t>资助方式：奖励性后补助。每个参赛企业按所获得的最高奖项档次额度给予一次性补助。</w:t>
      </w:r>
    </w:p>
    <w:p w:rsidR="00A02AD4" w:rsidRPr="00FF0EE1" w:rsidRDefault="00A02AD4">
      <w:pPr>
        <w:spacing w:line="530" w:lineRule="exact"/>
        <w:ind w:firstLine="560"/>
        <w:rPr>
          <w:rFonts w:ascii="Times New Roman" w:hAnsi="Times New Roman"/>
          <w:szCs w:val="28"/>
        </w:rPr>
      </w:pPr>
      <w:r w:rsidRPr="00FF0EE1">
        <w:rPr>
          <w:rFonts w:ascii="Times New Roman" w:hAnsi="Times New Roman" w:hint="eastAsia"/>
          <w:szCs w:val="28"/>
        </w:rPr>
        <w:t>申报要求：申报项目名称统一规范为“项目名称（第</w:t>
      </w:r>
      <w:r w:rsidRPr="00FF0EE1">
        <w:rPr>
          <w:rFonts w:ascii="Times New Roman" w:hAnsi="Times New Roman"/>
          <w:szCs w:val="28"/>
        </w:rPr>
        <w:t>XX</w:t>
      </w:r>
      <w:r w:rsidRPr="00FF0EE1">
        <w:rPr>
          <w:rFonts w:ascii="Times New Roman" w:hAnsi="Times New Roman" w:hint="eastAsia"/>
          <w:szCs w:val="28"/>
        </w:rPr>
        <w:t>届中国创新创业大赛广西赛区暨</w:t>
      </w:r>
      <w:r w:rsidRPr="00FF0EE1">
        <w:rPr>
          <w:rFonts w:ascii="Times New Roman" w:hAnsi="Times New Roman"/>
          <w:szCs w:val="28"/>
        </w:rPr>
        <w:t>XXXX</w:t>
      </w:r>
      <w:r w:rsidRPr="00FF0EE1">
        <w:rPr>
          <w:rFonts w:ascii="Times New Roman" w:hAnsi="Times New Roman" w:hint="eastAsia"/>
          <w:szCs w:val="28"/>
        </w:rPr>
        <w:t>年广西创新创业大赛获奖企业研发补助）”。</w:t>
      </w:r>
    </w:p>
    <w:p w:rsidR="00A02AD4" w:rsidRPr="00FF0EE1" w:rsidRDefault="00A02AD4">
      <w:pPr>
        <w:spacing w:line="530" w:lineRule="exact"/>
        <w:ind w:firstLine="560"/>
        <w:rPr>
          <w:rFonts w:ascii="Times New Roman" w:hAnsi="Times New Roman"/>
          <w:szCs w:val="28"/>
        </w:rPr>
      </w:pPr>
    </w:p>
    <w:p w:rsidR="00A02AD4" w:rsidRPr="00FF0EE1" w:rsidRDefault="00A02AD4">
      <w:pPr>
        <w:pStyle w:val="2"/>
        <w:keepNext w:val="0"/>
        <w:keepLines w:val="0"/>
        <w:spacing w:before="0" w:after="0" w:line="530" w:lineRule="exact"/>
        <w:ind w:firstLine="640"/>
        <w:rPr>
          <w:b w:val="0"/>
        </w:rPr>
      </w:pPr>
      <w:r w:rsidRPr="00FF0EE1">
        <w:rPr>
          <w:b w:val="0"/>
        </w:rPr>
        <w:br w:type="page"/>
      </w:r>
      <w:bookmarkStart w:id="357" w:name="_Toc39263407"/>
      <w:r w:rsidRPr="00FF0EE1">
        <w:rPr>
          <w:rFonts w:hint="eastAsia"/>
          <w:b w:val="0"/>
        </w:rPr>
        <w:lastRenderedPageBreak/>
        <w:t>六、科技成果转化项目奖励性后补助</w:t>
      </w:r>
      <w:bookmarkStart w:id="358" w:name="_Toc466387618"/>
      <w:bookmarkStart w:id="359" w:name="_Toc469996727"/>
      <w:bookmarkStart w:id="360" w:name="_Toc472587819"/>
      <w:bookmarkStart w:id="361" w:name="_Toc508970148"/>
      <w:bookmarkStart w:id="362" w:name="_Toc511729737"/>
      <w:bookmarkStart w:id="363" w:name="_Toc465861139"/>
      <w:bookmarkStart w:id="364" w:name="_Toc466361336"/>
      <w:bookmarkStart w:id="365" w:name="_Toc466362888"/>
      <w:bookmarkStart w:id="366" w:name="_Toc466363247"/>
      <w:bookmarkStart w:id="367" w:name="_Toc466363456"/>
      <w:bookmarkStart w:id="368" w:name="_Toc466365251"/>
      <w:bookmarkEnd w:id="357"/>
    </w:p>
    <w:p w:rsidR="00A02AD4" w:rsidRPr="00FF0EE1" w:rsidRDefault="00A02AD4" w:rsidP="00E70DFB">
      <w:pPr>
        <w:pStyle w:val="3"/>
        <w:keepNext w:val="0"/>
        <w:keepLines w:val="0"/>
        <w:ind w:firstLine="643"/>
        <w:rPr>
          <w:rFonts w:ascii="Times New Roman" w:hAnsi="Times New Roman"/>
        </w:rPr>
      </w:pPr>
      <w:bookmarkStart w:id="369" w:name="_Toc39263408"/>
      <w:r w:rsidRPr="00FF0EE1">
        <w:rPr>
          <w:rFonts w:ascii="Times New Roman" w:hAnsi="Times New Roman" w:hint="eastAsia"/>
        </w:rPr>
        <w:t>方向</w:t>
      </w:r>
      <w:r w:rsidRPr="00FF0EE1">
        <w:rPr>
          <w:rFonts w:ascii="Times New Roman" w:hAnsi="Times New Roman"/>
        </w:rPr>
        <w:t>81</w:t>
      </w:r>
      <w:r w:rsidRPr="00FF0EE1">
        <w:rPr>
          <w:rFonts w:ascii="Times New Roman" w:hAnsi="Times New Roman" w:hint="eastAsia"/>
        </w:rPr>
        <w:t>：</w:t>
      </w:r>
      <w:bookmarkEnd w:id="358"/>
      <w:bookmarkEnd w:id="359"/>
      <w:bookmarkEnd w:id="360"/>
      <w:bookmarkEnd w:id="361"/>
      <w:bookmarkEnd w:id="362"/>
      <w:r w:rsidRPr="00FF0EE1">
        <w:rPr>
          <w:rFonts w:ascii="Times New Roman" w:hAnsi="Times New Roman" w:hint="eastAsia"/>
        </w:rPr>
        <w:t>企业购买科技成果转化奖励性后补助</w:t>
      </w:r>
      <w:bookmarkEnd w:id="369"/>
    </w:p>
    <w:bookmarkEnd w:id="363"/>
    <w:bookmarkEnd w:id="364"/>
    <w:bookmarkEnd w:id="365"/>
    <w:bookmarkEnd w:id="366"/>
    <w:bookmarkEnd w:id="367"/>
    <w:bookmarkEnd w:id="368"/>
    <w:p w:rsidR="00A02AD4" w:rsidRPr="00FF0EE1" w:rsidRDefault="00A02AD4">
      <w:pPr>
        <w:spacing w:line="530" w:lineRule="exact"/>
        <w:ind w:firstLine="560"/>
        <w:rPr>
          <w:rFonts w:ascii="Times New Roman" w:hAnsi="Times New Roman"/>
          <w:szCs w:val="28"/>
        </w:rPr>
      </w:pPr>
      <w:r w:rsidRPr="00FF0EE1">
        <w:rPr>
          <w:rFonts w:ascii="Times New Roman" w:hAnsi="Times New Roman" w:hint="eastAsia"/>
          <w:szCs w:val="28"/>
        </w:rPr>
        <w:t>项目内容：为支撑我区产业高质量发展，聚焦“</w:t>
      </w:r>
      <w:proofErr w:type="gramStart"/>
      <w:r w:rsidRPr="00FF0EE1">
        <w:rPr>
          <w:rFonts w:ascii="Times New Roman" w:hAnsi="Times New Roman" w:hint="eastAsia"/>
          <w:szCs w:val="28"/>
        </w:rPr>
        <w:t>三百二千</w:t>
      </w:r>
      <w:proofErr w:type="gramEnd"/>
      <w:r w:rsidRPr="00FF0EE1">
        <w:rPr>
          <w:rFonts w:ascii="Times New Roman" w:hAnsi="Times New Roman" w:hint="eastAsia"/>
          <w:szCs w:val="28"/>
        </w:rPr>
        <w:t>”科技创新工程，着力推动“转化</w:t>
      </w:r>
      <w:r w:rsidRPr="00FF0EE1">
        <w:rPr>
          <w:rFonts w:ascii="Times New Roman" w:hAnsi="Times New Roman"/>
          <w:szCs w:val="28"/>
        </w:rPr>
        <w:t xml:space="preserve">1000 </w:t>
      </w:r>
      <w:r w:rsidRPr="00FF0EE1">
        <w:rPr>
          <w:rFonts w:ascii="Times New Roman" w:hAnsi="Times New Roman" w:hint="eastAsia"/>
          <w:szCs w:val="28"/>
        </w:rPr>
        <w:t>项重大科技成果行动”加速实施，支持企业充分发挥科技成果转化主体作用，根据《广西企业购买科技成果转化后补助暂行管理办法》，对企业出资通过购买、委托或合作开发获得科技成果并转化应用形成经济效益的，择优给予奖励性后补助。</w:t>
      </w:r>
    </w:p>
    <w:p w:rsidR="00A02AD4" w:rsidRPr="00FF0EE1" w:rsidRDefault="00A02AD4">
      <w:pPr>
        <w:spacing w:line="530" w:lineRule="exact"/>
        <w:ind w:firstLine="560"/>
        <w:rPr>
          <w:rFonts w:ascii="Times New Roman" w:hAnsi="Times New Roman"/>
          <w:szCs w:val="28"/>
        </w:rPr>
      </w:pPr>
      <w:r w:rsidRPr="00FF0EE1">
        <w:rPr>
          <w:rFonts w:ascii="Times New Roman" w:hAnsi="Times New Roman" w:hint="eastAsia"/>
          <w:szCs w:val="28"/>
        </w:rPr>
        <w:t>申报要求：（</w:t>
      </w:r>
      <w:r w:rsidRPr="00FF0EE1">
        <w:rPr>
          <w:rFonts w:ascii="Times New Roman" w:hAnsi="Times New Roman"/>
          <w:szCs w:val="28"/>
        </w:rPr>
        <w:t>1</w:t>
      </w:r>
      <w:r w:rsidRPr="00FF0EE1">
        <w:rPr>
          <w:rFonts w:ascii="Times New Roman" w:hAnsi="Times New Roman" w:hint="eastAsia"/>
          <w:szCs w:val="28"/>
        </w:rPr>
        <w:t>）申报企业应是广西境内注册满</w:t>
      </w:r>
      <w:r w:rsidRPr="00FF0EE1">
        <w:rPr>
          <w:rFonts w:ascii="Times New Roman" w:hAnsi="Times New Roman"/>
          <w:szCs w:val="28"/>
        </w:rPr>
        <w:t>1</w:t>
      </w:r>
      <w:r w:rsidRPr="00FF0EE1">
        <w:rPr>
          <w:rFonts w:ascii="Times New Roman" w:hAnsi="Times New Roman" w:hint="eastAsia"/>
          <w:szCs w:val="28"/>
        </w:rPr>
        <w:t>年以上，具有独立法人资格的企业。优先支持高新技术企业。（</w:t>
      </w:r>
      <w:r w:rsidRPr="00FF0EE1">
        <w:rPr>
          <w:rFonts w:ascii="Times New Roman" w:hAnsi="Times New Roman"/>
          <w:szCs w:val="28"/>
        </w:rPr>
        <w:t>2</w:t>
      </w:r>
      <w:r w:rsidRPr="00FF0EE1">
        <w:rPr>
          <w:rFonts w:ascii="Times New Roman" w:hAnsi="Times New Roman" w:hint="eastAsia"/>
          <w:szCs w:val="28"/>
        </w:rPr>
        <w:t>）购买科技成果交易的完成时间在项目申请日期前的</w:t>
      </w:r>
      <w:r w:rsidRPr="00FF0EE1">
        <w:rPr>
          <w:rFonts w:ascii="Times New Roman" w:hAnsi="Times New Roman"/>
          <w:szCs w:val="28"/>
        </w:rPr>
        <w:t>3</w:t>
      </w:r>
      <w:r w:rsidRPr="00FF0EE1">
        <w:rPr>
          <w:rFonts w:ascii="Times New Roman" w:hAnsi="Times New Roman" w:hint="eastAsia"/>
          <w:szCs w:val="28"/>
        </w:rPr>
        <w:t>年之内，技术交易金额在</w:t>
      </w:r>
      <w:r w:rsidRPr="00FF0EE1">
        <w:rPr>
          <w:rFonts w:ascii="Times New Roman" w:hAnsi="Times New Roman"/>
          <w:szCs w:val="28"/>
        </w:rPr>
        <w:t>10</w:t>
      </w:r>
      <w:r w:rsidRPr="00FF0EE1">
        <w:rPr>
          <w:rFonts w:ascii="Times New Roman" w:hAnsi="Times New Roman" w:hint="eastAsia"/>
          <w:szCs w:val="28"/>
        </w:rPr>
        <w:t>万元（含）以上，优先支持列入“</w:t>
      </w:r>
      <w:proofErr w:type="gramStart"/>
      <w:r w:rsidRPr="00FF0EE1">
        <w:rPr>
          <w:rFonts w:ascii="Times New Roman" w:hAnsi="Times New Roman" w:hint="eastAsia"/>
          <w:szCs w:val="28"/>
        </w:rPr>
        <w:t>三百二千</w:t>
      </w:r>
      <w:proofErr w:type="gramEnd"/>
      <w:r w:rsidRPr="00FF0EE1">
        <w:rPr>
          <w:rFonts w:ascii="Times New Roman" w:hAnsi="Times New Roman" w:hint="eastAsia"/>
          <w:szCs w:val="28"/>
        </w:rPr>
        <w:t>”科技创新工程的科技成果。（</w:t>
      </w:r>
      <w:r w:rsidRPr="00FF0EE1">
        <w:rPr>
          <w:rFonts w:ascii="Times New Roman" w:hAnsi="Times New Roman"/>
          <w:szCs w:val="28"/>
        </w:rPr>
        <w:t>3</w:t>
      </w:r>
      <w:r w:rsidRPr="00FF0EE1">
        <w:rPr>
          <w:rFonts w:ascii="Times New Roman" w:hAnsi="Times New Roman" w:hint="eastAsia"/>
          <w:szCs w:val="28"/>
        </w:rPr>
        <w:t>）项目标题格式：成果名称</w:t>
      </w:r>
      <w:r w:rsidRPr="00FF0EE1">
        <w:rPr>
          <w:rFonts w:ascii="Times New Roman" w:hAnsi="Times New Roman"/>
          <w:szCs w:val="28"/>
        </w:rPr>
        <w:t>+</w:t>
      </w:r>
      <w:r w:rsidRPr="00FF0EE1">
        <w:rPr>
          <w:rFonts w:ascii="Times New Roman" w:hAnsi="Times New Roman" w:hint="eastAsia"/>
          <w:szCs w:val="28"/>
        </w:rPr>
        <w:t>科技成果转化奖励性后补助。</w:t>
      </w:r>
    </w:p>
    <w:p w:rsidR="00A02AD4" w:rsidRPr="00FF0EE1" w:rsidRDefault="00A02AD4">
      <w:pPr>
        <w:spacing w:line="530" w:lineRule="exact"/>
        <w:ind w:firstLine="560"/>
        <w:rPr>
          <w:rFonts w:ascii="Times New Roman" w:hAnsi="Times New Roman"/>
          <w:szCs w:val="28"/>
        </w:rPr>
      </w:pPr>
      <w:r w:rsidRPr="00FF0EE1">
        <w:rPr>
          <w:rFonts w:ascii="Times New Roman" w:hAnsi="Times New Roman" w:hint="eastAsia"/>
          <w:szCs w:val="28"/>
        </w:rPr>
        <w:t>申报材料：（</w:t>
      </w:r>
      <w:r w:rsidRPr="00FF0EE1">
        <w:rPr>
          <w:rFonts w:ascii="Times New Roman" w:hAnsi="Times New Roman"/>
          <w:szCs w:val="28"/>
        </w:rPr>
        <w:t>1</w:t>
      </w:r>
      <w:r w:rsidRPr="00FF0EE1">
        <w:rPr>
          <w:rFonts w:ascii="Times New Roman" w:hAnsi="Times New Roman" w:hint="eastAsia"/>
          <w:szCs w:val="28"/>
        </w:rPr>
        <w:t>）科技成果持有证明。（</w:t>
      </w:r>
      <w:r w:rsidRPr="00FF0EE1">
        <w:rPr>
          <w:rFonts w:ascii="Times New Roman" w:hAnsi="Times New Roman"/>
          <w:szCs w:val="28"/>
        </w:rPr>
        <w:t>2</w:t>
      </w:r>
      <w:r w:rsidRPr="00FF0EE1">
        <w:rPr>
          <w:rFonts w:ascii="Times New Roman" w:hAnsi="Times New Roman" w:hint="eastAsia"/>
          <w:szCs w:val="28"/>
        </w:rPr>
        <w:t>）在“全国技术合同网上登记系统”登记的技术合同和登记证明、科技成果购买方的银行付款凭证和科技成果转让方开具的正式发票。其中，以入股方式支付交易的，提供股权变更的法律文件；属专利转让的，提供国家知识产权局出具的专利权转移著录项目变更证明；属专利实施许可的，提供国家知识产权局或其代办处出具的专利实施许可合同备案证明。（</w:t>
      </w:r>
      <w:r w:rsidRPr="00FF0EE1">
        <w:rPr>
          <w:rFonts w:ascii="Times New Roman" w:hAnsi="Times New Roman"/>
          <w:szCs w:val="28"/>
        </w:rPr>
        <w:t>3</w:t>
      </w:r>
      <w:r w:rsidRPr="00FF0EE1">
        <w:rPr>
          <w:rFonts w:ascii="Times New Roman" w:hAnsi="Times New Roman" w:hint="eastAsia"/>
          <w:szCs w:val="28"/>
        </w:rPr>
        <w:t>）</w:t>
      </w:r>
      <w:r w:rsidRPr="00FF0EE1">
        <w:rPr>
          <w:rFonts w:ascii="Times New Roman" w:hAnsi="Times New Roman"/>
          <w:szCs w:val="28"/>
        </w:rPr>
        <w:t>2019</w:t>
      </w:r>
      <w:r w:rsidRPr="00FF0EE1">
        <w:rPr>
          <w:rFonts w:ascii="Times New Roman" w:hAnsi="Times New Roman" w:hint="eastAsia"/>
          <w:szCs w:val="28"/>
        </w:rPr>
        <w:t>年企业纳税证明和财务报表；有资质的会计师事务所出具的，任</w:t>
      </w:r>
      <w:proofErr w:type="gramStart"/>
      <w:r w:rsidRPr="00FF0EE1">
        <w:rPr>
          <w:rFonts w:ascii="Times New Roman" w:hAnsi="Times New Roman" w:hint="eastAsia"/>
          <w:szCs w:val="28"/>
        </w:rPr>
        <w:t>一</w:t>
      </w:r>
      <w:proofErr w:type="gramEnd"/>
      <w:r w:rsidRPr="00FF0EE1">
        <w:rPr>
          <w:rFonts w:ascii="Times New Roman" w:hAnsi="Times New Roman" w:hint="eastAsia"/>
          <w:szCs w:val="28"/>
        </w:rPr>
        <w:t>年度科技成果转化实现新增销售收入的专项审计报告。（</w:t>
      </w:r>
      <w:r w:rsidRPr="00FF0EE1">
        <w:rPr>
          <w:rFonts w:ascii="Times New Roman" w:hAnsi="Times New Roman"/>
          <w:szCs w:val="28"/>
        </w:rPr>
        <w:t>4</w:t>
      </w:r>
      <w:r w:rsidRPr="00FF0EE1">
        <w:rPr>
          <w:rFonts w:ascii="Times New Roman" w:hAnsi="Times New Roman" w:hint="eastAsia"/>
          <w:szCs w:val="28"/>
        </w:rPr>
        <w:t>）《科技成果转化项目的总结报告》，内容包括：购买科技成果转化的目的和意义、对企业生产经营的作用；科技成果交易情况，交易双方单位之间的关联情况，是否属于隶属企业、关联企业的说明；成果转化的成效，成果转化项目已投入资金情况，申请奖励性后补助经费金额、项目补助类型与计算方式；补助经费的使用方向及预算，预算格式参考《广西科技计划项目申报书》“项目经费开支预算”栏。（</w:t>
      </w:r>
      <w:r w:rsidRPr="00FF0EE1">
        <w:rPr>
          <w:rFonts w:ascii="Times New Roman" w:hAnsi="Times New Roman"/>
          <w:szCs w:val="28"/>
        </w:rPr>
        <w:t>4</w:t>
      </w:r>
      <w:r w:rsidRPr="00FF0EE1">
        <w:rPr>
          <w:rFonts w:ascii="Times New Roman" w:hAnsi="Times New Roman" w:hint="eastAsia"/>
          <w:szCs w:val="28"/>
        </w:rPr>
        <w:t>）免</w:t>
      </w:r>
      <w:r w:rsidRPr="00FF0EE1">
        <w:rPr>
          <w:rFonts w:ascii="Times New Roman" w:hAnsi="Times New Roman" w:hint="eastAsia"/>
          <w:szCs w:val="28"/>
        </w:rPr>
        <w:lastRenderedPageBreak/>
        <w:t>交《广西科学研究与技术开发计划课题可行性报告》、《查新报告》。</w:t>
      </w:r>
    </w:p>
    <w:p w:rsidR="00A02AD4" w:rsidRPr="00FF0EE1" w:rsidRDefault="00A02AD4">
      <w:pPr>
        <w:spacing w:line="530" w:lineRule="exact"/>
        <w:ind w:firstLine="643"/>
        <w:rPr>
          <w:rFonts w:ascii="黑体" w:eastAsia="黑体" w:hAnsi="黑体"/>
          <w:b/>
          <w:sz w:val="32"/>
        </w:rPr>
      </w:pPr>
    </w:p>
    <w:p w:rsidR="00A02AD4" w:rsidRPr="00FF0EE1" w:rsidRDefault="00A02AD4">
      <w:pPr>
        <w:pStyle w:val="2"/>
        <w:keepNext w:val="0"/>
        <w:keepLines w:val="0"/>
        <w:spacing w:before="0" w:after="0" w:line="530" w:lineRule="exact"/>
        <w:ind w:firstLine="640"/>
        <w:rPr>
          <w:b w:val="0"/>
        </w:rPr>
      </w:pPr>
      <w:bookmarkStart w:id="370" w:name="_Toc39263409"/>
      <w:r w:rsidRPr="00FF0EE1">
        <w:rPr>
          <w:rFonts w:hint="eastAsia"/>
          <w:b w:val="0"/>
        </w:rPr>
        <w:t>七、技术转移服务能力提升</w:t>
      </w:r>
      <w:bookmarkStart w:id="371" w:name="_Toc511729739"/>
      <w:bookmarkStart w:id="372" w:name="_Toc508970150"/>
      <w:bookmarkEnd w:id="370"/>
    </w:p>
    <w:p w:rsidR="00A02AD4" w:rsidRPr="00FF0EE1" w:rsidRDefault="00A02AD4" w:rsidP="00E70DFB">
      <w:pPr>
        <w:pStyle w:val="3"/>
        <w:keepNext w:val="0"/>
        <w:keepLines w:val="0"/>
        <w:ind w:firstLine="643"/>
        <w:rPr>
          <w:rFonts w:ascii="Times New Roman" w:hAnsi="Times New Roman"/>
        </w:rPr>
      </w:pPr>
      <w:bookmarkStart w:id="373" w:name="_Toc39263410"/>
      <w:r w:rsidRPr="00FF0EE1">
        <w:rPr>
          <w:rFonts w:ascii="Times New Roman" w:hAnsi="Times New Roman" w:hint="eastAsia"/>
        </w:rPr>
        <w:t>方向</w:t>
      </w:r>
      <w:r w:rsidRPr="00FF0EE1">
        <w:rPr>
          <w:rFonts w:ascii="Times New Roman" w:hAnsi="Times New Roman"/>
        </w:rPr>
        <w:t>82</w:t>
      </w:r>
      <w:r w:rsidRPr="00FF0EE1">
        <w:rPr>
          <w:rFonts w:ascii="Times New Roman" w:hAnsi="Times New Roman" w:hint="eastAsia"/>
        </w:rPr>
        <w:t>：技术合同登记服务奖励性后补助</w:t>
      </w:r>
      <w:bookmarkEnd w:id="371"/>
      <w:bookmarkEnd w:id="372"/>
      <w:bookmarkEnd w:id="373"/>
    </w:p>
    <w:p w:rsidR="00A02AD4" w:rsidRPr="00FF0EE1" w:rsidRDefault="00A02AD4">
      <w:pPr>
        <w:spacing w:line="530" w:lineRule="exact"/>
        <w:ind w:firstLine="560"/>
        <w:rPr>
          <w:rFonts w:ascii="Times New Roman" w:hAnsi="Times New Roman"/>
          <w:szCs w:val="28"/>
        </w:rPr>
      </w:pPr>
      <w:r w:rsidRPr="00FF0EE1">
        <w:rPr>
          <w:rFonts w:ascii="Times New Roman" w:hAnsi="Times New Roman" w:hint="eastAsia"/>
          <w:szCs w:val="28"/>
        </w:rPr>
        <w:t>项目内容：落实《广西科技创新支撑产业高质量发展三年行动方案（</w:t>
      </w:r>
      <w:r w:rsidRPr="00FF0EE1">
        <w:rPr>
          <w:rFonts w:ascii="Times New Roman" w:hAnsi="Times New Roman"/>
          <w:szCs w:val="28"/>
        </w:rPr>
        <w:t xml:space="preserve">2018—2020 </w:t>
      </w:r>
      <w:r w:rsidRPr="00FF0EE1">
        <w:rPr>
          <w:rFonts w:ascii="Times New Roman" w:hAnsi="Times New Roman" w:hint="eastAsia"/>
          <w:szCs w:val="28"/>
        </w:rPr>
        <w:t>年）》要求，注重后端转化，鼓励技术合同登记机构进一步发挥在技术转移服务体系中的支点作用，促进“转化</w:t>
      </w:r>
      <w:r w:rsidRPr="00FF0EE1">
        <w:rPr>
          <w:rFonts w:ascii="Times New Roman" w:hAnsi="Times New Roman"/>
          <w:szCs w:val="28"/>
        </w:rPr>
        <w:t xml:space="preserve">1000 </w:t>
      </w:r>
      <w:r w:rsidRPr="00FF0EE1">
        <w:rPr>
          <w:rFonts w:ascii="Times New Roman" w:hAnsi="Times New Roman" w:hint="eastAsia"/>
          <w:szCs w:val="28"/>
        </w:rPr>
        <w:t>项重大科技成果行动”加速实施，支持广西技术合同登记机构开展技术合同认定登记工作，按工作量给予奖励性后补助。</w:t>
      </w:r>
    </w:p>
    <w:p w:rsidR="00A02AD4" w:rsidRPr="00FF0EE1" w:rsidRDefault="00A02AD4">
      <w:pPr>
        <w:spacing w:line="530" w:lineRule="exact"/>
        <w:ind w:firstLine="544"/>
        <w:rPr>
          <w:rFonts w:ascii="Times New Roman" w:hAnsi="Times New Roman"/>
          <w:spacing w:val="-4"/>
          <w:szCs w:val="28"/>
        </w:rPr>
      </w:pPr>
      <w:r w:rsidRPr="00FF0EE1">
        <w:rPr>
          <w:rFonts w:ascii="Times New Roman" w:hAnsi="Times New Roman" w:hint="eastAsia"/>
          <w:spacing w:val="-4"/>
          <w:szCs w:val="28"/>
        </w:rPr>
        <w:t>申报要求：（</w:t>
      </w:r>
      <w:r w:rsidRPr="00FF0EE1">
        <w:rPr>
          <w:rFonts w:ascii="Times New Roman" w:hAnsi="Times New Roman"/>
          <w:spacing w:val="-4"/>
          <w:szCs w:val="28"/>
        </w:rPr>
        <w:t>1</w:t>
      </w:r>
      <w:r w:rsidRPr="00FF0EE1">
        <w:rPr>
          <w:rFonts w:ascii="Times New Roman" w:hAnsi="Times New Roman" w:hint="eastAsia"/>
          <w:spacing w:val="-4"/>
          <w:szCs w:val="28"/>
        </w:rPr>
        <w:t>）支持广西技术合同登记机构申报。（</w:t>
      </w:r>
      <w:r w:rsidRPr="00FF0EE1">
        <w:rPr>
          <w:rFonts w:ascii="Times New Roman" w:hAnsi="Times New Roman"/>
          <w:spacing w:val="-4"/>
          <w:szCs w:val="28"/>
        </w:rPr>
        <w:t>2</w:t>
      </w:r>
      <w:r w:rsidRPr="00FF0EE1">
        <w:rPr>
          <w:rFonts w:ascii="Times New Roman" w:hAnsi="Times New Roman" w:hint="eastAsia"/>
          <w:spacing w:val="-4"/>
          <w:szCs w:val="28"/>
        </w:rPr>
        <w:t>）技术合同认定登记的时间范围为</w:t>
      </w:r>
      <w:proofErr w:type="gramStart"/>
      <w:r w:rsidRPr="00FF0EE1">
        <w:rPr>
          <w:rFonts w:ascii="Times New Roman" w:hAnsi="Times New Roman" w:hint="eastAsia"/>
          <w:spacing w:val="-4"/>
          <w:szCs w:val="28"/>
        </w:rPr>
        <w:t>申报日</w:t>
      </w:r>
      <w:proofErr w:type="gramEnd"/>
      <w:r w:rsidRPr="00FF0EE1">
        <w:rPr>
          <w:rFonts w:ascii="Times New Roman" w:hAnsi="Times New Roman" w:hint="eastAsia"/>
          <w:spacing w:val="-4"/>
          <w:szCs w:val="28"/>
        </w:rPr>
        <w:t>的上一年度的</w:t>
      </w:r>
      <w:r w:rsidRPr="00FF0EE1">
        <w:rPr>
          <w:rFonts w:ascii="Times New Roman" w:hAnsi="Times New Roman"/>
          <w:spacing w:val="-4"/>
          <w:szCs w:val="28"/>
        </w:rPr>
        <w:t>1-12</w:t>
      </w:r>
      <w:r w:rsidRPr="00FF0EE1">
        <w:rPr>
          <w:rFonts w:ascii="Times New Roman" w:hAnsi="Times New Roman" w:hint="eastAsia"/>
          <w:spacing w:val="-4"/>
          <w:szCs w:val="28"/>
        </w:rPr>
        <w:t>月。（</w:t>
      </w:r>
      <w:r w:rsidRPr="00FF0EE1">
        <w:rPr>
          <w:rFonts w:ascii="Times New Roman" w:hAnsi="Times New Roman"/>
          <w:spacing w:val="-4"/>
          <w:szCs w:val="28"/>
        </w:rPr>
        <w:t>3</w:t>
      </w:r>
      <w:r w:rsidRPr="00FF0EE1">
        <w:rPr>
          <w:rFonts w:ascii="Times New Roman" w:hAnsi="Times New Roman" w:hint="eastAsia"/>
          <w:spacing w:val="-4"/>
          <w:szCs w:val="28"/>
        </w:rPr>
        <w:t>）项目标题格式：</w:t>
      </w:r>
      <w:r w:rsidRPr="00FF0EE1">
        <w:rPr>
          <w:rFonts w:ascii="Times New Roman" w:hAnsi="Times New Roman"/>
          <w:spacing w:val="-4"/>
          <w:szCs w:val="28"/>
        </w:rPr>
        <w:t>20XX</w:t>
      </w:r>
      <w:r w:rsidRPr="00FF0EE1">
        <w:rPr>
          <w:rFonts w:ascii="Times New Roman" w:hAnsi="Times New Roman" w:hint="eastAsia"/>
          <w:spacing w:val="-4"/>
          <w:szCs w:val="28"/>
        </w:rPr>
        <w:t>年度</w:t>
      </w:r>
      <w:r w:rsidRPr="00FF0EE1">
        <w:rPr>
          <w:rFonts w:ascii="Times New Roman" w:hAnsi="Times New Roman"/>
          <w:spacing w:val="-4"/>
          <w:szCs w:val="28"/>
        </w:rPr>
        <w:t>+</w:t>
      </w:r>
      <w:r w:rsidRPr="00FF0EE1">
        <w:rPr>
          <w:rFonts w:ascii="Times New Roman" w:hAnsi="Times New Roman" w:hint="eastAsia"/>
          <w:spacing w:val="-4"/>
          <w:szCs w:val="28"/>
        </w:rPr>
        <w:t>单位简称</w:t>
      </w:r>
      <w:r w:rsidRPr="00FF0EE1">
        <w:rPr>
          <w:rFonts w:ascii="Times New Roman" w:hAnsi="Times New Roman"/>
          <w:spacing w:val="-4"/>
          <w:szCs w:val="28"/>
        </w:rPr>
        <w:t>+</w:t>
      </w:r>
      <w:r w:rsidRPr="00FF0EE1">
        <w:rPr>
          <w:rFonts w:ascii="Times New Roman" w:hAnsi="Times New Roman" w:hint="eastAsia"/>
          <w:spacing w:val="-4"/>
          <w:szCs w:val="28"/>
        </w:rPr>
        <w:t>技术合同登记奖励性后补助。（</w:t>
      </w:r>
      <w:r w:rsidRPr="00FF0EE1">
        <w:rPr>
          <w:rFonts w:ascii="Times New Roman" w:hAnsi="Times New Roman"/>
          <w:spacing w:val="-4"/>
          <w:szCs w:val="28"/>
        </w:rPr>
        <w:t>4</w:t>
      </w:r>
      <w:r w:rsidRPr="00FF0EE1">
        <w:rPr>
          <w:rFonts w:ascii="Times New Roman" w:hAnsi="Times New Roman" w:hint="eastAsia"/>
          <w:spacing w:val="-4"/>
          <w:szCs w:val="28"/>
        </w:rPr>
        <w:t>）提供的材料：</w:t>
      </w:r>
      <w:r w:rsidRPr="00FF0EE1">
        <w:rPr>
          <w:rFonts w:ascii="Times New Roman" w:hAnsi="Times New Roman"/>
          <w:spacing w:val="-4"/>
          <w:szCs w:val="28"/>
        </w:rPr>
        <w:t>a</w:t>
      </w:r>
      <w:r w:rsidRPr="00FF0EE1">
        <w:rPr>
          <w:rFonts w:ascii="Times New Roman" w:hAnsi="Times New Roman" w:hint="eastAsia"/>
          <w:spacing w:val="-4"/>
          <w:szCs w:val="28"/>
        </w:rPr>
        <w:t>、“全国技术合同网上登记系统”导出的、本单位认定登记的技术合同清单，加盖本单位、本市科技局公章。</w:t>
      </w:r>
      <w:r w:rsidRPr="00FF0EE1">
        <w:rPr>
          <w:rFonts w:ascii="Times New Roman" w:hAnsi="Times New Roman"/>
          <w:spacing w:val="-4"/>
          <w:szCs w:val="28"/>
        </w:rPr>
        <w:t>b</w:t>
      </w:r>
      <w:r w:rsidRPr="00FF0EE1">
        <w:rPr>
          <w:rFonts w:ascii="Times New Roman" w:hAnsi="Times New Roman" w:hint="eastAsia"/>
          <w:spacing w:val="-4"/>
          <w:szCs w:val="28"/>
        </w:rPr>
        <w:t>、</w:t>
      </w:r>
      <w:r w:rsidRPr="00FF0EE1">
        <w:rPr>
          <w:rFonts w:ascii="Times New Roman" w:eastAsia="仿宋" w:hAnsi="Times New Roman" w:cs="仿宋" w:hint="eastAsia"/>
          <w:spacing w:val="-4"/>
          <w:szCs w:val="28"/>
        </w:rPr>
        <w:t>《</w:t>
      </w:r>
      <w:r w:rsidRPr="00FF0EE1">
        <w:rPr>
          <w:rFonts w:ascii="Times New Roman" w:hAnsi="Times New Roman" w:hint="eastAsia"/>
          <w:spacing w:val="-4"/>
          <w:szCs w:val="28"/>
        </w:rPr>
        <w:t>技术合同认定登记机构年度工作总结》，主要包括：工作措施、工作成效、做法与经验、典型案例，年度投入登记工作的人员数量和总经费，申请后补助经费金额与计算方法；补助经费的使用方向及预算，预算格式参考《广西科技计划项目申报书》“项目经费开支预算”栏。</w:t>
      </w:r>
      <w:r w:rsidRPr="00FF0EE1">
        <w:rPr>
          <w:rFonts w:ascii="Times New Roman" w:hAnsi="Times New Roman"/>
          <w:spacing w:val="-4"/>
          <w:szCs w:val="28"/>
        </w:rPr>
        <w:t>c</w:t>
      </w:r>
      <w:r w:rsidRPr="00FF0EE1">
        <w:rPr>
          <w:rFonts w:ascii="Times New Roman" w:hAnsi="Times New Roman" w:hint="eastAsia"/>
          <w:spacing w:val="-4"/>
          <w:szCs w:val="28"/>
        </w:rPr>
        <w:t>、免交《广西科学研究与技术开发计划课题可行性报告》、《查新报告》。</w:t>
      </w:r>
    </w:p>
    <w:p w:rsidR="00A02AD4" w:rsidRPr="00FF0EE1" w:rsidRDefault="00A02AD4">
      <w:pPr>
        <w:spacing w:line="530" w:lineRule="exact"/>
        <w:ind w:firstLine="560"/>
        <w:rPr>
          <w:rFonts w:ascii="Times New Roman" w:hAnsi="Times New Roman"/>
          <w:szCs w:val="28"/>
        </w:rPr>
      </w:pPr>
      <w:r w:rsidRPr="00FF0EE1">
        <w:rPr>
          <w:rFonts w:ascii="Times New Roman" w:hAnsi="Times New Roman" w:hint="eastAsia"/>
          <w:szCs w:val="28"/>
        </w:rPr>
        <w:t>资助经费：资助不超过</w:t>
      </w:r>
      <w:r w:rsidRPr="00FF0EE1">
        <w:rPr>
          <w:rFonts w:ascii="Times New Roman" w:hAnsi="Times New Roman"/>
          <w:szCs w:val="28"/>
        </w:rPr>
        <w:t>15</w:t>
      </w:r>
      <w:r w:rsidRPr="00FF0EE1">
        <w:rPr>
          <w:rFonts w:ascii="Times New Roman" w:hAnsi="Times New Roman" w:hint="eastAsia"/>
          <w:szCs w:val="28"/>
        </w:rPr>
        <w:t>个项目，每个项目补助登记技术合同金额的</w:t>
      </w:r>
      <w:r w:rsidRPr="00FF0EE1">
        <w:rPr>
          <w:rFonts w:ascii="Times New Roman" w:hAnsi="Times New Roman"/>
          <w:szCs w:val="28"/>
        </w:rPr>
        <w:t>1</w:t>
      </w:r>
      <w:r w:rsidRPr="00FF0EE1">
        <w:rPr>
          <w:rFonts w:ascii="Times New Roman" w:hAnsi="Times New Roman" w:hint="eastAsia"/>
          <w:szCs w:val="28"/>
        </w:rPr>
        <w:t>‰，且不超过</w:t>
      </w:r>
      <w:r w:rsidRPr="00FF0EE1">
        <w:rPr>
          <w:rFonts w:ascii="Times New Roman" w:hAnsi="Times New Roman"/>
          <w:szCs w:val="28"/>
        </w:rPr>
        <w:t>50</w:t>
      </w:r>
      <w:r w:rsidRPr="00FF0EE1">
        <w:rPr>
          <w:rFonts w:ascii="Times New Roman" w:hAnsi="Times New Roman" w:hint="eastAsia"/>
          <w:szCs w:val="28"/>
        </w:rPr>
        <w:t>万元。</w:t>
      </w:r>
    </w:p>
    <w:p w:rsidR="00A02AD4" w:rsidRPr="00FF0EE1" w:rsidRDefault="00A02AD4">
      <w:pPr>
        <w:spacing w:line="530" w:lineRule="exact"/>
        <w:ind w:firstLine="560"/>
        <w:rPr>
          <w:rFonts w:ascii="Times New Roman" w:hAnsi="Times New Roman"/>
          <w:szCs w:val="28"/>
        </w:rPr>
      </w:pPr>
      <w:r w:rsidRPr="00FF0EE1">
        <w:rPr>
          <w:rFonts w:ascii="Times New Roman" w:hAnsi="Times New Roman" w:hint="eastAsia"/>
          <w:szCs w:val="28"/>
        </w:rPr>
        <w:t>资助方式：奖励性后补助。</w:t>
      </w:r>
      <w:bookmarkStart w:id="374" w:name="_Toc511729740"/>
      <w:bookmarkStart w:id="375" w:name="_Toc508970151"/>
    </w:p>
    <w:p w:rsidR="00A02AD4" w:rsidRPr="00FF0EE1" w:rsidRDefault="00A02AD4">
      <w:pPr>
        <w:spacing w:line="530" w:lineRule="exact"/>
        <w:ind w:firstLine="560"/>
        <w:rPr>
          <w:rFonts w:ascii="Times New Roman" w:hAnsi="Times New Roman"/>
          <w:szCs w:val="28"/>
        </w:rPr>
      </w:pPr>
    </w:p>
    <w:p w:rsidR="002403F5" w:rsidRPr="00FF0EE1" w:rsidRDefault="002403F5">
      <w:pPr>
        <w:spacing w:line="530" w:lineRule="exact"/>
        <w:ind w:firstLine="560"/>
        <w:rPr>
          <w:rFonts w:ascii="Times New Roman" w:hAnsi="Times New Roman"/>
          <w:szCs w:val="28"/>
        </w:rPr>
      </w:pPr>
    </w:p>
    <w:p w:rsidR="002403F5" w:rsidRPr="00FF0EE1" w:rsidRDefault="002403F5">
      <w:pPr>
        <w:spacing w:line="530" w:lineRule="exact"/>
        <w:ind w:firstLine="560"/>
        <w:rPr>
          <w:rFonts w:ascii="Times New Roman" w:hAnsi="Times New Roman"/>
          <w:szCs w:val="28"/>
        </w:rPr>
      </w:pPr>
    </w:p>
    <w:p w:rsidR="002403F5" w:rsidRPr="00FF0EE1" w:rsidRDefault="002403F5">
      <w:pPr>
        <w:spacing w:line="530" w:lineRule="exact"/>
        <w:ind w:firstLine="560"/>
        <w:rPr>
          <w:rFonts w:ascii="Times New Roman" w:hAnsi="Times New Roman"/>
          <w:szCs w:val="28"/>
        </w:rPr>
      </w:pPr>
    </w:p>
    <w:p w:rsidR="00A02AD4" w:rsidRPr="00FF0EE1" w:rsidRDefault="00A02AD4" w:rsidP="00E70DFB">
      <w:pPr>
        <w:pStyle w:val="3"/>
        <w:keepNext w:val="0"/>
        <w:keepLines w:val="0"/>
        <w:ind w:firstLine="643"/>
        <w:rPr>
          <w:rFonts w:ascii="Times New Roman" w:hAnsi="Times New Roman"/>
        </w:rPr>
      </w:pPr>
      <w:bookmarkStart w:id="376" w:name="_Toc39263411"/>
      <w:r w:rsidRPr="00FF0EE1">
        <w:rPr>
          <w:rFonts w:ascii="Times New Roman" w:hAnsi="Times New Roman" w:hint="eastAsia"/>
        </w:rPr>
        <w:lastRenderedPageBreak/>
        <w:t>方向</w:t>
      </w:r>
      <w:r w:rsidRPr="00FF0EE1">
        <w:rPr>
          <w:rFonts w:ascii="Times New Roman" w:hAnsi="Times New Roman"/>
        </w:rPr>
        <w:t>83</w:t>
      </w:r>
      <w:r w:rsidRPr="00FF0EE1">
        <w:rPr>
          <w:rFonts w:ascii="Times New Roman" w:hAnsi="Times New Roman" w:hint="eastAsia"/>
        </w:rPr>
        <w:t>：广西科技成果转化中试基地建设</w:t>
      </w:r>
      <w:bookmarkEnd w:id="376"/>
    </w:p>
    <w:p w:rsidR="00A02AD4" w:rsidRPr="00FF0EE1" w:rsidRDefault="00A02AD4">
      <w:pPr>
        <w:spacing w:line="530" w:lineRule="exact"/>
        <w:ind w:firstLine="560"/>
        <w:rPr>
          <w:rFonts w:ascii="Times New Roman" w:hAnsi="Times New Roman"/>
          <w:szCs w:val="28"/>
        </w:rPr>
      </w:pPr>
      <w:r w:rsidRPr="00FF0EE1">
        <w:rPr>
          <w:rFonts w:ascii="Times New Roman" w:hAnsi="Times New Roman" w:hint="eastAsia"/>
          <w:szCs w:val="28"/>
        </w:rPr>
        <w:t>重点支持高等学校、科研院所和龙头企业依托优质科技创新资源，在生物医药、新材料、先进制造、新一代信息技术等战略性新兴产业领域以及创新创业服务领域，建设开放共享的中试基地，面向区内企业和科研单位提供中试研究服务，支撑产业链创新、助推科技成果转化。</w:t>
      </w:r>
    </w:p>
    <w:p w:rsidR="00A02AD4" w:rsidRPr="00FF0EE1" w:rsidRDefault="00A02AD4">
      <w:pPr>
        <w:spacing w:line="530" w:lineRule="exact"/>
        <w:ind w:firstLine="560"/>
        <w:rPr>
          <w:rFonts w:ascii="Times New Roman" w:hAnsi="Times New Roman"/>
          <w:szCs w:val="28"/>
        </w:rPr>
      </w:pPr>
      <w:r w:rsidRPr="00FF0EE1">
        <w:rPr>
          <w:rFonts w:ascii="Times New Roman" w:hAnsi="Times New Roman" w:hint="eastAsia"/>
          <w:szCs w:val="28"/>
        </w:rPr>
        <w:t>具体申报通知另外发布。</w:t>
      </w:r>
    </w:p>
    <w:p w:rsidR="00A02AD4" w:rsidRPr="00FF0EE1" w:rsidRDefault="00A02AD4">
      <w:pPr>
        <w:spacing w:line="530" w:lineRule="exact"/>
        <w:ind w:firstLine="560"/>
        <w:rPr>
          <w:rFonts w:ascii="Times New Roman" w:hAnsi="Times New Roman"/>
          <w:szCs w:val="28"/>
        </w:rPr>
      </w:pPr>
    </w:p>
    <w:p w:rsidR="00A02AD4" w:rsidRPr="00FF0EE1" w:rsidRDefault="00A02AD4" w:rsidP="00E70DFB">
      <w:pPr>
        <w:pStyle w:val="3"/>
        <w:keepNext w:val="0"/>
        <w:keepLines w:val="0"/>
        <w:ind w:firstLine="643"/>
        <w:rPr>
          <w:rFonts w:ascii="Times New Roman" w:hAnsi="Times New Roman"/>
        </w:rPr>
      </w:pPr>
      <w:bookmarkStart w:id="377" w:name="_Toc39263412"/>
      <w:r w:rsidRPr="00FF0EE1">
        <w:rPr>
          <w:rFonts w:ascii="Times New Roman" w:hAnsi="Times New Roman" w:hint="eastAsia"/>
        </w:rPr>
        <w:t>方向</w:t>
      </w:r>
      <w:r w:rsidRPr="00FF0EE1">
        <w:rPr>
          <w:rFonts w:ascii="Times New Roman" w:hAnsi="Times New Roman"/>
        </w:rPr>
        <w:t>84</w:t>
      </w:r>
      <w:r w:rsidRPr="00FF0EE1">
        <w:rPr>
          <w:rFonts w:ascii="Times New Roman" w:hAnsi="Times New Roman" w:hint="eastAsia"/>
        </w:rPr>
        <w:t>：</w:t>
      </w:r>
      <w:bookmarkEnd w:id="374"/>
      <w:bookmarkEnd w:id="375"/>
      <w:r w:rsidRPr="00FF0EE1">
        <w:rPr>
          <w:rFonts w:ascii="Times New Roman" w:hAnsi="Times New Roman" w:hint="eastAsia"/>
        </w:rPr>
        <w:t>技术转移服务机构促成技术交易奖励性后补助</w:t>
      </w:r>
      <w:bookmarkEnd w:id="377"/>
    </w:p>
    <w:p w:rsidR="00A02AD4" w:rsidRPr="00FF0EE1" w:rsidRDefault="00A02AD4">
      <w:pPr>
        <w:spacing w:line="530" w:lineRule="exact"/>
        <w:ind w:firstLine="560"/>
        <w:rPr>
          <w:rFonts w:ascii="Times New Roman" w:hAnsi="Times New Roman"/>
          <w:szCs w:val="28"/>
        </w:rPr>
      </w:pPr>
      <w:r w:rsidRPr="00FF0EE1">
        <w:rPr>
          <w:rFonts w:ascii="Times New Roman" w:hAnsi="Times New Roman" w:hint="eastAsia"/>
          <w:szCs w:val="28"/>
        </w:rPr>
        <w:t>项目内容：落实《广西科技创新支撑产业高质量发展三年行动方案（</w:t>
      </w:r>
      <w:r w:rsidRPr="00FF0EE1">
        <w:rPr>
          <w:rFonts w:ascii="Times New Roman" w:hAnsi="Times New Roman"/>
          <w:szCs w:val="28"/>
        </w:rPr>
        <w:t xml:space="preserve">2018—2020 </w:t>
      </w:r>
      <w:r w:rsidRPr="00FF0EE1">
        <w:rPr>
          <w:rFonts w:ascii="Times New Roman" w:hAnsi="Times New Roman" w:hint="eastAsia"/>
          <w:szCs w:val="28"/>
        </w:rPr>
        <w:t>年）》要求，注重后端转化，鼓励技术转移服务机构进一步发挥在技术转移服务体系中的主力作用，促进“转化</w:t>
      </w:r>
      <w:r w:rsidRPr="00FF0EE1">
        <w:rPr>
          <w:rFonts w:ascii="Times New Roman" w:hAnsi="Times New Roman"/>
          <w:szCs w:val="28"/>
        </w:rPr>
        <w:t xml:space="preserve">1000 </w:t>
      </w:r>
      <w:r w:rsidRPr="00FF0EE1">
        <w:rPr>
          <w:rFonts w:ascii="Times New Roman" w:hAnsi="Times New Roman" w:hint="eastAsia"/>
          <w:szCs w:val="28"/>
        </w:rPr>
        <w:t>项重大科技成果行动”加速实施，支持广西技术转移服务机构开展技术转移中介服务，促成供需双方签订技术合同并完成交易，按工作量给予奖励性后补助。</w:t>
      </w:r>
    </w:p>
    <w:p w:rsidR="00A02AD4" w:rsidRPr="00FF0EE1" w:rsidRDefault="00A02AD4">
      <w:pPr>
        <w:spacing w:line="530" w:lineRule="exact"/>
        <w:ind w:firstLine="560"/>
        <w:rPr>
          <w:rFonts w:ascii="Times New Roman" w:hAnsi="Times New Roman"/>
          <w:szCs w:val="28"/>
        </w:rPr>
      </w:pPr>
      <w:bookmarkStart w:id="378" w:name="_Toc511729741"/>
      <w:r w:rsidRPr="00FF0EE1">
        <w:rPr>
          <w:rFonts w:ascii="Times New Roman" w:hAnsi="Times New Roman" w:hint="eastAsia"/>
          <w:szCs w:val="28"/>
        </w:rPr>
        <w:t>落实《广西科技创新支撑产业高质量发展三年行动方案（</w:t>
      </w:r>
      <w:r w:rsidRPr="00FF0EE1">
        <w:rPr>
          <w:rFonts w:ascii="Times New Roman" w:hAnsi="Times New Roman"/>
          <w:szCs w:val="28"/>
        </w:rPr>
        <w:t xml:space="preserve">2018—2020 </w:t>
      </w:r>
      <w:r w:rsidRPr="00FF0EE1">
        <w:rPr>
          <w:rFonts w:ascii="Times New Roman" w:hAnsi="Times New Roman" w:hint="eastAsia"/>
          <w:szCs w:val="28"/>
        </w:rPr>
        <w:t>年）》要求，注重后端转化，鼓励技术转移服务机构进一步发挥在技术转移服务体系中的主力作用，促进“转化</w:t>
      </w:r>
      <w:r w:rsidRPr="00FF0EE1">
        <w:rPr>
          <w:rFonts w:ascii="Times New Roman" w:hAnsi="Times New Roman"/>
          <w:szCs w:val="28"/>
        </w:rPr>
        <w:t xml:space="preserve">1000 </w:t>
      </w:r>
      <w:r w:rsidRPr="00FF0EE1">
        <w:rPr>
          <w:rFonts w:ascii="Times New Roman" w:hAnsi="Times New Roman" w:hint="eastAsia"/>
          <w:szCs w:val="28"/>
        </w:rPr>
        <w:t>项重大科技成果行动”加速实施，支持广西技术转移服务机构开展技术转移中介服务，促成供需双方签订技术合同并完成交易，按工作量给予奖励性后补助。</w:t>
      </w:r>
    </w:p>
    <w:p w:rsidR="00A02AD4" w:rsidRPr="00FF0EE1" w:rsidRDefault="00A02AD4">
      <w:pPr>
        <w:spacing w:line="530" w:lineRule="exact"/>
        <w:ind w:firstLine="560"/>
        <w:rPr>
          <w:rFonts w:ascii="Times New Roman" w:hAnsi="Times New Roman"/>
          <w:szCs w:val="28"/>
        </w:rPr>
      </w:pPr>
      <w:r w:rsidRPr="00FF0EE1">
        <w:rPr>
          <w:rFonts w:ascii="Times New Roman" w:hAnsi="Times New Roman" w:hint="eastAsia"/>
          <w:szCs w:val="28"/>
        </w:rPr>
        <w:t>申报要求：（</w:t>
      </w:r>
      <w:r w:rsidRPr="00FF0EE1">
        <w:rPr>
          <w:rFonts w:ascii="Times New Roman" w:hAnsi="Times New Roman"/>
          <w:szCs w:val="28"/>
        </w:rPr>
        <w:t>1</w:t>
      </w:r>
      <w:r w:rsidRPr="00FF0EE1">
        <w:rPr>
          <w:rFonts w:ascii="Times New Roman" w:hAnsi="Times New Roman" w:hint="eastAsia"/>
          <w:szCs w:val="28"/>
        </w:rPr>
        <w:t>）支持广西境内的技术转移服务机构申报，优先支持自治区技术转移示范机构，重点支持促成转移“</w:t>
      </w:r>
      <w:proofErr w:type="gramStart"/>
      <w:r w:rsidRPr="00FF0EE1">
        <w:rPr>
          <w:rFonts w:ascii="Times New Roman" w:hAnsi="Times New Roman" w:hint="eastAsia"/>
          <w:szCs w:val="28"/>
        </w:rPr>
        <w:t>三百二千</w:t>
      </w:r>
      <w:proofErr w:type="gramEnd"/>
      <w:r w:rsidRPr="00FF0EE1">
        <w:rPr>
          <w:rFonts w:ascii="Times New Roman" w:hAnsi="Times New Roman" w:hint="eastAsia"/>
          <w:szCs w:val="28"/>
        </w:rPr>
        <w:t>”科技创新工程成果的单位。（</w:t>
      </w:r>
      <w:r w:rsidRPr="00FF0EE1">
        <w:rPr>
          <w:rFonts w:ascii="Times New Roman" w:hAnsi="Times New Roman"/>
          <w:szCs w:val="28"/>
        </w:rPr>
        <w:t>2</w:t>
      </w:r>
      <w:r w:rsidRPr="00FF0EE1">
        <w:rPr>
          <w:rFonts w:ascii="Times New Roman" w:hAnsi="Times New Roman" w:hint="eastAsia"/>
          <w:szCs w:val="28"/>
        </w:rPr>
        <w:t>）技术交易的双方，应至少一方是广西境内的单位。（</w:t>
      </w:r>
      <w:r w:rsidRPr="00FF0EE1">
        <w:rPr>
          <w:rFonts w:ascii="Times New Roman" w:hAnsi="Times New Roman"/>
          <w:szCs w:val="28"/>
        </w:rPr>
        <w:t>3</w:t>
      </w:r>
      <w:r w:rsidRPr="00FF0EE1">
        <w:rPr>
          <w:rFonts w:ascii="Times New Roman" w:hAnsi="Times New Roman" w:hint="eastAsia"/>
          <w:szCs w:val="28"/>
        </w:rPr>
        <w:t>）促成的技术交易原则上应在广西网上技术市场实现，技术合同完成交易的时间范围为</w:t>
      </w:r>
      <w:proofErr w:type="gramStart"/>
      <w:r w:rsidRPr="00FF0EE1">
        <w:rPr>
          <w:rFonts w:ascii="Times New Roman" w:hAnsi="Times New Roman" w:hint="eastAsia"/>
          <w:szCs w:val="28"/>
        </w:rPr>
        <w:t>申报日</w:t>
      </w:r>
      <w:proofErr w:type="gramEnd"/>
      <w:r w:rsidRPr="00FF0EE1">
        <w:rPr>
          <w:rFonts w:ascii="Times New Roman" w:hAnsi="Times New Roman" w:hint="eastAsia"/>
          <w:szCs w:val="28"/>
        </w:rPr>
        <w:t>的上一年度的</w:t>
      </w:r>
      <w:r w:rsidRPr="00FF0EE1">
        <w:rPr>
          <w:rFonts w:ascii="Times New Roman" w:hAnsi="Times New Roman"/>
          <w:szCs w:val="28"/>
        </w:rPr>
        <w:t>1-12</w:t>
      </w:r>
      <w:r w:rsidRPr="00FF0EE1">
        <w:rPr>
          <w:rFonts w:ascii="Times New Roman" w:hAnsi="Times New Roman" w:hint="eastAsia"/>
          <w:szCs w:val="28"/>
        </w:rPr>
        <w:t>月。（</w:t>
      </w:r>
      <w:r w:rsidRPr="00FF0EE1">
        <w:rPr>
          <w:rFonts w:ascii="Times New Roman" w:hAnsi="Times New Roman"/>
          <w:szCs w:val="28"/>
        </w:rPr>
        <w:t>4</w:t>
      </w:r>
      <w:r w:rsidRPr="00FF0EE1">
        <w:rPr>
          <w:rFonts w:ascii="Times New Roman" w:hAnsi="Times New Roman" w:hint="eastAsia"/>
          <w:szCs w:val="28"/>
        </w:rPr>
        <w:t>）项目标题格式：</w:t>
      </w:r>
      <w:r w:rsidRPr="00FF0EE1">
        <w:rPr>
          <w:rFonts w:ascii="Times New Roman" w:hAnsi="Times New Roman"/>
          <w:szCs w:val="28"/>
        </w:rPr>
        <w:t>20XX</w:t>
      </w:r>
      <w:r w:rsidRPr="00FF0EE1">
        <w:rPr>
          <w:rFonts w:ascii="Times New Roman" w:hAnsi="Times New Roman" w:hint="eastAsia"/>
          <w:szCs w:val="28"/>
        </w:rPr>
        <w:t>年度单位简称</w:t>
      </w:r>
      <w:r w:rsidRPr="00FF0EE1">
        <w:rPr>
          <w:rFonts w:ascii="Times New Roman" w:hAnsi="Times New Roman"/>
          <w:szCs w:val="28"/>
        </w:rPr>
        <w:t>+</w:t>
      </w:r>
      <w:r w:rsidRPr="00FF0EE1">
        <w:rPr>
          <w:rFonts w:ascii="Times New Roman" w:hAnsi="Times New Roman" w:hint="eastAsia"/>
          <w:szCs w:val="28"/>
        </w:rPr>
        <w:t>技术交易服务奖励性后补助。（</w:t>
      </w:r>
      <w:r w:rsidRPr="00FF0EE1">
        <w:rPr>
          <w:rFonts w:ascii="Times New Roman" w:hAnsi="Times New Roman"/>
          <w:szCs w:val="28"/>
        </w:rPr>
        <w:t>5</w:t>
      </w:r>
      <w:r w:rsidRPr="00FF0EE1">
        <w:rPr>
          <w:rFonts w:ascii="Times New Roman" w:hAnsi="Times New Roman" w:hint="eastAsia"/>
          <w:szCs w:val="28"/>
        </w:rPr>
        <w:t>）提供的材料：</w:t>
      </w:r>
      <w:r w:rsidRPr="00FF0EE1">
        <w:rPr>
          <w:rFonts w:ascii="Times New Roman" w:hAnsi="Times New Roman"/>
          <w:szCs w:val="28"/>
        </w:rPr>
        <w:t>a</w:t>
      </w:r>
      <w:r w:rsidRPr="00FF0EE1">
        <w:rPr>
          <w:rFonts w:ascii="Times New Roman" w:hAnsi="Times New Roman" w:hint="eastAsia"/>
          <w:szCs w:val="28"/>
        </w:rPr>
        <w:t>、促成并实现技术交易的项目清单，包括项目名称、买卖双方名称、交易金额时间等内容。</w:t>
      </w:r>
      <w:r w:rsidRPr="00FF0EE1">
        <w:rPr>
          <w:rFonts w:ascii="Times New Roman" w:hAnsi="Times New Roman"/>
          <w:szCs w:val="28"/>
        </w:rPr>
        <w:lastRenderedPageBreak/>
        <w:t>b</w:t>
      </w:r>
      <w:r w:rsidRPr="00FF0EE1">
        <w:rPr>
          <w:rFonts w:ascii="Times New Roman" w:hAnsi="Times New Roman" w:hint="eastAsia"/>
          <w:szCs w:val="28"/>
        </w:rPr>
        <w:t>、在“全国技术合同网上登记系统”登记的技术合同（包括技术合同和技术转移委托服务合同，或三方技术服务合同）和登记证明、科技成果购买方的银行付款凭证和科技成果转让方开具的正式发票。</w:t>
      </w:r>
      <w:r w:rsidRPr="00FF0EE1">
        <w:rPr>
          <w:rFonts w:ascii="Times New Roman" w:hAnsi="Times New Roman"/>
          <w:szCs w:val="28"/>
        </w:rPr>
        <w:t>c</w:t>
      </w:r>
      <w:r w:rsidRPr="00FF0EE1">
        <w:rPr>
          <w:rFonts w:ascii="Times New Roman" w:hAnsi="Times New Roman" w:hint="eastAsia"/>
          <w:szCs w:val="28"/>
        </w:rPr>
        <w:t>、《技术转移服务机构年度工作总结》，主要包括：工作措施、工作成效、做法与经验、典型案例，年度投入技术转移工作的人员数量和总经费，申请后补助经费金额与计算方法；补助经费的使用方向及预算，预算格式参考《广西科技计划项目申报书》“项目经费开支预算”栏。</w:t>
      </w:r>
      <w:r w:rsidRPr="00FF0EE1">
        <w:rPr>
          <w:rFonts w:ascii="Times New Roman" w:hAnsi="Times New Roman"/>
          <w:szCs w:val="28"/>
        </w:rPr>
        <w:t>d</w:t>
      </w:r>
      <w:r w:rsidRPr="00FF0EE1">
        <w:rPr>
          <w:rFonts w:ascii="Times New Roman" w:hAnsi="Times New Roman" w:hint="eastAsia"/>
          <w:szCs w:val="28"/>
        </w:rPr>
        <w:t>、免交《广西科学研究与技术开发计划课题可行性报告》、《查新报告》。</w:t>
      </w:r>
    </w:p>
    <w:p w:rsidR="00A02AD4" w:rsidRPr="00FF0EE1" w:rsidRDefault="00A02AD4">
      <w:pPr>
        <w:spacing w:line="530" w:lineRule="exact"/>
        <w:ind w:firstLine="560"/>
        <w:rPr>
          <w:rFonts w:ascii="Times New Roman" w:hAnsi="Times New Roman"/>
          <w:szCs w:val="28"/>
        </w:rPr>
      </w:pPr>
      <w:r w:rsidRPr="00FF0EE1">
        <w:rPr>
          <w:rFonts w:ascii="Times New Roman" w:hAnsi="Times New Roman" w:hint="eastAsia"/>
          <w:szCs w:val="28"/>
        </w:rPr>
        <w:t>资助经费：资助不超过</w:t>
      </w:r>
      <w:r w:rsidRPr="00FF0EE1">
        <w:rPr>
          <w:rFonts w:ascii="Times New Roman" w:hAnsi="Times New Roman"/>
          <w:szCs w:val="28"/>
        </w:rPr>
        <w:t>10</w:t>
      </w:r>
      <w:r w:rsidRPr="00FF0EE1">
        <w:rPr>
          <w:rFonts w:ascii="Times New Roman" w:hAnsi="Times New Roman" w:hint="eastAsia"/>
          <w:szCs w:val="28"/>
        </w:rPr>
        <w:t>个项目，每个项目补助促成技术合同的技术交易额的</w:t>
      </w:r>
      <w:r w:rsidRPr="00FF0EE1">
        <w:rPr>
          <w:rFonts w:ascii="Times New Roman" w:hAnsi="Times New Roman"/>
          <w:szCs w:val="28"/>
        </w:rPr>
        <w:t>1%</w:t>
      </w:r>
      <w:r w:rsidRPr="00FF0EE1">
        <w:rPr>
          <w:rFonts w:ascii="Times New Roman" w:hAnsi="Times New Roman" w:hint="eastAsia"/>
          <w:szCs w:val="28"/>
        </w:rPr>
        <w:t>，且不超过</w:t>
      </w:r>
      <w:r w:rsidRPr="00FF0EE1">
        <w:rPr>
          <w:rFonts w:ascii="Times New Roman" w:hAnsi="Times New Roman"/>
          <w:szCs w:val="28"/>
        </w:rPr>
        <w:t>100</w:t>
      </w:r>
      <w:r w:rsidRPr="00FF0EE1">
        <w:rPr>
          <w:rFonts w:ascii="Times New Roman" w:hAnsi="Times New Roman" w:hint="eastAsia"/>
          <w:szCs w:val="28"/>
        </w:rPr>
        <w:t>万元。</w:t>
      </w:r>
    </w:p>
    <w:p w:rsidR="00A02AD4" w:rsidRPr="00FF0EE1" w:rsidRDefault="00A02AD4">
      <w:pPr>
        <w:spacing w:line="530" w:lineRule="exact"/>
        <w:ind w:firstLine="560"/>
        <w:rPr>
          <w:rFonts w:ascii="Times New Roman" w:hAnsi="Times New Roman"/>
          <w:szCs w:val="28"/>
        </w:rPr>
      </w:pPr>
      <w:r w:rsidRPr="00FF0EE1">
        <w:rPr>
          <w:rFonts w:ascii="Times New Roman" w:hAnsi="Times New Roman" w:hint="eastAsia"/>
          <w:szCs w:val="28"/>
        </w:rPr>
        <w:t>资助方式：奖励性后补助。</w:t>
      </w:r>
    </w:p>
    <w:p w:rsidR="00A02AD4" w:rsidRPr="00FF0EE1" w:rsidRDefault="00A02AD4">
      <w:pPr>
        <w:spacing w:line="530" w:lineRule="exact"/>
        <w:ind w:firstLine="560"/>
        <w:rPr>
          <w:rFonts w:ascii="Times New Roman" w:hAnsi="Times New Roman"/>
          <w:szCs w:val="28"/>
        </w:rPr>
      </w:pPr>
    </w:p>
    <w:p w:rsidR="00A02AD4" w:rsidRPr="00FF0EE1" w:rsidRDefault="00A02AD4" w:rsidP="00E70DFB">
      <w:pPr>
        <w:pStyle w:val="3"/>
        <w:keepNext w:val="0"/>
        <w:keepLines w:val="0"/>
        <w:ind w:firstLine="643"/>
        <w:rPr>
          <w:rFonts w:ascii="Times New Roman" w:hAnsi="Times New Roman"/>
        </w:rPr>
      </w:pPr>
      <w:bookmarkStart w:id="379" w:name="_Toc39263413"/>
      <w:r w:rsidRPr="00FF0EE1">
        <w:rPr>
          <w:rFonts w:ascii="Times New Roman" w:hAnsi="Times New Roman" w:hint="eastAsia"/>
        </w:rPr>
        <w:t>方向</w:t>
      </w:r>
      <w:r w:rsidRPr="00FF0EE1">
        <w:rPr>
          <w:rFonts w:ascii="Times New Roman" w:hAnsi="Times New Roman"/>
        </w:rPr>
        <w:t>85</w:t>
      </w:r>
      <w:r w:rsidRPr="00FF0EE1">
        <w:rPr>
          <w:rFonts w:ascii="Times New Roman" w:hAnsi="Times New Roman" w:hint="eastAsia"/>
        </w:rPr>
        <w:t>：</w:t>
      </w:r>
      <w:bookmarkEnd w:id="378"/>
      <w:r w:rsidRPr="00FF0EE1">
        <w:rPr>
          <w:rFonts w:ascii="Times New Roman" w:hAnsi="Times New Roman" w:hint="eastAsia"/>
        </w:rPr>
        <w:t>技术转移服务创新及应用示范</w:t>
      </w:r>
      <w:bookmarkEnd w:id="379"/>
    </w:p>
    <w:p w:rsidR="00A02AD4" w:rsidRPr="00FF0EE1" w:rsidRDefault="00A02AD4">
      <w:pPr>
        <w:spacing w:line="530" w:lineRule="exact"/>
        <w:ind w:firstLine="560"/>
        <w:rPr>
          <w:rFonts w:ascii="Times New Roman" w:hAnsi="Times New Roman"/>
          <w:szCs w:val="28"/>
        </w:rPr>
      </w:pPr>
      <w:r w:rsidRPr="00FF0EE1">
        <w:rPr>
          <w:rFonts w:ascii="Times New Roman" w:hAnsi="Times New Roman" w:hint="eastAsia"/>
          <w:szCs w:val="28"/>
        </w:rPr>
        <w:t>项目内容：落实《广西科技创新支撑产业高质量发展三年行动方案（</w:t>
      </w:r>
      <w:r w:rsidRPr="00FF0EE1">
        <w:rPr>
          <w:rFonts w:ascii="Times New Roman" w:hAnsi="Times New Roman"/>
          <w:szCs w:val="28"/>
        </w:rPr>
        <w:t xml:space="preserve">2018—2020 </w:t>
      </w:r>
      <w:r w:rsidRPr="00FF0EE1">
        <w:rPr>
          <w:rFonts w:ascii="Times New Roman" w:hAnsi="Times New Roman" w:hint="eastAsia"/>
          <w:szCs w:val="28"/>
        </w:rPr>
        <w:t>年）》要求，支持广西技术转移示范机构进一步发挥在技术转移服务体系中的示范作用，促进“转化</w:t>
      </w:r>
      <w:r w:rsidRPr="00FF0EE1">
        <w:rPr>
          <w:rFonts w:ascii="Times New Roman" w:hAnsi="Times New Roman"/>
          <w:szCs w:val="28"/>
        </w:rPr>
        <w:t>1000</w:t>
      </w:r>
      <w:r w:rsidRPr="00FF0EE1">
        <w:rPr>
          <w:rFonts w:ascii="Times New Roman" w:hAnsi="Times New Roman" w:hint="eastAsia"/>
          <w:szCs w:val="28"/>
        </w:rPr>
        <w:t>项重大科技成果行动”加速实施，支持绩效评估为优秀等次的广西技术转移示范机构研发应用新技术、新载体等，创新科技服务方式方法并应用示范。支持重点科研机构、高等院校开展科技成果权属改革试点，深入实施科技成果股权和分红奖励，加快技术转移人才培养，建设技术转移专业机构，提升科技成果转移转化成效。</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技术转移示范机构申报要求为（</w:t>
      </w:r>
      <w:r w:rsidRPr="00FF0EE1">
        <w:rPr>
          <w:rFonts w:ascii="Times New Roman" w:hAnsi="Times New Roman" w:cs="仿宋"/>
          <w:szCs w:val="28"/>
        </w:rPr>
        <w:t>1</w:t>
      </w:r>
      <w:r w:rsidRPr="00FF0EE1">
        <w:rPr>
          <w:rFonts w:ascii="Times New Roman" w:hAnsi="Times New Roman" w:cs="仿宋" w:hint="eastAsia"/>
          <w:szCs w:val="28"/>
        </w:rPr>
        <w:t>）支持绩效评估为优秀等次的广西技术转移示范机构申报。（</w:t>
      </w:r>
      <w:r w:rsidRPr="00FF0EE1">
        <w:rPr>
          <w:rFonts w:ascii="Times New Roman" w:hAnsi="Times New Roman" w:cs="仿宋"/>
          <w:szCs w:val="28"/>
        </w:rPr>
        <w:t>2</w:t>
      </w:r>
      <w:r w:rsidRPr="00FF0EE1">
        <w:rPr>
          <w:rFonts w:ascii="Times New Roman" w:hAnsi="Times New Roman" w:cs="仿宋" w:hint="eastAsia"/>
          <w:szCs w:val="28"/>
        </w:rPr>
        <w:t>）项目标题格式：单位简称</w:t>
      </w:r>
      <w:r w:rsidRPr="00FF0EE1">
        <w:rPr>
          <w:rFonts w:ascii="Times New Roman" w:hAnsi="Times New Roman" w:cs="仿宋"/>
          <w:szCs w:val="28"/>
        </w:rPr>
        <w:t>+</w:t>
      </w:r>
      <w:r w:rsidRPr="00FF0EE1">
        <w:rPr>
          <w:rFonts w:ascii="Times New Roman" w:hAnsi="Times New Roman" w:cs="仿宋" w:hint="eastAsia"/>
          <w:szCs w:val="28"/>
        </w:rPr>
        <w:t>技术转移创新及示范。（</w:t>
      </w:r>
      <w:r w:rsidRPr="00FF0EE1">
        <w:rPr>
          <w:rFonts w:ascii="Times New Roman" w:hAnsi="Times New Roman" w:cs="仿宋"/>
          <w:szCs w:val="28"/>
        </w:rPr>
        <w:t>3</w:t>
      </w:r>
      <w:r w:rsidRPr="00FF0EE1">
        <w:rPr>
          <w:rFonts w:ascii="Times New Roman" w:hAnsi="Times New Roman" w:cs="仿宋" w:hint="eastAsia"/>
          <w:szCs w:val="28"/>
        </w:rPr>
        <w:t>）免交《查新报告》。考核指标为（</w:t>
      </w:r>
      <w:r w:rsidRPr="00FF0EE1">
        <w:rPr>
          <w:rFonts w:ascii="Times New Roman" w:hAnsi="Times New Roman" w:cs="仿宋"/>
          <w:szCs w:val="28"/>
        </w:rPr>
        <w:t>1</w:t>
      </w:r>
      <w:r w:rsidRPr="00FF0EE1">
        <w:rPr>
          <w:rFonts w:ascii="Times New Roman" w:hAnsi="Times New Roman" w:cs="仿宋" w:hint="eastAsia"/>
          <w:szCs w:val="28"/>
        </w:rPr>
        <w:t>）举办行业科技成果推介交流活动，累计组织企业单位不少于</w:t>
      </w:r>
      <w:r w:rsidRPr="00FF0EE1">
        <w:rPr>
          <w:rFonts w:ascii="Times New Roman" w:hAnsi="Times New Roman" w:cs="仿宋"/>
          <w:szCs w:val="28"/>
        </w:rPr>
        <w:t>50</w:t>
      </w:r>
      <w:r w:rsidRPr="00FF0EE1">
        <w:rPr>
          <w:rFonts w:ascii="Times New Roman" w:hAnsi="Times New Roman" w:cs="仿宋" w:hint="eastAsia"/>
          <w:szCs w:val="28"/>
        </w:rPr>
        <w:t>家。（</w:t>
      </w:r>
      <w:r w:rsidRPr="00FF0EE1">
        <w:rPr>
          <w:rFonts w:ascii="Times New Roman" w:hAnsi="Times New Roman" w:cs="仿宋"/>
          <w:szCs w:val="28"/>
        </w:rPr>
        <w:t>2</w:t>
      </w:r>
      <w:r w:rsidRPr="00FF0EE1">
        <w:rPr>
          <w:rFonts w:ascii="Times New Roman" w:hAnsi="Times New Roman" w:cs="仿宋" w:hint="eastAsia"/>
          <w:szCs w:val="28"/>
        </w:rPr>
        <w:t>）举办技术经纪人、技术合</w:t>
      </w:r>
      <w:r w:rsidRPr="00FF0EE1">
        <w:rPr>
          <w:rFonts w:ascii="Times New Roman" w:hAnsi="Times New Roman" w:cs="仿宋" w:hint="eastAsia"/>
          <w:szCs w:val="28"/>
        </w:rPr>
        <w:lastRenderedPageBreak/>
        <w:t>同登记员等技术转移转化专业培训，累计组织培训人员</w:t>
      </w:r>
      <w:r w:rsidRPr="00FF0EE1">
        <w:rPr>
          <w:rFonts w:ascii="Times New Roman" w:hAnsi="Times New Roman" w:cs="仿宋"/>
          <w:szCs w:val="28"/>
        </w:rPr>
        <w:t>200</w:t>
      </w:r>
      <w:r w:rsidRPr="00FF0EE1">
        <w:rPr>
          <w:rFonts w:ascii="Times New Roman" w:hAnsi="Times New Roman" w:cs="仿宋" w:hint="eastAsia"/>
          <w:szCs w:val="28"/>
        </w:rPr>
        <w:t>人。（</w:t>
      </w:r>
      <w:r w:rsidRPr="00FF0EE1">
        <w:rPr>
          <w:rFonts w:ascii="Times New Roman" w:hAnsi="Times New Roman" w:cs="仿宋"/>
          <w:szCs w:val="28"/>
        </w:rPr>
        <w:t>3</w:t>
      </w:r>
      <w:r w:rsidRPr="00FF0EE1">
        <w:rPr>
          <w:rFonts w:ascii="Times New Roman" w:hAnsi="Times New Roman" w:cs="仿宋" w:hint="eastAsia"/>
          <w:szCs w:val="28"/>
        </w:rPr>
        <w:t>）在广西网上技术市场发布企业技术需求信息</w:t>
      </w:r>
      <w:r w:rsidRPr="00FF0EE1">
        <w:rPr>
          <w:rFonts w:ascii="Times New Roman" w:hAnsi="Times New Roman" w:cs="仿宋"/>
          <w:szCs w:val="28"/>
        </w:rPr>
        <w:t>100</w:t>
      </w:r>
      <w:r w:rsidRPr="00FF0EE1">
        <w:rPr>
          <w:rFonts w:ascii="Times New Roman" w:hAnsi="Times New Roman" w:cs="仿宋" w:hint="eastAsia"/>
          <w:szCs w:val="28"/>
        </w:rPr>
        <w:t>条，发布高校科研机构科技成果供给信息</w:t>
      </w:r>
      <w:r w:rsidRPr="00FF0EE1">
        <w:rPr>
          <w:rFonts w:ascii="Times New Roman" w:hAnsi="Times New Roman" w:cs="仿宋"/>
          <w:szCs w:val="28"/>
        </w:rPr>
        <w:t>50</w:t>
      </w:r>
      <w:r w:rsidRPr="00FF0EE1">
        <w:rPr>
          <w:rFonts w:ascii="Times New Roman" w:hAnsi="Times New Roman" w:cs="仿宋" w:hint="eastAsia"/>
          <w:szCs w:val="28"/>
        </w:rPr>
        <w:t>条。（</w:t>
      </w:r>
      <w:r w:rsidRPr="00FF0EE1">
        <w:rPr>
          <w:rFonts w:ascii="Times New Roman" w:hAnsi="Times New Roman" w:cs="仿宋"/>
          <w:szCs w:val="28"/>
        </w:rPr>
        <w:t>4</w:t>
      </w:r>
      <w:r w:rsidRPr="00FF0EE1">
        <w:rPr>
          <w:rFonts w:ascii="Times New Roman" w:hAnsi="Times New Roman" w:cs="仿宋" w:hint="eastAsia"/>
          <w:szCs w:val="28"/>
        </w:rPr>
        <w:t>）促成科技成果转移落地，累计达到</w:t>
      </w:r>
      <w:r w:rsidRPr="00FF0EE1">
        <w:rPr>
          <w:rFonts w:ascii="Times New Roman" w:hAnsi="Times New Roman" w:cs="仿宋"/>
          <w:szCs w:val="28"/>
        </w:rPr>
        <w:t>15</w:t>
      </w:r>
      <w:r w:rsidRPr="00FF0EE1">
        <w:rPr>
          <w:rFonts w:ascii="Times New Roman" w:hAnsi="Times New Roman" w:cs="仿宋" w:hint="eastAsia"/>
          <w:szCs w:val="28"/>
        </w:rPr>
        <w:t>项，其中，技术交易额在</w:t>
      </w:r>
      <w:r w:rsidRPr="00FF0EE1">
        <w:rPr>
          <w:rFonts w:ascii="Times New Roman" w:hAnsi="Times New Roman" w:cs="仿宋"/>
          <w:szCs w:val="28"/>
        </w:rPr>
        <w:t>30</w:t>
      </w:r>
      <w:r w:rsidRPr="00FF0EE1">
        <w:rPr>
          <w:rFonts w:ascii="Times New Roman" w:hAnsi="Times New Roman" w:cs="仿宋" w:hint="eastAsia"/>
          <w:szCs w:val="28"/>
        </w:rPr>
        <w:t>万元以上的重大科技成果占比不低于</w:t>
      </w:r>
      <w:r w:rsidRPr="00FF0EE1">
        <w:rPr>
          <w:rFonts w:ascii="Times New Roman" w:hAnsi="Times New Roman" w:cs="仿宋"/>
          <w:szCs w:val="28"/>
        </w:rPr>
        <w:t>50%</w:t>
      </w:r>
      <w:r w:rsidRPr="00FF0EE1">
        <w:rPr>
          <w:rFonts w:ascii="Times New Roman" w:hAnsi="Times New Roman" w:cs="仿宋" w:hint="eastAsia"/>
          <w:szCs w:val="28"/>
        </w:rPr>
        <w:t>。</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重点科研机构、高等院校申报要求和考核指标另行通知。</w:t>
      </w:r>
    </w:p>
    <w:p w:rsidR="00A02AD4" w:rsidRPr="00FF0EE1" w:rsidRDefault="00A02AD4">
      <w:pPr>
        <w:spacing w:line="530" w:lineRule="exact"/>
        <w:ind w:firstLine="560"/>
        <w:rPr>
          <w:rFonts w:ascii="Times New Roman" w:hAnsi="Times New Roman"/>
          <w:szCs w:val="28"/>
        </w:rPr>
      </w:pPr>
      <w:r w:rsidRPr="00FF0EE1">
        <w:rPr>
          <w:rFonts w:ascii="Times New Roman" w:hAnsi="Times New Roman" w:hint="eastAsia"/>
          <w:szCs w:val="28"/>
        </w:rPr>
        <w:t>资助经费：技术转移示范机构资助不超过</w:t>
      </w:r>
      <w:r w:rsidRPr="00FF0EE1">
        <w:rPr>
          <w:rFonts w:ascii="Times New Roman" w:hAnsi="Times New Roman"/>
          <w:szCs w:val="28"/>
        </w:rPr>
        <w:t>10</w:t>
      </w:r>
      <w:r w:rsidRPr="00FF0EE1">
        <w:rPr>
          <w:rFonts w:ascii="Times New Roman" w:hAnsi="Times New Roman" w:hint="eastAsia"/>
          <w:szCs w:val="28"/>
        </w:rPr>
        <w:t>个项目，每个项目资助不超过</w:t>
      </w:r>
      <w:r w:rsidRPr="00FF0EE1">
        <w:rPr>
          <w:rFonts w:ascii="Times New Roman" w:hAnsi="Times New Roman"/>
          <w:szCs w:val="28"/>
        </w:rPr>
        <w:t>20</w:t>
      </w:r>
      <w:r w:rsidRPr="00FF0EE1">
        <w:rPr>
          <w:rFonts w:ascii="Times New Roman" w:hAnsi="Times New Roman" w:hint="eastAsia"/>
          <w:szCs w:val="28"/>
        </w:rPr>
        <w:t>万元。</w:t>
      </w:r>
    </w:p>
    <w:p w:rsidR="00A02AD4" w:rsidRPr="00FF0EE1" w:rsidRDefault="00A02AD4">
      <w:pPr>
        <w:spacing w:line="530" w:lineRule="exact"/>
        <w:ind w:firstLine="560"/>
        <w:rPr>
          <w:rFonts w:ascii="Times New Roman" w:hAnsi="Times New Roman"/>
          <w:szCs w:val="28"/>
        </w:rPr>
      </w:pPr>
      <w:r w:rsidRPr="00FF0EE1">
        <w:rPr>
          <w:rFonts w:ascii="Times New Roman" w:hAnsi="Times New Roman" w:hint="eastAsia"/>
          <w:szCs w:val="28"/>
        </w:rPr>
        <w:t>实施年限：</w:t>
      </w:r>
      <w:r w:rsidRPr="00FF0EE1">
        <w:rPr>
          <w:rFonts w:ascii="Times New Roman" w:hAnsi="Times New Roman"/>
          <w:szCs w:val="28"/>
        </w:rPr>
        <w:t>3</w:t>
      </w:r>
      <w:r w:rsidRPr="00FF0EE1">
        <w:rPr>
          <w:rFonts w:ascii="Times New Roman" w:hAnsi="Times New Roman" w:hint="eastAsia"/>
          <w:szCs w:val="28"/>
        </w:rPr>
        <w:t>年。</w:t>
      </w:r>
    </w:p>
    <w:p w:rsidR="00A02AD4" w:rsidRPr="00FF0EE1" w:rsidRDefault="00A02AD4">
      <w:pPr>
        <w:spacing w:line="530" w:lineRule="exact"/>
        <w:ind w:firstLine="560"/>
        <w:rPr>
          <w:rFonts w:ascii="Times New Roman" w:hAnsi="Times New Roman"/>
          <w:szCs w:val="28"/>
        </w:rPr>
      </w:pPr>
      <w:r w:rsidRPr="00FF0EE1">
        <w:rPr>
          <w:rFonts w:ascii="Times New Roman" w:hAnsi="Times New Roman" w:hint="eastAsia"/>
          <w:szCs w:val="28"/>
        </w:rPr>
        <w:t>资助方式：前资助。</w:t>
      </w:r>
    </w:p>
    <w:p w:rsidR="00A02AD4" w:rsidRPr="00FF0EE1" w:rsidRDefault="00A02AD4">
      <w:pPr>
        <w:pStyle w:val="ae"/>
        <w:keepNext w:val="0"/>
        <w:keepLines w:val="0"/>
        <w:spacing w:before="217" w:afterLines="0" w:line="240" w:lineRule="auto"/>
        <w:ind w:left="0" w:firstLineChars="0" w:firstLine="0"/>
        <w:rPr>
          <w:rFonts w:ascii="方正小标宋_GBK" w:eastAsia="方正小标宋_GBK"/>
          <w:b w:val="0"/>
          <w:color w:val="auto"/>
        </w:rPr>
      </w:pPr>
      <w:r w:rsidRPr="00FF0EE1">
        <w:rPr>
          <w:rFonts w:ascii="Times New Roman" w:eastAsia="仿宋_GB2312" w:hAnsi="Times New Roman" w:cs="仿宋_GB2312"/>
          <w:b w:val="0"/>
          <w:color w:val="auto"/>
          <w:kern w:val="2"/>
          <w:sz w:val="28"/>
          <w:szCs w:val="28"/>
        </w:rPr>
        <w:br w:type="page"/>
      </w:r>
      <w:bookmarkStart w:id="380" w:name="_Toc39263414"/>
      <w:r w:rsidRPr="00FF0EE1">
        <w:rPr>
          <w:rFonts w:ascii="方正小标宋_GBK" w:eastAsia="方正小标宋_GBK" w:hint="eastAsia"/>
          <w:b w:val="0"/>
          <w:color w:val="auto"/>
        </w:rPr>
        <w:lastRenderedPageBreak/>
        <w:t>广西自然科学基金项目</w:t>
      </w:r>
      <w:bookmarkEnd w:id="380"/>
    </w:p>
    <w:p w:rsidR="00A02AD4" w:rsidRPr="00FF0EE1" w:rsidRDefault="00A02AD4">
      <w:pPr>
        <w:spacing w:line="530" w:lineRule="exact"/>
        <w:ind w:firstLine="560"/>
        <w:rPr>
          <w:rFonts w:ascii="Times New Roman" w:hAnsi="Times New Roman"/>
        </w:rPr>
      </w:pPr>
      <w:bookmarkStart w:id="381" w:name="_Toc2719907"/>
    </w:p>
    <w:p w:rsidR="00A02AD4" w:rsidRPr="00FF0EE1" w:rsidRDefault="00A02AD4">
      <w:pPr>
        <w:spacing w:line="530" w:lineRule="exact"/>
        <w:ind w:firstLine="560"/>
        <w:rPr>
          <w:rFonts w:ascii="Times New Roman" w:hAnsi="Times New Roman"/>
        </w:rPr>
      </w:pPr>
      <w:r w:rsidRPr="00FF0EE1">
        <w:rPr>
          <w:rFonts w:ascii="Times New Roman" w:hAnsi="Times New Roman" w:hint="eastAsia"/>
        </w:rPr>
        <w:t>为全面贯彻落实党的十九大精神、《国务院关于全面加强基础科学研究的若干意见》（国发〔</w:t>
      </w:r>
      <w:r w:rsidRPr="00FF0EE1">
        <w:rPr>
          <w:rFonts w:ascii="Times New Roman" w:hAnsi="Times New Roman"/>
        </w:rPr>
        <w:t>2018</w:t>
      </w:r>
      <w:r w:rsidRPr="00FF0EE1">
        <w:rPr>
          <w:rFonts w:ascii="Times New Roman" w:hAnsi="Times New Roman" w:hint="eastAsia"/>
        </w:rPr>
        <w:t>〕</w:t>
      </w:r>
      <w:r w:rsidRPr="00FF0EE1">
        <w:rPr>
          <w:rFonts w:ascii="Times New Roman" w:hAnsi="Times New Roman"/>
        </w:rPr>
        <w:t>4</w:t>
      </w:r>
      <w:r w:rsidRPr="00FF0EE1">
        <w:rPr>
          <w:rFonts w:ascii="Times New Roman" w:hAnsi="Times New Roman" w:hint="eastAsia"/>
        </w:rPr>
        <w:t>号）、《科技部发展改革委教育部中科院自然科学基金委关于印发〈加强“从</w:t>
      </w:r>
      <w:r w:rsidRPr="00FF0EE1">
        <w:rPr>
          <w:rFonts w:ascii="Times New Roman" w:hAnsi="Times New Roman"/>
        </w:rPr>
        <w:t>0</w:t>
      </w:r>
      <w:r w:rsidRPr="00FF0EE1">
        <w:rPr>
          <w:rFonts w:ascii="Times New Roman" w:hAnsi="Times New Roman" w:hint="eastAsia"/>
        </w:rPr>
        <w:t>到</w:t>
      </w:r>
      <w:r w:rsidRPr="00FF0EE1">
        <w:rPr>
          <w:rFonts w:ascii="Times New Roman" w:hAnsi="Times New Roman"/>
        </w:rPr>
        <w:t>1</w:t>
      </w:r>
      <w:r w:rsidRPr="00FF0EE1">
        <w:rPr>
          <w:rFonts w:ascii="Times New Roman" w:hAnsi="Times New Roman" w:hint="eastAsia"/>
        </w:rPr>
        <w:t>”基础研究工作方案〉的通知》（国</w:t>
      </w:r>
      <w:proofErr w:type="gramStart"/>
      <w:r w:rsidRPr="00FF0EE1">
        <w:rPr>
          <w:rFonts w:ascii="Times New Roman" w:hAnsi="Times New Roman" w:hint="eastAsia"/>
        </w:rPr>
        <w:t>科发基〔</w:t>
      </w:r>
      <w:r w:rsidRPr="00FF0EE1">
        <w:rPr>
          <w:rFonts w:ascii="Times New Roman" w:hAnsi="Times New Roman"/>
        </w:rPr>
        <w:t>2020</w:t>
      </w:r>
      <w:r w:rsidRPr="00FF0EE1">
        <w:rPr>
          <w:rFonts w:ascii="Times New Roman" w:hAnsi="Times New Roman" w:hint="eastAsia"/>
        </w:rPr>
        <w:t>〕</w:t>
      </w:r>
      <w:proofErr w:type="gramEnd"/>
      <w:r w:rsidRPr="00FF0EE1">
        <w:rPr>
          <w:rFonts w:ascii="Times New Roman" w:hAnsi="Times New Roman"/>
        </w:rPr>
        <w:t>46</w:t>
      </w:r>
      <w:r w:rsidRPr="00FF0EE1">
        <w:rPr>
          <w:rFonts w:ascii="Times New Roman" w:hAnsi="Times New Roman" w:hint="eastAsia"/>
        </w:rPr>
        <w:t>号）和《广西壮族自治区人民政府办公厅关于印发进一步加强基础科学研究实施方案的通知》（桂政办发〔</w:t>
      </w:r>
      <w:r w:rsidRPr="00FF0EE1">
        <w:rPr>
          <w:rFonts w:ascii="Times New Roman" w:hAnsi="Times New Roman"/>
        </w:rPr>
        <w:t>2019</w:t>
      </w:r>
      <w:r w:rsidRPr="00FF0EE1">
        <w:rPr>
          <w:rFonts w:ascii="Times New Roman" w:hAnsi="Times New Roman" w:hint="eastAsia"/>
        </w:rPr>
        <w:t>〕</w:t>
      </w:r>
      <w:r w:rsidRPr="00FF0EE1">
        <w:rPr>
          <w:rFonts w:ascii="Times New Roman" w:hAnsi="Times New Roman"/>
        </w:rPr>
        <w:t>2</w:t>
      </w:r>
      <w:r w:rsidRPr="00FF0EE1">
        <w:rPr>
          <w:rFonts w:ascii="Times New Roman" w:hAnsi="Times New Roman" w:hint="eastAsia"/>
        </w:rPr>
        <w:t>号）精神，深入实施创新驱动发展战略，强化基础研究，加强应用基础研究，突出基础研究在建设创新型广西中的作用，引导广大科技人员开展我区经济社会发展所需的基础研究和应用基础研究，充分发挥基础研究对科技创新的源头供给和引领作用，切实解决我区基础研究缺少“从</w:t>
      </w:r>
      <w:r w:rsidRPr="00FF0EE1">
        <w:rPr>
          <w:rFonts w:ascii="Times New Roman" w:hAnsi="Times New Roman"/>
        </w:rPr>
        <w:t>0</w:t>
      </w:r>
      <w:r w:rsidRPr="00FF0EE1">
        <w:rPr>
          <w:rFonts w:ascii="Times New Roman" w:hAnsi="Times New Roman" w:hint="eastAsia"/>
        </w:rPr>
        <w:t>到</w:t>
      </w:r>
      <w:r w:rsidRPr="00FF0EE1">
        <w:rPr>
          <w:rFonts w:ascii="Times New Roman" w:hAnsi="Times New Roman"/>
        </w:rPr>
        <w:t>1</w:t>
      </w:r>
      <w:r w:rsidRPr="00FF0EE1">
        <w:rPr>
          <w:rFonts w:ascii="Times New Roman" w:hAnsi="Times New Roman" w:hint="eastAsia"/>
        </w:rPr>
        <w:t>”原创性成果的问题，特制定广西自然科学基金项目申报指南。</w:t>
      </w:r>
    </w:p>
    <w:p w:rsidR="00A02AD4" w:rsidRPr="00FF0EE1" w:rsidRDefault="00A02AD4">
      <w:pPr>
        <w:spacing w:line="530" w:lineRule="exact"/>
        <w:ind w:firstLine="560"/>
        <w:rPr>
          <w:rFonts w:ascii="Times New Roman" w:hAnsi="Times New Roman"/>
        </w:rPr>
      </w:pPr>
      <w:r w:rsidRPr="00FF0EE1">
        <w:rPr>
          <w:rFonts w:ascii="Times New Roman" w:hAnsi="Times New Roman" w:hint="eastAsia"/>
        </w:rPr>
        <w:t>广西自然科学基金以习近平新时代中国特色社会主义思想为指导；遵循“鼓励探索、突出原创；聚焦前沿、独辟蹊径；需求牵引、突破瓶颈；共性导向、交叉融通”的原则；坚持“强基础、抓项目、建平台、育人才、</w:t>
      </w:r>
      <w:proofErr w:type="gramStart"/>
      <w:r w:rsidRPr="00FF0EE1">
        <w:rPr>
          <w:rFonts w:ascii="Times New Roman" w:hAnsi="Times New Roman" w:hint="eastAsia"/>
        </w:rPr>
        <w:t>倡</w:t>
      </w:r>
      <w:proofErr w:type="gramEnd"/>
      <w:r w:rsidRPr="00FF0EE1">
        <w:rPr>
          <w:rFonts w:ascii="Times New Roman" w:hAnsi="Times New Roman" w:hint="eastAsia"/>
        </w:rPr>
        <w:t>共享、出成效”资助导向；坚持自由探索和重大需求引领并重，鼓励围绕本年度广西重点研发计划项目相关研究领域开展基础研究和应用基础研究；坚持“依靠专家、科学客观、公平公正、择优支持”的评审原则；坚持突出人才培养，充分发挥广西自然科学基金培养基础研究人才和培育国家自然科学基金资助项目的“苗圃”作用。</w:t>
      </w:r>
    </w:p>
    <w:p w:rsidR="00A02AD4" w:rsidRPr="00FF0EE1" w:rsidRDefault="00A02AD4">
      <w:pPr>
        <w:spacing w:line="530" w:lineRule="exact"/>
        <w:ind w:firstLine="560"/>
        <w:rPr>
          <w:rFonts w:ascii="Times New Roman" w:hAnsi="Times New Roman"/>
          <w:i/>
        </w:rPr>
      </w:pPr>
    </w:p>
    <w:p w:rsidR="00A02AD4" w:rsidRPr="00FF0EE1" w:rsidRDefault="00A02AD4">
      <w:pPr>
        <w:pStyle w:val="3"/>
        <w:keepNext w:val="0"/>
        <w:keepLines w:val="0"/>
        <w:numPr>
          <w:ilvl w:val="0"/>
          <w:numId w:val="1"/>
        </w:numPr>
        <w:spacing w:before="0" w:after="0" w:line="530" w:lineRule="exact"/>
        <w:ind w:firstLineChars="0"/>
        <w:rPr>
          <w:rStyle w:val="3Char"/>
          <w:rFonts w:ascii="黑体" w:eastAsia="黑体" w:cs="仿宋_GB2312"/>
        </w:rPr>
      </w:pPr>
      <w:r w:rsidRPr="00FF0EE1">
        <w:rPr>
          <w:rFonts w:ascii="Times New Roman" w:hAnsi="Times New Roman"/>
        </w:rPr>
        <w:br w:type="page"/>
      </w:r>
      <w:bookmarkStart w:id="382" w:name="_Toc39263415"/>
      <w:r w:rsidRPr="00FF0EE1">
        <w:rPr>
          <w:rStyle w:val="3Char"/>
          <w:rFonts w:ascii="黑体" w:eastAsia="黑体" w:cs="仿宋_GB2312" w:hint="eastAsia"/>
        </w:rPr>
        <w:lastRenderedPageBreak/>
        <w:t>面上项目</w:t>
      </w:r>
      <w:bookmarkEnd w:id="381"/>
      <w:bookmarkEnd w:id="382"/>
    </w:p>
    <w:p w:rsidR="00A02AD4" w:rsidRPr="00FF0EE1" w:rsidRDefault="00A02AD4" w:rsidP="007A1F33">
      <w:pPr>
        <w:ind w:firstLine="562"/>
        <w:rPr>
          <w:rFonts w:ascii="Times New Roman" w:eastAsia="楷体_GB2312" w:hAnsi="Times New Roman"/>
          <w:b/>
        </w:rPr>
      </w:pPr>
      <w:r w:rsidRPr="00FF0EE1">
        <w:rPr>
          <w:rFonts w:ascii="Times New Roman" w:eastAsia="楷体_GB2312" w:hAnsi="Times New Roman" w:hint="eastAsia"/>
          <w:b/>
        </w:rPr>
        <w:t>（一）类别</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szCs w:val="28"/>
        </w:rPr>
        <w:t>1.</w:t>
      </w:r>
      <w:r w:rsidRPr="00FF0EE1">
        <w:rPr>
          <w:rFonts w:ascii="Times New Roman" w:hAnsi="Times New Roman" w:cs="仿宋" w:hint="eastAsia"/>
          <w:szCs w:val="28"/>
        </w:rPr>
        <w:t>面上项目。该类项目鼓励支持科技人员，结合广西经济社会发展需求自主选题、自由探索，开展前沿性、创新性基础研究和应用基础研究，促进各学科均衡、协调和可持续发展。</w:t>
      </w:r>
    </w:p>
    <w:p w:rsidR="00A02AD4" w:rsidRPr="00FF0EE1" w:rsidRDefault="00A02AD4">
      <w:pPr>
        <w:spacing w:line="530" w:lineRule="exact"/>
        <w:ind w:firstLine="560"/>
        <w:rPr>
          <w:rFonts w:ascii="Times New Roman" w:hAnsi="Times New Roman"/>
        </w:rPr>
      </w:pPr>
      <w:r w:rsidRPr="00FF0EE1">
        <w:rPr>
          <w:rFonts w:ascii="Times New Roman" w:hAnsi="Times New Roman" w:cs="仿宋"/>
          <w:szCs w:val="28"/>
        </w:rPr>
        <w:t>2.</w:t>
      </w:r>
      <w:r w:rsidRPr="00FF0EE1">
        <w:rPr>
          <w:rFonts w:ascii="Times New Roman" w:hAnsi="Times New Roman" w:cs="仿宋" w:hint="eastAsia"/>
          <w:szCs w:val="28"/>
        </w:rPr>
        <w:t>广西自然科学基金联合资助培育项目。该类项目旨在培育提升我区科技人员承担国家自然科学基金项目的能力水平。项目采取广西自然科学基金与依托单位联合资助的方式，从本年度申请但未获国家自然科学基金资助立项的项目中，择优支持项目评审结果较好的申请者，以广西自然科学基金面上项目形式，围绕相关内容开展研究。具体</w:t>
      </w:r>
      <w:r w:rsidRPr="00FF0EE1">
        <w:rPr>
          <w:rFonts w:ascii="Times New Roman" w:hAnsi="Times New Roman" w:hint="eastAsia"/>
        </w:rPr>
        <w:t>申报通知另行发布。获立项项目按广西自然科学基金面上项目进行管理。</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szCs w:val="28"/>
        </w:rPr>
        <w:t>3.</w:t>
      </w:r>
      <w:r w:rsidRPr="00FF0EE1">
        <w:rPr>
          <w:rFonts w:ascii="Times New Roman" w:hAnsi="Times New Roman" w:cs="仿宋" w:hint="eastAsia"/>
          <w:szCs w:val="28"/>
        </w:rPr>
        <w:t>后发展本科院校基础研究能力提升行动计划项目。该类项目旨在推动基础研究薄弱地区的本科院校提升基础研究创新能力。在本年度广西自然科学基金面上项目立项遴选中，选择河池、百色、崇左、来宾、贺州等基础研究薄弱地区的</w:t>
      </w:r>
      <w:r w:rsidRPr="00FF0EE1">
        <w:rPr>
          <w:rFonts w:ascii="Times New Roman" w:hAnsi="Times New Roman" w:cs="仿宋"/>
          <w:szCs w:val="28"/>
        </w:rPr>
        <w:t>5-10</w:t>
      </w:r>
      <w:r w:rsidRPr="00FF0EE1">
        <w:rPr>
          <w:rFonts w:ascii="Times New Roman" w:hAnsi="Times New Roman" w:cs="仿宋" w:hint="eastAsia"/>
          <w:szCs w:val="28"/>
        </w:rPr>
        <w:t>家本科院校作为试点，对试点单位所申报的广西自然科学基金面上项目给予适度倾斜支持。该类项目在每家试点单位的年度布局不超过</w:t>
      </w:r>
      <w:r w:rsidRPr="00FF0EE1">
        <w:rPr>
          <w:rFonts w:ascii="Times New Roman" w:hAnsi="Times New Roman" w:cs="仿宋"/>
          <w:szCs w:val="28"/>
        </w:rPr>
        <w:t>10</w:t>
      </w:r>
      <w:r w:rsidRPr="00FF0EE1">
        <w:rPr>
          <w:rFonts w:ascii="Times New Roman" w:hAnsi="Times New Roman" w:cs="仿宋" w:hint="eastAsia"/>
          <w:szCs w:val="28"/>
        </w:rPr>
        <w:t>项。</w:t>
      </w:r>
      <w:r w:rsidRPr="00FF0EE1">
        <w:rPr>
          <w:rFonts w:ascii="Times New Roman" w:hAnsi="Times New Roman" w:hint="eastAsia"/>
        </w:rPr>
        <w:t>获立项项目按广西自然科学基金面上项目进行管理。</w:t>
      </w:r>
    </w:p>
    <w:p w:rsidR="00A02AD4" w:rsidRPr="00FF0EE1" w:rsidRDefault="00A02AD4" w:rsidP="007A1F33">
      <w:pPr>
        <w:ind w:firstLine="562"/>
        <w:rPr>
          <w:rFonts w:ascii="Times New Roman" w:eastAsia="楷体_GB2312" w:hAnsi="Times New Roman"/>
          <w:b/>
        </w:rPr>
      </w:pPr>
      <w:r w:rsidRPr="00FF0EE1">
        <w:rPr>
          <w:rFonts w:ascii="Times New Roman" w:eastAsia="楷体_GB2312" w:hAnsi="Times New Roman" w:hint="eastAsia"/>
          <w:b/>
        </w:rPr>
        <w:t>（二）资助学科</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数理科学、化学与化学工程科学、生物科学、医学科学、地球科学、工程与材料科学、信息科学和管理科学等</w:t>
      </w:r>
      <w:r w:rsidRPr="00FF0EE1">
        <w:rPr>
          <w:rFonts w:ascii="Times New Roman" w:hAnsi="Times New Roman" w:cs="仿宋"/>
          <w:szCs w:val="28"/>
        </w:rPr>
        <w:t>8</w:t>
      </w:r>
      <w:r w:rsidRPr="00FF0EE1">
        <w:rPr>
          <w:rFonts w:ascii="Times New Roman" w:hAnsi="Times New Roman" w:cs="仿宋" w:hint="eastAsia"/>
          <w:szCs w:val="28"/>
        </w:rPr>
        <w:t>个学科领域。</w:t>
      </w:r>
    </w:p>
    <w:p w:rsidR="00A02AD4" w:rsidRPr="00FF0EE1" w:rsidRDefault="00A02AD4" w:rsidP="007A1F33">
      <w:pPr>
        <w:ind w:firstLine="562"/>
        <w:rPr>
          <w:rFonts w:ascii="Times New Roman" w:eastAsia="楷体_GB2312" w:hAnsi="Times New Roman"/>
          <w:b/>
        </w:rPr>
      </w:pPr>
      <w:r w:rsidRPr="00FF0EE1">
        <w:rPr>
          <w:rFonts w:ascii="Times New Roman" w:eastAsia="楷体_GB2312" w:hAnsi="Times New Roman" w:hint="eastAsia"/>
          <w:b/>
        </w:rPr>
        <w:t>（三）项目申请条件</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szCs w:val="28"/>
        </w:rPr>
        <w:t>1.</w:t>
      </w:r>
      <w:r w:rsidRPr="00FF0EE1">
        <w:rPr>
          <w:rFonts w:ascii="Times New Roman" w:hAnsi="Times New Roman" w:cs="仿宋" w:hint="eastAsia"/>
          <w:szCs w:val="28"/>
        </w:rPr>
        <w:t>申请人应具有高级专业技术职称或者具有博士学位，或者具有中级专业技术职称且有</w:t>
      </w:r>
      <w:r w:rsidRPr="00FF0EE1">
        <w:rPr>
          <w:rFonts w:ascii="Times New Roman" w:hAnsi="Times New Roman" w:cs="仿宋"/>
          <w:szCs w:val="28"/>
        </w:rPr>
        <w:t>2</w:t>
      </w:r>
      <w:r w:rsidRPr="00FF0EE1">
        <w:rPr>
          <w:rFonts w:ascii="Times New Roman" w:hAnsi="Times New Roman" w:cs="仿宋" w:hint="eastAsia"/>
          <w:szCs w:val="28"/>
        </w:rPr>
        <w:t>名与其研究领域相同、具有高级专业技术职称的科技人员推荐。</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szCs w:val="28"/>
        </w:rPr>
        <w:t>2.</w:t>
      </w:r>
      <w:r w:rsidRPr="00FF0EE1">
        <w:rPr>
          <w:rFonts w:ascii="Times New Roman" w:hAnsi="Times New Roman" w:cs="仿宋" w:hint="eastAsia"/>
          <w:szCs w:val="28"/>
        </w:rPr>
        <w:t>申请人申请当年</w:t>
      </w:r>
      <w:r w:rsidRPr="00FF0EE1">
        <w:rPr>
          <w:rFonts w:ascii="Times New Roman" w:hAnsi="Times New Roman" w:cs="仿宋"/>
          <w:szCs w:val="28"/>
        </w:rPr>
        <w:t>12</w:t>
      </w:r>
      <w:r w:rsidRPr="00FF0EE1">
        <w:rPr>
          <w:rFonts w:ascii="Times New Roman" w:hAnsi="Times New Roman" w:cs="仿宋" w:hint="eastAsia"/>
          <w:szCs w:val="28"/>
        </w:rPr>
        <w:t>月</w:t>
      </w:r>
      <w:r w:rsidRPr="00FF0EE1">
        <w:rPr>
          <w:rFonts w:ascii="Times New Roman" w:hAnsi="Times New Roman" w:cs="仿宋"/>
          <w:szCs w:val="28"/>
        </w:rPr>
        <w:t>31</w:t>
      </w:r>
      <w:r w:rsidRPr="00FF0EE1">
        <w:rPr>
          <w:rFonts w:ascii="Times New Roman" w:hAnsi="Times New Roman" w:cs="仿宋" w:hint="eastAsia"/>
          <w:szCs w:val="28"/>
        </w:rPr>
        <w:t>日未满</w:t>
      </w:r>
      <w:r w:rsidRPr="00FF0EE1">
        <w:rPr>
          <w:rFonts w:ascii="Times New Roman" w:hAnsi="Times New Roman" w:cs="仿宋"/>
          <w:szCs w:val="28"/>
        </w:rPr>
        <w:t>57</w:t>
      </w:r>
      <w:r w:rsidRPr="00FF0EE1">
        <w:rPr>
          <w:rFonts w:ascii="Times New Roman" w:hAnsi="Times New Roman" w:cs="仿宋" w:hint="eastAsia"/>
          <w:szCs w:val="28"/>
        </w:rPr>
        <w:t>周岁，已年满</w:t>
      </w:r>
      <w:r w:rsidRPr="00FF0EE1">
        <w:rPr>
          <w:rFonts w:ascii="Times New Roman" w:hAnsi="Times New Roman" w:cs="仿宋"/>
          <w:szCs w:val="28"/>
        </w:rPr>
        <w:t>57</w:t>
      </w:r>
      <w:r w:rsidRPr="00FF0EE1">
        <w:rPr>
          <w:rFonts w:ascii="Times New Roman" w:hAnsi="Times New Roman" w:cs="仿宋" w:hint="eastAsia"/>
          <w:szCs w:val="28"/>
        </w:rPr>
        <w:t>周岁的高层次</w:t>
      </w:r>
      <w:r w:rsidRPr="00FF0EE1">
        <w:rPr>
          <w:rFonts w:ascii="Times New Roman" w:hAnsi="Times New Roman" w:cs="仿宋" w:hint="eastAsia"/>
          <w:szCs w:val="28"/>
        </w:rPr>
        <w:lastRenderedPageBreak/>
        <w:t>人才申报项目时，须由依托单位在年度项目申报指南发布后，及时向自治区科技厅提出申请，获批后方可申报。</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szCs w:val="28"/>
        </w:rPr>
        <w:t>3.</w:t>
      </w:r>
      <w:r w:rsidRPr="00FF0EE1">
        <w:rPr>
          <w:rFonts w:ascii="Times New Roman" w:hAnsi="Times New Roman" w:cs="仿宋" w:hint="eastAsia"/>
          <w:szCs w:val="28"/>
        </w:rPr>
        <w:t>作为项目负责人获得广西自然科学基金面上项目资助累计已满</w:t>
      </w:r>
      <w:r w:rsidRPr="00FF0EE1">
        <w:rPr>
          <w:rFonts w:ascii="Times New Roman" w:hAnsi="Times New Roman" w:cs="仿宋"/>
          <w:szCs w:val="28"/>
        </w:rPr>
        <w:t>2</w:t>
      </w:r>
      <w:r w:rsidRPr="00FF0EE1">
        <w:rPr>
          <w:rFonts w:ascii="Times New Roman" w:hAnsi="Times New Roman" w:cs="仿宋" w:hint="eastAsia"/>
          <w:szCs w:val="28"/>
        </w:rPr>
        <w:t>项的科技人员，不得作为申请人申请广西自然科学基金面上项目。</w:t>
      </w:r>
    </w:p>
    <w:p w:rsidR="00A02AD4" w:rsidRPr="00FF0EE1" w:rsidRDefault="00A02AD4" w:rsidP="007A1F33">
      <w:pPr>
        <w:ind w:firstLine="562"/>
        <w:rPr>
          <w:rFonts w:ascii="Times New Roman" w:eastAsia="楷体_GB2312" w:hAnsi="Times New Roman"/>
          <w:b/>
        </w:rPr>
      </w:pPr>
      <w:r w:rsidRPr="00FF0EE1">
        <w:rPr>
          <w:rFonts w:ascii="Times New Roman" w:eastAsia="楷体_GB2312" w:hAnsi="Times New Roman" w:hint="eastAsia"/>
          <w:b/>
        </w:rPr>
        <w:t>（四）资助经费与研究期限</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项目资助经费不超过</w:t>
      </w:r>
      <w:r w:rsidRPr="00FF0EE1">
        <w:rPr>
          <w:rFonts w:ascii="Times New Roman" w:hAnsi="Times New Roman" w:cs="仿宋"/>
          <w:szCs w:val="28"/>
        </w:rPr>
        <w:t>12</w:t>
      </w:r>
      <w:r w:rsidRPr="00FF0EE1">
        <w:rPr>
          <w:rFonts w:ascii="Times New Roman" w:hAnsi="Times New Roman" w:cs="仿宋" w:hint="eastAsia"/>
          <w:szCs w:val="28"/>
        </w:rPr>
        <w:t>万元</w:t>
      </w:r>
      <w:r w:rsidRPr="00FF0EE1">
        <w:rPr>
          <w:rFonts w:ascii="Times New Roman" w:hAnsi="Times New Roman" w:cs="仿宋"/>
          <w:szCs w:val="28"/>
        </w:rPr>
        <w:t>/</w:t>
      </w:r>
      <w:r w:rsidRPr="00FF0EE1">
        <w:rPr>
          <w:rFonts w:ascii="Times New Roman" w:hAnsi="Times New Roman" w:cs="仿宋" w:hint="eastAsia"/>
          <w:szCs w:val="28"/>
        </w:rPr>
        <w:t>项（其中数学类和管理科学类项目不超过</w:t>
      </w:r>
      <w:r w:rsidRPr="00FF0EE1">
        <w:rPr>
          <w:rFonts w:ascii="Times New Roman" w:hAnsi="Times New Roman" w:cs="仿宋"/>
          <w:szCs w:val="28"/>
        </w:rPr>
        <w:t>10</w:t>
      </w:r>
      <w:r w:rsidRPr="00FF0EE1">
        <w:rPr>
          <w:rFonts w:ascii="Times New Roman" w:hAnsi="Times New Roman" w:cs="仿宋" w:hint="eastAsia"/>
          <w:szCs w:val="28"/>
        </w:rPr>
        <w:t>万元</w:t>
      </w:r>
      <w:r w:rsidRPr="00FF0EE1">
        <w:rPr>
          <w:rFonts w:ascii="Times New Roman" w:hAnsi="Times New Roman" w:cs="仿宋"/>
          <w:szCs w:val="28"/>
        </w:rPr>
        <w:t>/</w:t>
      </w:r>
      <w:r w:rsidRPr="00FF0EE1">
        <w:rPr>
          <w:rFonts w:ascii="Times New Roman" w:hAnsi="Times New Roman" w:cs="仿宋" w:hint="eastAsia"/>
          <w:szCs w:val="28"/>
        </w:rPr>
        <w:t>项），研究期限不超过</w:t>
      </w:r>
      <w:r w:rsidRPr="00FF0EE1">
        <w:rPr>
          <w:rFonts w:ascii="Times New Roman" w:hAnsi="Times New Roman" w:cs="仿宋"/>
          <w:szCs w:val="28"/>
        </w:rPr>
        <w:t>3</w:t>
      </w:r>
      <w:r w:rsidRPr="00FF0EE1">
        <w:rPr>
          <w:rFonts w:ascii="Times New Roman" w:hAnsi="Times New Roman" w:cs="仿宋" w:hint="eastAsia"/>
          <w:szCs w:val="28"/>
        </w:rPr>
        <w:t>年。</w:t>
      </w:r>
    </w:p>
    <w:p w:rsidR="00A02AD4" w:rsidRPr="00FF0EE1" w:rsidRDefault="00A02AD4" w:rsidP="007A1F33">
      <w:pPr>
        <w:ind w:firstLine="562"/>
        <w:rPr>
          <w:rFonts w:ascii="Times New Roman" w:eastAsia="楷体_GB2312" w:hAnsi="Times New Roman"/>
          <w:b/>
        </w:rPr>
      </w:pPr>
      <w:r w:rsidRPr="00FF0EE1">
        <w:rPr>
          <w:rFonts w:ascii="Times New Roman" w:eastAsia="楷体_GB2312" w:hAnsi="Times New Roman" w:hint="eastAsia"/>
          <w:b/>
        </w:rPr>
        <w:t>（五）预期成果要求</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项目负责人至少应产出</w:t>
      </w:r>
      <w:r w:rsidRPr="00FF0EE1">
        <w:rPr>
          <w:rFonts w:ascii="Times New Roman" w:hAnsi="Times New Roman" w:cs="仿宋"/>
          <w:szCs w:val="28"/>
        </w:rPr>
        <w:t>2</w:t>
      </w:r>
      <w:r w:rsidRPr="00FF0EE1">
        <w:rPr>
          <w:rFonts w:ascii="Times New Roman" w:hAnsi="Times New Roman" w:cs="仿宋" w:hint="eastAsia"/>
          <w:szCs w:val="28"/>
        </w:rPr>
        <w:t>篇具有较高学术质量的论文，鼓励在国内、外优秀期刊公开发表论文；在本学科领域承担省部级以上科技基金、计划项目能力有较大提升；项目负责人在项目实施期内申请</w:t>
      </w:r>
      <w:r w:rsidRPr="00FF0EE1">
        <w:rPr>
          <w:rFonts w:ascii="Times New Roman" w:hAnsi="Times New Roman" w:cs="仿宋"/>
          <w:szCs w:val="28"/>
        </w:rPr>
        <w:t>1</w:t>
      </w:r>
      <w:r w:rsidRPr="00FF0EE1">
        <w:rPr>
          <w:rFonts w:ascii="Times New Roman" w:hAnsi="Times New Roman" w:cs="仿宋" w:hint="eastAsia"/>
          <w:szCs w:val="28"/>
        </w:rPr>
        <w:t>项以上国家自然科学基金项目；项目成果形式以科技报告、论文、专著、专利、人才培养、国家项目获取、国际交流、学术贡献等形式为主。</w:t>
      </w:r>
    </w:p>
    <w:p w:rsidR="00A02AD4" w:rsidRPr="00FF0EE1" w:rsidRDefault="00A02AD4">
      <w:pPr>
        <w:spacing w:line="530" w:lineRule="exact"/>
        <w:ind w:firstLine="560"/>
        <w:rPr>
          <w:rFonts w:ascii="Times New Roman" w:eastAsia="仿宋" w:hAnsi="Times New Roman" w:cs="仿宋"/>
          <w:szCs w:val="28"/>
        </w:rPr>
      </w:pPr>
    </w:p>
    <w:p w:rsidR="00A02AD4" w:rsidRPr="00FF0EE1" w:rsidRDefault="00A02AD4">
      <w:pPr>
        <w:pStyle w:val="3"/>
        <w:keepNext w:val="0"/>
        <w:keepLines w:val="0"/>
        <w:spacing w:before="0" w:after="0" w:line="530" w:lineRule="exact"/>
        <w:ind w:firstLine="640"/>
        <w:rPr>
          <w:rFonts w:ascii="黑体" w:eastAsia="黑体" w:hAnsi="Times New Roman"/>
          <w:b w:val="0"/>
        </w:rPr>
      </w:pPr>
      <w:bookmarkStart w:id="383" w:name="_Toc2719908"/>
      <w:bookmarkStart w:id="384" w:name="_Toc39263416"/>
      <w:r w:rsidRPr="00FF0EE1">
        <w:rPr>
          <w:rFonts w:ascii="黑体" w:eastAsia="黑体" w:hAnsi="Times New Roman" w:hint="eastAsia"/>
          <w:b w:val="0"/>
        </w:rPr>
        <w:t>二、重点项目</w:t>
      </w:r>
      <w:bookmarkEnd w:id="383"/>
      <w:bookmarkEnd w:id="384"/>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重点项目支持从事基础研究的科技人员针对已有较好研究基础、接近或达到国内乃至国际先进水平的学科或研究方向，结合广西一流学科建设的相关前沿和热点问题、交叉学科问题，开展深入、系统的创新性研究，促进学科发展，推动若干重要领域或科学前沿取得突破；支持科技人员瞄准广西九张“产业创新发展名片”相关重点产业的关键技术科学问题，开展应用基础研究，获得理论成果和发明专利，推动广西产业高质量发展。资助学科：数理科学、化学与化学工程科学、生物科学、医学科学、地球科学、工程与材料科学和信息科学等</w:t>
      </w:r>
      <w:r w:rsidRPr="00FF0EE1">
        <w:rPr>
          <w:rFonts w:ascii="Times New Roman" w:hAnsi="Times New Roman" w:cs="仿宋"/>
          <w:szCs w:val="28"/>
        </w:rPr>
        <w:t>7</w:t>
      </w:r>
      <w:r w:rsidRPr="00FF0EE1">
        <w:rPr>
          <w:rFonts w:ascii="Times New Roman" w:hAnsi="Times New Roman" w:cs="仿宋" w:hint="eastAsia"/>
          <w:szCs w:val="28"/>
        </w:rPr>
        <w:t>个学科领域（除管理科学外）。</w:t>
      </w:r>
    </w:p>
    <w:p w:rsidR="00A02AD4" w:rsidRPr="00FF0EE1" w:rsidRDefault="00A02AD4" w:rsidP="007A1F33">
      <w:pPr>
        <w:ind w:firstLine="562"/>
        <w:rPr>
          <w:rFonts w:ascii="Times New Roman" w:eastAsia="楷体_GB2312" w:hAnsi="Times New Roman"/>
          <w:b/>
        </w:rPr>
      </w:pPr>
      <w:r w:rsidRPr="00FF0EE1">
        <w:rPr>
          <w:rFonts w:ascii="Times New Roman" w:eastAsia="楷体_GB2312" w:hAnsi="Times New Roman" w:hint="eastAsia"/>
          <w:b/>
        </w:rPr>
        <w:t>（一）项目申请条件</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szCs w:val="28"/>
        </w:rPr>
        <w:t>1.</w:t>
      </w:r>
      <w:r w:rsidRPr="00FF0EE1">
        <w:rPr>
          <w:rFonts w:ascii="Times New Roman" w:hAnsi="Times New Roman" w:cs="仿宋" w:hint="eastAsia"/>
          <w:szCs w:val="28"/>
        </w:rPr>
        <w:t>申请人应具有高级专业技术职称，申请当年</w:t>
      </w:r>
      <w:r w:rsidRPr="00FF0EE1">
        <w:rPr>
          <w:rFonts w:ascii="Times New Roman" w:hAnsi="Times New Roman" w:cs="仿宋"/>
          <w:szCs w:val="28"/>
        </w:rPr>
        <w:t>12</w:t>
      </w:r>
      <w:r w:rsidRPr="00FF0EE1">
        <w:rPr>
          <w:rFonts w:ascii="Times New Roman" w:hAnsi="Times New Roman" w:cs="仿宋" w:hint="eastAsia"/>
          <w:szCs w:val="28"/>
        </w:rPr>
        <w:t>月</w:t>
      </w:r>
      <w:r w:rsidRPr="00FF0EE1">
        <w:rPr>
          <w:rFonts w:ascii="Times New Roman" w:hAnsi="Times New Roman" w:cs="仿宋"/>
          <w:szCs w:val="28"/>
        </w:rPr>
        <w:t>31</w:t>
      </w:r>
      <w:r w:rsidRPr="00FF0EE1">
        <w:rPr>
          <w:rFonts w:ascii="Times New Roman" w:hAnsi="Times New Roman" w:cs="仿宋" w:hint="eastAsia"/>
          <w:szCs w:val="28"/>
        </w:rPr>
        <w:t>日未满</w:t>
      </w:r>
      <w:r w:rsidRPr="00FF0EE1">
        <w:rPr>
          <w:rFonts w:ascii="Times New Roman" w:hAnsi="Times New Roman" w:cs="仿宋"/>
          <w:szCs w:val="28"/>
        </w:rPr>
        <w:t>56</w:t>
      </w:r>
      <w:r w:rsidRPr="00FF0EE1">
        <w:rPr>
          <w:rFonts w:ascii="Times New Roman" w:hAnsi="Times New Roman" w:cs="仿宋" w:hint="eastAsia"/>
          <w:szCs w:val="28"/>
        </w:rPr>
        <w:t>周岁。已年满</w:t>
      </w:r>
      <w:r w:rsidRPr="00FF0EE1">
        <w:rPr>
          <w:rFonts w:ascii="Times New Roman" w:hAnsi="Times New Roman" w:cs="仿宋"/>
          <w:szCs w:val="28"/>
        </w:rPr>
        <w:t>56</w:t>
      </w:r>
      <w:r w:rsidRPr="00FF0EE1">
        <w:rPr>
          <w:rFonts w:ascii="Times New Roman" w:hAnsi="Times New Roman" w:cs="仿宋" w:hint="eastAsia"/>
          <w:szCs w:val="28"/>
        </w:rPr>
        <w:t>周岁的高层次人才申报项目时，须由依托单位在年度项目</w:t>
      </w:r>
      <w:r w:rsidRPr="00FF0EE1">
        <w:rPr>
          <w:rFonts w:ascii="Times New Roman" w:hAnsi="Times New Roman" w:cs="仿宋" w:hint="eastAsia"/>
          <w:szCs w:val="28"/>
        </w:rPr>
        <w:lastRenderedPageBreak/>
        <w:t>申报指南发布后，及时向自治区科技厅提出申请，获批后方可申报。</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szCs w:val="28"/>
        </w:rPr>
        <w:t>2.</w:t>
      </w:r>
      <w:r w:rsidRPr="00FF0EE1">
        <w:rPr>
          <w:rFonts w:ascii="Times New Roman" w:hAnsi="Times New Roman" w:cs="仿宋" w:hint="eastAsia"/>
          <w:szCs w:val="28"/>
        </w:rPr>
        <w:t>作为项目负责人获得广西自然科学基金重点项目资助累计已满</w:t>
      </w:r>
      <w:r w:rsidRPr="00FF0EE1">
        <w:rPr>
          <w:rFonts w:ascii="Times New Roman" w:hAnsi="Times New Roman" w:cs="仿宋"/>
          <w:szCs w:val="28"/>
        </w:rPr>
        <w:t>2</w:t>
      </w:r>
      <w:r w:rsidRPr="00FF0EE1">
        <w:rPr>
          <w:rFonts w:ascii="Times New Roman" w:hAnsi="Times New Roman" w:cs="仿宋" w:hint="eastAsia"/>
          <w:szCs w:val="28"/>
        </w:rPr>
        <w:t>项的科技人员，不得作为申请人申请广西自然科学基金重点项目。</w:t>
      </w:r>
    </w:p>
    <w:p w:rsidR="00A02AD4" w:rsidRPr="00FF0EE1" w:rsidRDefault="00A02AD4" w:rsidP="007A1F33">
      <w:pPr>
        <w:ind w:firstLine="562"/>
        <w:rPr>
          <w:rFonts w:ascii="Times New Roman" w:eastAsia="楷体_GB2312" w:hAnsi="Times New Roman"/>
          <w:b/>
        </w:rPr>
      </w:pPr>
      <w:r w:rsidRPr="00FF0EE1">
        <w:rPr>
          <w:rFonts w:ascii="Times New Roman" w:eastAsia="楷体_GB2312" w:hAnsi="Times New Roman" w:hint="eastAsia"/>
          <w:b/>
        </w:rPr>
        <w:t>（二）资助经费与研究期限</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项目资助经费不超过</w:t>
      </w:r>
      <w:r w:rsidRPr="00FF0EE1">
        <w:rPr>
          <w:rFonts w:ascii="Times New Roman" w:hAnsi="Times New Roman" w:cs="仿宋"/>
          <w:szCs w:val="28"/>
        </w:rPr>
        <w:t>40</w:t>
      </w:r>
      <w:r w:rsidRPr="00FF0EE1">
        <w:rPr>
          <w:rFonts w:ascii="Times New Roman" w:hAnsi="Times New Roman" w:cs="仿宋" w:hint="eastAsia"/>
          <w:szCs w:val="28"/>
        </w:rPr>
        <w:t>万元</w:t>
      </w:r>
      <w:r w:rsidRPr="00FF0EE1">
        <w:rPr>
          <w:rFonts w:ascii="Times New Roman" w:hAnsi="Times New Roman" w:cs="仿宋"/>
          <w:szCs w:val="28"/>
        </w:rPr>
        <w:t>/</w:t>
      </w:r>
      <w:r w:rsidRPr="00FF0EE1">
        <w:rPr>
          <w:rFonts w:ascii="Times New Roman" w:hAnsi="Times New Roman" w:cs="仿宋" w:hint="eastAsia"/>
          <w:szCs w:val="28"/>
        </w:rPr>
        <w:t>项（其中数学类项目不超过</w:t>
      </w:r>
      <w:r w:rsidRPr="00FF0EE1">
        <w:rPr>
          <w:rFonts w:ascii="Times New Roman" w:hAnsi="Times New Roman" w:cs="仿宋"/>
          <w:szCs w:val="28"/>
        </w:rPr>
        <w:t>30</w:t>
      </w:r>
      <w:r w:rsidRPr="00FF0EE1">
        <w:rPr>
          <w:rFonts w:ascii="Times New Roman" w:hAnsi="Times New Roman" w:cs="仿宋" w:hint="eastAsia"/>
          <w:szCs w:val="28"/>
        </w:rPr>
        <w:t>万元</w:t>
      </w:r>
      <w:r w:rsidRPr="00FF0EE1">
        <w:rPr>
          <w:rFonts w:ascii="Times New Roman" w:hAnsi="Times New Roman" w:cs="仿宋"/>
          <w:szCs w:val="28"/>
        </w:rPr>
        <w:t>/</w:t>
      </w:r>
      <w:r w:rsidRPr="00FF0EE1">
        <w:rPr>
          <w:rFonts w:ascii="Times New Roman" w:hAnsi="Times New Roman" w:cs="仿宋" w:hint="eastAsia"/>
          <w:szCs w:val="28"/>
        </w:rPr>
        <w:t>项），研究期限不超过</w:t>
      </w:r>
      <w:r w:rsidRPr="00FF0EE1">
        <w:rPr>
          <w:rFonts w:ascii="Times New Roman" w:hAnsi="Times New Roman" w:cs="仿宋"/>
          <w:szCs w:val="28"/>
        </w:rPr>
        <w:t>4</w:t>
      </w:r>
      <w:r w:rsidRPr="00FF0EE1">
        <w:rPr>
          <w:rFonts w:ascii="Times New Roman" w:hAnsi="Times New Roman" w:cs="仿宋" w:hint="eastAsia"/>
          <w:szCs w:val="28"/>
        </w:rPr>
        <w:t>年。</w:t>
      </w:r>
    </w:p>
    <w:p w:rsidR="00A02AD4" w:rsidRPr="00FF0EE1" w:rsidRDefault="00A02AD4" w:rsidP="007A1F33">
      <w:pPr>
        <w:ind w:firstLine="562"/>
        <w:rPr>
          <w:rFonts w:ascii="Times New Roman" w:eastAsia="楷体_GB2312" w:hAnsi="Times New Roman"/>
          <w:b/>
        </w:rPr>
      </w:pPr>
      <w:r w:rsidRPr="00FF0EE1">
        <w:rPr>
          <w:rFonts w:ascii="Times New Roman" w:eastAsia="楷体_GB2312" w:hAnsi="Times New Roman" w:hint="eastAsia"/>
          <w:b/>
        </w:rPr>
        <w:t>（三）优先资助条件</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鼓励开展多学科交叉融合研究，优先支持产学研合作、有产业应用前景的应用基础研究项目。</w:t>
      </w:r>
    </w:p>
    <w:p w:rsidR="00A02AD4" w:rsidRPr="00FF0EE1" w:rsidRDefault="00A02AD4" w:rsidP="007A1F33">
      <w:pPr>
        <w:ind w:firstLine="562"/>
        <w:rPr>
          <w:rFonts w:ascii="Times New Roman" w:eastAsia="楷体_GB2312" w:hAnsi="Times New Roman"/>
          <w:b/>
        </w:rPr>
      </w:pPr>
      <w:r w:rsidRPr="00FF0EE1">
        <w:rPr>
          <w:rFonts w:ascii="Times New Roman" w:eastAsia="楷体_GB2312" w:hAnsi="Times New Roman" w:hint="eastAsia"/>
          <w:b/>
        </w:rPr>
        <w:t>（四）预期成果要求</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项目负责人需产出具有较大学术贡献的论文至少</w:t>
      </w:r>
      <w:r w:rsidRPr="00FF0EE1">
        <w:rPr>
          <w:rFonts w:ascii="Times New Roman" w:hAnsi="Times New Roman" w:cs="仿宋"/>
          <w:szCs w:val="28"/>
        </w:rPr>
        <w:t>2</w:t>
      </w:r>
      <w:r w:rsidRPr="00FF0EE1">
        <w:rPr>
          <w:rFonts w:ascii="Times New Roman" w:hAnsi="Times New Roman" w:cs="仿宋" w:hint="eastAsia"/>
          <w:szCs w:val="28"/>
        </w:rPr>
        <w:t>篇；承担基础研究领域的省部级重大项目、国家级重点重大项目能力有显著提升，项目负责人在项目实施期内获得不少于</w:t>
      </w:r>
      <w:r w:rsidRPr="00FF0EE1">
        <w:rPr>
          <w:rFonts w:ascii="Times New Roman" w:hAnsi="Times New Roman" w:cs="仿宋"/>
          <w:szCs w:val="28"/>
        </w:rPr>
        <w:t>1</w:t>
      </w:r>
      <w:r w:rsidRPr="00FF0EE1">
        <w:rPr>
          <w:rFonts w:ascii="Times New Roman" w:hAnsi="Times New Roman" w:cs="仿宋" w:hint="eastAsia"/>
          <w:szCs w:val="28"/>
        </w:rPr>
        <w:t>项国家基金非地区基金项目；项目成果形式以科技报告、论文、专著、专利、人才培养、国家项目获取、国际交流、学术贡献等形式为主。</w:t>
      </w:r>
    </w:p>
    <w:p w:rsidR="00A02AD4" w:rsidRPr="00FF0EE1" w:rsidRDefault="00A02AD4" w:rsidP="007A1F33">
      <w:pPr>
        <w:ind w:firstLine="562"/>
        <w:rPr>
          <w:rFonts w:ascii="Times New Roman" w:eastAsia="楷体_GB2312" w:hAnsi="Times New Roman"/>
          <w:b/>
        </w:rPr>
      </w:pPr>
      <w:r w:rsidRPr="00FF0EE1">
        <w:rPr>
          <w:rFonts w:ascii="Times New Roman" w:eastAsia="楷体_GB2312" w:hAnsi="Times New Roman" w:hint="eastAsia"/>
          <w:b/>
        </w:rPr>
        <w:t>（五）重点资助的主要研究方向</w:t>
      </w:r>
    </w:p>
    <w:p w:rsidR="00A02AD4" w:rsidRPr="00FF0EE1" w:rsidRDefault="00A02AD4" w:rsidP="007A1F33">
      <w:pPr>
        <w:spacing w:line="530" w:lineRule="exact"/>
        <w:ind w:firstLine="560"/>
        <w:rPr>
          <w:rFonts w:ascii="Times New Roman" w:eastAsia="仿宋" w:hAnsi="Times New Roman" w:cs="仿宋"/>
          <w:b/>
          <w:szCs w:val="28"/>
        </w:rPr>
      </w:pPr>
      <w:r w:rsidRPr="00FF0EE1">
        <w:rPr>
          <w:rFonts w:ascii="Times New Roman" w:eastAsia="仿宋" w:hAnsi="Times New Roman" w:cs="仿宋"/>
          <w:b/>
          <w:szCs w:val="28"/>
        </w:rPr>
        <w:t>1.</w:t>
      </w:r>
      <w:r w:rsidRPr="00FF0EE1">
        <w:rPr>
          <w:rFonts w:ascii="Times New Roman" w:eastAsia="仿宋" w:hAnsi="Times New Roman" w:cs="仿宋" w:hint="eastAsia"/>
          <w:b/>
          <w:szCs w:val="28"/>
        </w:rPr>
        <w:t>数理科学</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w:t>
      </w:r>
      <w:r w:rsidRPr="00FF0EE1">
        <w:rPr>
          <w:rFonts w:ascii="Times New Roman" w:hAnsi="Times New Roman" w:cs="仿宋"/>
          <w:szCs w:val="28"/>
        </w:rPr>
        <w:t>1</w:t>
      </w:r>
      <w:r w:rsidRPr="00FF0EE1">
        <w:rPr>
          <w:rFonts w:ascii="Times New Roman" w:hAnsi="Times New Roman" w:cs="仿宋" w:hint="eastAsia"/>
          <w:szCs w:val="28"/>
        </w:rPr>
        <w:t>）非线性问题、复杂网络理论及其应用；</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w:t>
      </w:r>
      <w:r w:rsidRPr="00FF0EE1">
        <w:rPr>
          <w:rFonts w:ascii="Times New Roman" w:hAnsi="Times New Roman" w:cs="仿宋"/>
          <w:szCs w:val="28"/>
        </w:rPr>
        <w:t>2</w:t>
      </w:r>
      <w:r w:rsidRPr="00FF0EE1">
        <w:rPr>
          <w:rFonts w:ascii="Times New Roman" w:hAnsi="Times New Roman" w:cs="仿宋" w:hint="eastAsia"/>
          <w:szCs w:val="28"/>
        </w:rPr>
        <w:t>）工程与信息领域中的相关数学问题；</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w:t>
      </w:r>
      <w:r w:rsidRPr="00FF0EE1">
        <w:rPr>
          <w:rFonts w:ascii="Times New Roman" w:hAnsi="Times New Roman" w:cs="仿宋"/>
          <w:szCs w:val="28"/>
        </w:rPr>
        <w:t>3</w:t>
      </w:r>
      <w:r w:rsidRPr="00FF0EE1">
        <w:rPr>
          <w:rFonts w:ascii="Times New Roman" w:hAnsi="Times New Roman" w:cs="仿宋" w:hint="eastAsia"/>
          <w:szCs w:val="28"/>
        </w:rPr>
        <w:t>）代数、组合、图论交叉理论及其应用；</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w:t>
      </w:r>
      <w:r w:rsidRPr="00FF0EE1">
        <w:rPr>
          <w:rFonts w:ascii="Times New Roman" w:hAnsi="Times New Roman" w:cs="仿宋"/>
          <w:szCs w:val="28"/>
        </w:rPr>
        <w:t>4</w:t>
      </w:r>
      <w:r w:rsidRPr="00FF0EE1">
        <w:rPr>
          <w:rFonts w:ascii="Times New Roman" w:hAnsi="Times New Roman" w:cs="仿宋" w:hint="eastAsia"/>
          <w:szCs w:val="28"/>
        </w:rPr>
        <w:t>）新材料、新能源中的物理问题；</w:t>
      </w:r>
    </w:p>
    <w:p w:rsidR="00A02AD4" w:rsidRPr="00FF0EE1" w:rsidRDefault="00A02AD4">
      <w:pPr>
        <w:spacing w:line="530" w:lineRule="exact"/>
        <w:ind w:firstLine="560"/>
        <w:rPr>
          <w:rFonts w:ascii="Times New Roman" w:eastAsia="仿宋" w:hAnsi="Times New Roman" w:cs="仿宋"/>
          <w:szCs w:val="28"/>
        </w:rPr>
      </w:pPr>
      <w:r w:rsidRPr="00FF0EE1">
        <w:rPr>
          <w:rFonts w:ascii="Times New Roman" w:hAnsi="Times New Roman" w:cs="仿宋" w:hint="eastAsia"/>
          <w:szCs w:val="28"/>
        </w:rPr>
        <w:t>（</w:t>
      </w:r>
      <w:r w:rsidRPr="00FF0EE1">
        <w:rPr>
          <w:rFonts w:ascii="Times New Roman" w:hAnsi="Times New Roman" w:cs="仿宋"/>
          <w:szCs w:val="28"/>
        </w:rPr>
        <w:t>5</w:t>
      </w:r>
      <w:r w:rsidRPr="00FF0EE1">
        <w:rPr>
          <w:rFonts w:ascii="Times New Roman" w:hAnsi="Times New Roman" w:cs="仿宋" w:hint="eastAsia"/>
          <w:szCs w:val="28"/>
        </w:rPr>
        <w:t>）光电</w:t>
      </w:r>
      <w:r w:rsidRPr="00FF0EE1">
        <w:rPr>
          <w:rFonts w:ascii="Times New Roman" w:hAnsi="Times New Roman" w:cs="仿宋"/>
          <w:szCs w:val="28"/>
        </w:rPr>
        <w:t>/</w:t>
      </w:r>
      <w:r w:rsidRPr="00FF0EE1">
        <w:rPr>
          <w:rFonts w:ascii="Times New Roman" w:hAnsi="Times New Roman" w:cs="仿宋" w:hint="eastAsia"/>
          <w:szCs w:val="28"/>
        </w:rPr>
        <w:t>光热转换过程中的新物理与新机制</w:t>
      </w:r>
      <w:r w:rsidRPr="00FF0EE1">
        <w:rPr>
          <w:rFonts w:ascii="Times New Roman" w:eastAsia="仿宋" w:hAnsi="Times New Roman" w:cs="仿宋" w:hint="eastAsia"/>
          <w:szCs w:val="28"/>
        </w:rPr>
        <w:t>。</w:t>
      </w:r>
    </w:p>
    <w:p w:rsidR="00A02AD4" w:rsidRPr="00FF0EE1" w:rsidRDefault="00A02AD4" w:rsidP="007A1F33">
      <w:pPr>
        <w:spacing w:line="530" w:lineRule="exact"/>
        <w:ind w:firstLine="560"/>
        <w:rPr>
          <w:rFonts w:ascii="Times New Roman" w:eastAsia="仿宋" w:hAnsi="Times New Roman" w:cs="仿宋"/>
          <w:b/>
          <w:szCs w:val="28"/>
        </w:rPr>
      </w:pPr>
      <w:r w:rsidRPr="00FF0EE1">
        <w:rPr>
          <w:rFonts w:ascii="Times New Roman" w:eastAsia="仿宋" w:hAnsi="Times New Roman" w:cs="仿宋"/>
          <w:b/>
          <w:szCs w:val="28"/>
        </w:rPr>
        <w:t>2.</w:t>
      </w:r>
      <w:r w:rsidRPr="00FF0EE1">
        <w:rPr>
          <w:rFonts w:ascii="Times New Roman" w:eastAsia="仿宋" w:hAnsi="Times New Roman" w:cs="仿宋" w:hint="eastAsia"/>
          <w:b/>
          <w:szCs w:val="28"/>
        </w:rPr>
        <w:t>化学与化学工程科学</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w:t>
      </w:r>
      <w:r w:rsidRPr="00FF0EE1">
        <w:rPr>
          <w:rFonts w:ascii="Times New Roman" w:hAnsi="Times New Roman" w:cs="仿宋"/>
          <w:szCs w:val="28"/>
        </w:rPr>
        <w:t>1</w:t>
      </w:r>
      <w:r w:rsidRPr="00FF0EE1">
        <w:rPr>
          <w:rFonts w:ascii="Times New Roman" w:hAnsi="Times New Roman" w:cs="仿宋" w:hint="eastAsia"/>
          <w:szCs w:val="28"/>
        </w:rPr>
        <w:t>）天然和合成物质的生物及药学性质与作用机制；</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w:t>
      </w:r>
      <w:r w:rsidRPr="00FF0EE1">
        <w:rPr>
          <w:rFonts w:ascii="Times New Roman" w:hAnsi="Times New Roman" w:cs="仿宋"/>
          <w:szCs w:val="28"/>
        </w:rPr>
        <w:t>2</w:t>
      </w:r>
      <w:r w:rsidRPr="00FF0EE1">
        <w:rPr>
          <w:rFonts w:ascii="Times New Roman" w:hAnsi="Times New Roman" w:cs="仿宋" w:hint="eastAsia"/>
          <w:szCs w:val="28"/>
        </w:rPr>
        <w:t>）具有光、电、磁等功能的新型化合物合成与应用；</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w:t>
      </w:r>
      <w:r w:rsidRPr="00FF0EE1">
        <w:rPr>
          <w:rFonts w:ascii="Times New Roman" w:hAnsi="Times New Roman" w:cs="仿宋"/>
          <w:szCs w:val="28"/>
        </w:rPr>
        <w:t>3</w:t>
      </w:r>
      <w:r w:rsidRPr="00FF0EE1">
        <w:rPr>
          <w:rFonts w:ascii="Times New Roman" w:hAnsi="Times New Roman" w:cs="仿宋" w:hint="eastAsia"/>
          <w:szCs w:val="28"/>
        </w:rPr>
        <w:t>）生命分析和食品药品功能及安全分析新原理新方法与机理；</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lastRenderedPageBreak/>
        <w:t>（</w:t>
      </w:r>
      <w:r w:rsidRPr="00FF0EE1">
        <w:rPr>
          <w:rFonts w:ascii="Times New Roman" w:hAnsi="Times New Roman" w:cs="仿宋"/>
          <w:szCs w:val="28"/>
        </w:rPr>
        <w:t>4</w:t>
      </w:r>
      <w:r w:rsidRPr="00FF0EE1">
        <w:rPr>
          <w:rFonts w:ascii="Times New Roman" w:hAnsi="Times New Roman" w:cs="仿宋" w:hint="eastAsia"/>
          <w:szCs w:val="28"/>
        </w:rPr>
        <w:t>）资源高效利用和环境保护的化学工程；</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w:t>
      </w:r>
      <w:r w:rsidRPr="00FF0EE1">
        <w:rPr>
          <w:rFonts w:ascii="Times New Roman" w:hAnsi="Times New Roman" w:cs="仿宋"/>
          <w:szCs w:val="28"/>
        </w:rPr>
        <w:t>5</w:t>
      </w:r>
      <w:r w:rsidRPr="00FF0EE1">
        <w:rPr>
          <w:rFonts w:ascii="Times New Roman" w:hAnsi="Times New Roman" w:cs="仿宋" w:hint="eastAsia"/>
          <w:szCs w:val="28"/>
        </w:rPr>
        <w:t>）环境监测新方法及污染控制技术应用；</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w:t>
      </w:r>
      <w:r w:rsidRPr="00FF0EE1">
        <w:rPr>
          <w:rFonts w:ascii="Times New Roman" w:hAnsi="Times New Roman" w:cs="仿宋"/>
          <w:szCs w:val="28"/>
        </w:rPr>
        <w:t>6</w:t>
      </w:r>
      <w:r w:rsidRPr="00FF0EE1">
        <w:rPr>
          <w:rFonts w:ascii="Times New Roman" w:hAnsi="Times New Roman" w:cs="仿宋" w:hint="eastAsia"/>
          <w:szCs w:val="28"/>
        </w:rPr>
        <w:t>）环境复合污染的机制及控制。</w:t>
      </w:r>
    </w:p>
    <w:p w:rsidR="00A02AD4" w:rsidRPr="00FF0EE1" w:rsidRDefault="00A02AD4" w:rsidP="007A1F33">
      <w:pPr>
        <w:spacing w:line="530" w:lineRule="exact"/>
        <w:ind w:firstLine="560"/>
        <w:rPr>
          <w:rFonts w:ascii="Times New Roman" w:eastAsia="仿宋" w:hAnsi="Times New Roman" w:cs="仿宋"/>
          <w:b/>
          <w:szCs w:val="28"/>
        </w:rPr>
      </w:pPr>
      <w:r w:rsidRPr="00FF0EE1">
        <w:rPr>
          <w:rFonts w:ascii="Times New Roman" w:eastAsia="仿宋" w:hAnsi="Times New Roman" w:cs="仿宋"/>
          <w:b/>
          <w:szCs w:val="28"/>
        </w:rPr>
        <w:t>3.</w:t>
      </w:r>
      <w:r w:rsidRPr="00FF0EE1">
        <w:rPr>
          <w:rFonts w:ascii="Times New Roman" w:eastAsia="仿宋" w:hAnsi="Times New Roman" w:cs="仿宋" w:hint="eastAsia"/>
          <w:b/>
          <w:szCs w:val="28"/>
        </w:rPr>
        <w:t>生物科学</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w:t>
      </w:r>
      <w:r w:rsidRPr="00FF0EE1">
        <w:rPr>
          <w:rFonts w:ascii="Times New Roman" w:hAnsi="Times New Roman" w:cs="仿宋"/>
          <w:szCs w:val="28"/>
        </w:rPr>
        <w:t>1</w:t>
      </w:r>
      <w:r w:rsidRPr="00FF0EE1">
        <w:rPr>
          <w:rFonts w:ascii="Times New Roman" w:hAnsi="Times New Roman" w:cs="仿宋" w:hint="eastAsia"/>
          <w:szCs w:val="28"/>
        </w:rPr>
        <w:t>）广西地方特色生物资源的发掘、保护、评价与种质创新；</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w:t>
      </w:r>
      <w:r w:rsidRPr="00FF0EE1">
        <w:rPr>
          <w:rFonts w:ascii="Times New Roman" w:hAnsi="Times New Roman" w:cs="仿宋"/>
          <w:szCs w:val="28"/>
        </w:rPr>
        <w:t>2</w:t>
      </w:r>
      <w:r w:rsidRPr="00FF0EE1">
        <w:rPr>
          <w:rFonts w:ascii="Times New Roman" w:hAnsi="Times New Roman" w:cs="仿宋" w:hint="eastAsia"/>
          <w:szCs w:val="28"/>
        </w:rPr>
        <w:t>）广西特色动植物生长发育的调控机理及病害防控；</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w:t>
      </w:r>
      <w:r w:rsidRPr="00FF0EE1">
        <w:rPr>
          <w:rFonts w:ascii="Times New Roman" w:hAnsi="Times New Roman" w:cs="仿宋"/>
          <w:szCs w:val="28"/>
        </w:rPr>
        <w:t>3</w:t>
      </w:r>
      <w:r w:rsidRPr="00FF0EE1">
        <w:rPr>
          <w:rFonts w:ascii="Times New Roman" w:hAnsi="Times New Roman" w:cs="仿宋" w:hint="eastAsia"/>
          <w:szCs w:val="28"/>
        </w:rPr>
        <w:t>）广西区域特色生物多样性维持机制；</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w:t>
      </w:r>
      <w:r w:rsidRPr="00FF0EE1">
        <w:rPr>
          <w:rFonts w:ascii="Times New Roman" w:hAnsi="Times New Roman" w:cs="仿宋"/>
          <w:szCs w:val="28"/>
        </w:rPr>
        <w:t>4</w:t>
      </w:r>
      <w:r w:rsidRPr="00FF0EE1">
        <w:rPr>
          <w:rFonts w:ascii="Times New Roman" w:hAnsi="Times New Roman" w:cs="仿宋" w:hint="eastAsia"/>
          <w:szCs w:val="28"/>
        </w:rPr>
        <w:t>）广西农林业面源污染成因量化分析及农林废弃物的处理与利用；</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w:t>
      </w:r>
      <w:r w:rsidRPr="00FF0EE1">
        <w:rPr>
          <w:rFonts w:ascii="Times New Roman" w:hAnsi="Times New Roman" w:cs="仿宋"/>
          <w:szCs w:val="28"/>
        </w:rPr>
        <w:t>5</w:t>
      </w:r>
      <w:r w:rsidRPr="00FF0EE1">
        <w:rPr>
          <w:rFonts w:ascii="Times New Roman" w:hAnsi="Times New Roman" w:cs="仿宋" w:hint="eastAsia"/>
          <w:szCs w:val="28"/>
        </w:rPr>
        <w:t>）广西主要生物类群和典型生态系统对全球变化敏感性及响应机制；</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w:t>
      </w:r>
      <w:r w:rsidRPr="00FF0EE1">
        <w:rPr>
          <w:rFonts w:ascii="Times New Roman" w:hAnsi="Times New Roman" w:cs="仿宋"/>
          <w:szCs w:val="28"/>
        </w:rPr>
        <w:t>6</w:t>
      </w:r>
      <w:r w:rsidRPr="00FF0EE1">
        <w:rPr>
          <w:rFonts w:ascii="Times New Roman" w:hAnsi="Times New Roman" w:cs="仿宋" w:hint="eastAsia"/>
          <w:szCs w:val="28"/>
        </w:rPr>
        <w:t>）广西重要农林作物的功能基因组学研究。</w:t>
      </w:r>
    </w:p>
    <w:p w:rsidR="00A02AD4" w:rsidRPr="00FF0EE1" w:rsidRDefault="00A02AD4" w:rsidP="007A1F33">
      <w:pPr>
        <w:spacing w:line="530" w:lineRule="exact"/>
        <w:ind w:firstLine="560"/>
        <w:rPr>
          <w:rFonts w:ascii="Times New Roman" w:eastAsia="仿宋" w:hAnsi="Times New Roman" w:cs="仿宋"/>
          <w:b/>
          <w:szCs w:val="28"/>
        </w:rPr>
      </w:pPr>
      <w:r w:rsidRPr="00FF0EE1">
        <w:rPr>
          <w:rFonts w:ascii="Times New Roman" w:eastAsia="仿宋" w:hAnsi="Times New Roman" w:cs="仿宋"/>
          <w:b/>
          <w:szCs w:val="28"/>
        </w:rPr>
        <w:t>4.</w:t>
      </w:r>
      <w:r w:rsidRPr="00FF0EE1">
        <w:rPr>
          <w:rFonts w:ascii="Times New Roman" w:eastAsia="仿宋" w:hAnsi="Times New Roman" w:cs="仿宋" w:hint="eastAsia"/>
          <w:b/>
          <w:szCs w:val="28"/>
        </w:rPr>
        <w:t>医学科学</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w:t>
      </w:r>
      <w:r w:rsidRPr="00FF0EE1">
        <w:rPr>
          <w:rFonts w:ascii="Times New Roman" w:hAnsi="Times New Roman" w:cs="仿宋"/>
          <w:szCs w:val="28"/>
        </w:rPr>
        <w:t>1</w:t>
      </w:r>
      <w:r w:rsidRPr="00FF0EE1">
        <w:rPr>
          <w:rFonts w:ascii="Times New Roman" w:hAnsi="Times New Roman" w:cs="仿宋" w:hint="eastAsia"/>
          <w:szCs w:val="28"/>
        </w:rPr>
        <w:t>）广西特色中医药、民族医药的药效及作用机制；</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w:t>
      </w:r>
      <w:r w:rsidRPr="00FF0EE1">
        <w:rPr>
          <w:rFonts w:ascii="Times New Roman" w:hAnsi="Times New Roman" w:cs="仿宋"/>
          <w:szCs w:val="28"/>
        </w:rPr>
        <w:t>2</w:t>
      </w:r>
      <w:r w:rsidRPr="00FF0EE1">
        <w:rPr>
          <w:rFonts w:ascii="Times New Roman" w:hAnsi="Times New Roman" w:cs="仿宋" w:hint="eastAsia"/>
          <w:szCs w:val="28"/>
        </w:rPr>
        <w:t>）广西区域高发疾病发病机制及其防治方法；</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w:t>
      </w:r>
      <w:r w:rsidRPr="00FF0EE1">
        <w:rPr>
          <w:rFonts w:ascii="Times New Roman" w:hAnsi="Times New Roman" w:cs="仿宋"/>
          <w:szCs w:val="28"/>
        </w:rPr>
        <w:t>3</w:t>
      </w:r>
      <w:r w:rsidRPr="00FF0EE1">
        <w:rPr>
          <w:rFonts w:ascii="Times New Roman" w:hAnsi="Times New Roman" w:cs="仿宋" w:hint="eastAsia"/>
          <w:szCs w:val="28"/>
        </w:rPr>
        <w:t>）重大疾病的分子机制、生物标记物筛选、疾病模型的建立及生物治疗；</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w:t>
      </w:r>
      <w:r w:rsidRPr="00FF0EE1">
        <w:rPr>
          <w:rFonts w:ascii="Times New Roman" w:hAnsi="Times New Roman" w:cs="仿宋"/>
          <w:szCs w:val="28"/>
        </w:rPr>
        <w:t>4</w:t>
      </w:r>
      <w:r w:rsidRPr="00FF0EE1">
        <w:rPr>
          <w:rFonts w:ascii="Times New Roman" w:hAnsi="Times New Roman" w:cs="仿宋" w:hint="eastAsia"/>
          <w:szCs w:val="28"/>
        </w:rPr>
        <w:t>）环境与遗传因素及其交互作用对人体健康及寿命的影响及其机制；</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w:t>
      </w:r>
      <w:r w:rsidRPr="00FF0EE1">
        <w:rPr>
          <w:rFonts w:ascii="Times New Roman" w:hAnsi="Times New Roman" w:cs="仿宋"/>
          <w:szCs w:val="28"/>
        </w:rPr>
        <w:t>5</w:t>
      </w:r>
      <w:r w:rsidRPr="00FF0EE1">
        <w:rPr>
          <w:rFonts w:ascii="Times New Roman" w:hAnsi="Times New Roman" w:cs="仿宋" w:hint="eastAsia"/>
          <w:szCs w:val="28"/>
        </w:rPr>
        <w:t>）中医药基础理论研究；</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w:t>
      </w:r>
      <w:r w:rsidRPr="00FF0EE1">
        <w:rPr>
          <w:rFonts w:ascii="Times New Roman" w:hAnsi="Times New Roman" w:cs="仿宋"/>
          <w:szCs w:val="28"/>
        </w:rPr>
        <w:t>6</w:t>
      </w:r>
      <w:r w:rsidRPr="00FF0EE1">
        <w:rPr>
          <w:rFonts w:ascii="Times New Roman" w:hAnsi="Times New Roman" w:cs="仿宋" w:hint="eastAsia"/>
          <w:szCs w:val="28"/>
        </w:rPr>
        <w:t>）干细胞与相关疾病研究。</w:t>
      </w:r>
    </w:p>
    <w:p w:rsidR="00A02AD4" w:rsidRPr="00FF0EE1" w:rsidRDefault="00A02AD4" w:rsidP="007A1F33">
      <w:pPr>
        <w:spacing w:line="530" w:lineRule="exact"/>
        <w:ind w:firstLine="560"/>
        <w:rPr>
          <w:rFonts w:ascii="Times New Roman" w:eastAsia="仿宋" w:hAnsi="Times New Roman" w:cs="仿宋"/>
          <w:b/>
          <w:szCs w:val="28"/>
        </w:rPr>
      </w:pPr>
      <w:r w:rsidRPr="00FF0EE1">
        <w:rPr>
          <w:rFonts w:ascii="Times New Roman" w:eastAsia="仿宋" w:hAnsi="Times New Roman" w:cs="仿宋"/>
          <w:b/>
          <w:szCs w:val="28"/>
        </w:rPr>
        <w:t>5.</w:t>
      </w:r>
      <w:r w:rsidRPr="00FF0EE1">
        <w:rPr>
          <w:rFonts w:ascii="Times New Roman" w:eastAsia="仿宋" w:hAnsi="Times New Roman" w:cs="仿宋" w:hint="eastAsia"/>
          <w:b/>
          <w:szCs w:val="28"/>
        </w:rPr>
        <w:t>地球科学</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w:t>
      </w:r>
      <w:r w:rsidRPr="00FF0EE1">
        <w:rPr>
          <w:rFonts w:ascii="Times New Roman" w:hAnsi="Times New Roman" w:cs="仿宋"/>
          <w:szCs w:val="28"/>
        </w:rPr>
        <w:t>1</w:t>
      </w:r>
      <w:r w:rsidRPr="00FF0EE1">
        <w:rPr>
          <w:rFonts w:ascii="Times New Roman" w:hAnsi="Times New Roman" w:cs="仿宋" w:hint="eastAsia"/>
          <w:szCs w:val="28"/>
        </w:rPr>
        <w:t>）广西能源和矿产资源形成机理及开发利用；</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w:t>
      </w:r>
      <w:r w:rsidRPr="00FF0EE1">
        <w:rPr>
          <w:rFonts w:ascii="Times New Roman" w:hAnsi="Times New Roman" w:cs="仿宋"/>
          <w:szCs w:val="28"/>
        </w:rPr>
        <w:t>2</w:t>
      </w:r>
      <w:r w:rsidRPr="00FF0EE1">
        <w:rPr>
          <w:rFonts w:ascii="Times New Roman" w:hAnsi="Times New Roman" w:cs="仿宋" w:hint="eastAsia"/>
          <w:szCs w:val="28"/>
        </w:rPr>
        <w:t>）广西海洋资源、海洋环境保护与可持续利用；</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w:t>
      </w:r>
      <w:r w:rsidRPr="00FF0EE1">
        <w:rPr>
          <w:rFonts w:ascii="Times New Roman" w:hAnsi="Times New Roman" w:cs="仿宋"/>
          <w:szCs w:val="28"/>
        </w:rPr>
        <w:t>3</w:t>
      </w:r>
      <w:r w:rsidRPr="00FF0EE1">
        <w:rPr>
          <w:rFonts w:ascii="Times New Roman" w:hAnsi="Times New Roman" w:cs="仿宋" w:hint="eastAsia"/>
          <w:szCs w:val="28"/>
        </w:rPr>
        <w:t>）污水深度处理及水环境修复的关键；</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w:t>
      </w:r>
      <w:r w:rsidRPr="00FF0EE1">
        <w:rPr>
          <w:rFonts w:ascii="Times New Roman" w:hAnsi="Times New Roman" w:cs="仿宋"/>
          <w:szCs w:val="28"/>
        </w:rPr>
        <w:t>4</w:t>
      </w:r>
      <w:r w:rsidRPr="00FF0EE1">
        <w:rPr>
          <w:rFonts w:ascii="Times New Roman" w:hAnsi="Times New Roman" w:cs="仿宋" w:hint="eastAsia"/>
          <w:szCs w:val="28"/>
        </w:rPr>
        <w:t>）广西水、土资源演变与可持续利用；</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w:t>
      </w:r>
      <w:r w:rsidRPr="00FF0EE1">
        <w:rPr>
          <w:rFonts w:ascii="Times New Roman" w:hAnsi="Times New Roman" w:cs="仿宋"/>
          <w:szCs w:val="28"/>
        </w:rPr>
        <w:t>5</w:t>
      </w:r>
      <w:r w:rsidRPr="00FF0EE1">
        <w:rPr>
          <w:rFonts w:ascii="Times New Roman" w:hAnsi="Times New Roman" w:cs="仿宋" w:hint="eastAsia"/>
          <w:szCs w:val="28"/>
        </w:rPr>
        <w:t>）广西海洋灾害机理与监测预警机制；</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lastRenderedPageBreak/>
        <w:t>（</w:t>
      </w:r>
      <w:r w:rsidRPr="00FF0EE1">
        <w:rPr>
          <w:rFonts w:ascii="Times New Roman" w:hAnsi="Times New Roman" w:cs="仿宋"/>
          <w:szCs w:val="28"/>
        </w:rPr>
        <w:t>6</w:t>
      </w:r>
      <w:r w:rsidRPr="00FF0EE1">
        <w:rPr>
          <w:rFonts w:ascii="Times New Roman" w:hAnsi="Times New Roman" w:cs="仿宋" w:hint="eastAsia"/>
          <w:szCs w:val="28"/>
        </w:rPr>
        <w:t>）海洋大数据挖掘及渔场渔情预报。</w:t>
      </w:r>
    </w:p>
    <w:p w:rsidR="00A02AD4" w:rsidRPr="00FF0EE1" w:rsidRDefault="00A02AD4" w:rsidP="007A1F33">
      <w:pPr>
        <w:spacing w:line="530" w:lineRule="exact"/>
        <w:ind w:firstLine="560"/>
        <w:rPr>
          <w:rFonts w:ascii="Times New Roman" w:eastAsia="仿宋" w:hAnsi="Times New Roman" w:cs="仿宋"/>
          <w:b/>
          <w:szCs w:val="28"/>
        </w:rPr>
      </w:pPr>
      <w:r w:rsidRPr="00FF0EE1">
        <w:rPr>
          <w:rFonts w:ascii="Times New Roman" w:eastAsia="仿宋" w:hAnsi="Times New Roman" w:cs="仿宋"/>
          <w:b/>
          <w:szCs w:val="28"/>
        </w:rPr>
        <w:t>6.</w:t>
      </w:r>
      <w:r w:rsidRPr="00FF0EE1">
        <w:rPr>
          <w:rFonts w:ascii="Times New Roman" w:eastAsia="仿宋" w:hAnsi="Times New Roman" w:cs="仿宋" w:hint="eastAsia"/>
          <w:b/>
          <w:szCs w:val="28"/>
        </w:rPr>
        <w:t>工程与材料科学</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w:t>
      </w:r>
      <w:r w:rsidRPr="00FF0EE1">
        <w:rPr>
          <w:rFonts w:ascii="Times New Roman" w:hAnsi="Times New Roman" w:cs="仿宋"/>
          <w:szCs w:val="28"/>
        </w:rPr>
        <w:t>1</w:t>
      </w:r>
      <w:r w:rsidRPr="00FF0EE1">
        <w:rPr>
          <w:rFonts w:ascii="Times New Roman" w:hAnsi="Times New Roman" w:cs="仿宋" w:hint="eastAsia"/>
          <w:szCs w:val="28"/>
        </w:rPr>
        <w:t>）高性能材料设计、制备、加工和应用中的关键问题；</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w:t>
      </w:r>
      <w:r w:rsidRPr="00FF0EE1">
        <w:rPr>
          <w:rFonts w:ascii="Times New Roman" w:hAnsi="Times New Roman" w:cs="仿宋"/>
          <w:szCs w:val="28"/>
        </w:rPr>
        <w:t>2</w:t>
      </w:r>
      <w:r w:rsidRPr="00FF0EE1">
        <w:rPr>
          <w:rFonts w:ascii="Times New Roman" w:hAnsi="Times New Roman" w:cs="仿宋" w:hint="eastAsia"/>
          <w:szCs w:val="28"/>
        </w:rPr>
        <w:t>）工程结构的破坏机理及安全性与耐久性关键问题；</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w:t>
      </w:r>
      <w:r w:rsidRPr="00FF0EE1">
        <w:rPr>
          <w:rFonts w:ascii="Times New Roman" w:hAnsi="Times New Roman" w:cs="仿宋"/>
          <w:szCs w:val="28"/>
        </w:rPr>
        <w:t>3</w:t>
      </w:r>
      <w:r w:rsidRPr="00FF0EE1">
        <w:rPr>
          <w:rFonts w:ascii="Times New Roman" w:hAnsi="Times New Roman" w:cs="仿宋" w:hint="eastAsia"/>
          <w:szCs w:val="28"/>
        </w:rPr>
        <w:t>）智能制造与智能建造的新原理、新模式、新系统、新装备；</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w:t>
      </w:r>
      <w:r w:rsidRPr="00FF0EE1">
        <w:rPr>
          <w:rFonts w:ascii="Times New Roman" w:hAnsi="Times New Roman" w:cs="仿宋"/>
          <w:szCs w:val="28"/>
        </w:rPr>
        <w:t>4</w:t>
      </w:r>
      <w:r w:rsidRPr="00FF0EE1">
        <w:rPr>
          <w:rFonts w:ascii="Times New Roman" w:hAnsi="Times New Roman" w:cs="仿宋" w:hint="eastAsia"/>
          <w:szCs w:val="28"/>
        </w:rPr>
        <w:t>）新一代能源电力系统基础科学问题和关键技术；</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w:t>
      </w:r>
      <w:r w:rsidRPr="00FF0EE1">
        <w:rPr>
          <w:rFonts w:ascii="Times New Roman" w:hAnsi="Times New Roman" w:cs="仿宋"/>
          <w:szCs w:val="28"/>
        </w:rPr>
        <w:t>5</w:t>
      </w:r>
      <w:r w:rsidRPr="00FF0EE1">
        <w:rPr>
          <w:rFonts w:ascii="Times New Roman" w:hAnsi="Times New Roman" w:cs="仿宋" w:hint="eastAsia"/>
          <w:szCs w:val="28"/>
        </w:rPr>
        <w:t>）节能环保新技术、新装备基础理论研究及其应用；</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w:t>
      </w:r>
      <w:r w:rsidRPr="00FF0EE1">
        <w:rPr>
          <w:rFonts w:ascii="Times New Roman" w:hAnsi="Times New Roman" w:cs="仿宋"/>
          <w:szCs w:val="28"/>
        </w:rPr>
        <w:t>6</w:t>
      </w:r>
      <w:r w:rsidRPr="00FF0EE1">
        <w:rPr>
          <w:rFonts w:ascii="Times New Roman" w:hAnsi="Times New Roman" w:cs="仿宋" w:hint="eastAsia"/>
          <w:szCs w:val="28"/>
        </w:rPr>
        <w:t>）广西优势有色金属的冶炼、成型加工、检测及效能的关键问题。</w:t>
      </w:r>
    </w:p>
    <w:p w:rsidR="00A02AD4" w:rsidRPr="00FF0EE1" w:rsidRDefault="00A02AD4" w:rsidP="007A1F33">
      <w:pPr>
        <w:spacing w:line="530" w:lineRule="exact"/>
        <w:ind w:firstLine="560"/>
        <w:rPr>
          <w:rFonts w:ascii="Times New Roman" w:eastAsia="仿宋" w:hAnsi="Times New Roman" w:cs="仿宋"/>
          <w:b/>
          <w:szCs w:val="28"/>
        </w:rPr>
      </w:pPr>
      <w:r w:rsidRPr="00FF0EE1">
        <w:rPr>
          <w:rFonts w:ascii="Times New Roman" w:eastAsia="仿宋" w:hAnsi="Times New Roman" w:cs="仿宋"/>
          <w:b/>
          <w:szCs w:val="28"/>
        </w:rPr>
        <w:t>7.</w:t>
      </w:r>
      <w:r w:rsidRPr="00FF0EE1">
        <w:rPr>
          <w:rFonts w:ascii="Times New Roman" w:eastAsia="仿宋" w:hAnsi="Times New Roman" w:cs="仿宋" w:hint="eastAsia"/>
          <w:b/>
          <w:szCs w:val="28"/>
        </w:rPr>
        <w:t>信息科学</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w:t>
      </w:r>
      <w:r w:rsidRPr="00FF0EE1">
        <w:rPr>
          <w:rFonts w:ascii="Times New Roman" w:hAnsi="Times New Roman" w:cs="仿宋"/>
          <w:szCs w:val="28"/>
        </w:rPr>
        <w:t>1</w:t>
      </w:r>
      <w:r w:rsidRPr="00FF0EE1">
        <w:rPr>
          <w:rFonts w:ascii="Times New Roman" w:hAnsi="Times New Roman" w:cs="仿宋" w:hint="eastAsia"/>
          <w:szCs w:val="28"/>
        </w:rPr>
        <w:t>）新一代人工智能应用基础；</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w:t>
      </w:r>
      <w:r w:rsidRPr="00FF0EE1">
        <w:rPr>
          <w:rFonts w:ascii="Times New Roman" w:hAnsi="Times New Roman" w:cs="仿宋"/>
          <w:szCs w:val="28"/>
        </w:rPr>
        <w:t>2</w:t>
      </w:r>
      <w:r w:rsidRPr="00FF0EE1">
        <w:rPr>
          <w:rFonts w:ascii="Times New Roman" w:hAnsi="Times New Roman" w:cs="仿宋" w:hint="eastAsia"/>
          <w:szCs w:val="28"/>
        </w:rPr>
        <w:t>）大数据、区块链基础理论研究及其应用；</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w:t>
      </w:r>
      <w:r w:rsidRPr="00FF0EE1">
        <w:rPr>
          <w:rFonts w:ascii="Times New Roman" w:hAnsi="Times New Roman" w:cs="仿宋"/>
          <w:szCs w:val="28"/>
        </w:rPr>
        <w:t>3</w:t>
      </w:r>
      <w:r w:rsidRPr="00FF0EE1">
        <w:rPr>
          <w:rFonts w:ascii="Times New Roman" w:hAnsi="Times New Roman" w:cs="仿宋" w:hint="eastAsia"/>
          <w:szCs w:val="28"/>
        </w:rPr>
        <w:t>）信息物理融合建模、安全评估及控制关键技术；</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w:t>
      </w:r>
      <w:r w:rsidRPr="00FF0EE1">
        <w:rPr>
          <w:rFonts w:ascii="Times New Roman" w:hAnsi="Times New Roman" w:cs="仿宋"/>
          <w:szCs w:val="28"/>
        </w:rPr>
        <w:t>4</w:t>
      </w:r>
      <w:r w:rsidRPr="00FF0EE1">
        <w:rPr>
          <w:rFonts w:ascii="Times New Roman" w:hAnsi="Times New Roman" w:cs="仿宋" w:hint="eastAsia"/>
          <w:szCs w:val="28"/>
        </w:rPr>
        <w:t>）知识图谱构建关键技术研究</w:t>
      </w:r>
      <w:r w:rsidRPr="00FF0EE1">
        <w:rPr>
          <w:rFonts w:ascii="Times New Roman" w:hAnsi="Times New Roman" w:cs="仿宋"/>
          <w:szCs w:val="28"/>
        </w:rPr>
        <w:t>;</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w:t>
      </w:r>
      <w:r w:rsidRPr="00FF0EE1">
        <w:rPr>
          <w:rFonts w:ascii="Times New Roman" w:hAnsi="Times New Roman" w:cs="仿宋"/>
          <w:szCs w:val="28"/>
        </w:rPr>
        <w:t>5</w:t>
      </w:r>
      <w:r w:rsidRPr="00FF0EE1">
        <w:rPr>
          <w:rFonts w:ascii="Times New Roman" w:hAnsi="Times New Roman" w:cs="仿宋" w:hint="eastAsia"/>
          <w:szCs w:val="28"/>
        </w:rPr>
        <w:t>）数据中心以及海洋地区光网络应用关键技术研究；</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w:t>
      </w:r>
      <w:r w:rsidRPr="00FF0EE1">
        <w:rPr>
          <w:rFonts w:ascii="Times New Roman" w:hAnsi="Times New Roman" w:cs="仿宋"/>
          <w:szCs w:val="28"/>
        </w:rPr>
        <w:t>6</w:t>
      </w:r>
      <w:r w:rsidRPr="00FF0EE1">
        <w:rPr>
          <w:rFonts w:ascii="Times New Roman" w:hAnsi="Times New Roman" w:cs="仿宋" w:hint="eastAsia"/>
          <w:szCs w:val="28"/>
        </w:rPr>
        <w:t>）物联网安全、环境感知与定位关键技术。</w:t>
      </w:r>
    </w:p>
    <w:p w:rsidR="00A02AD4" w:rsidRPr="00FF0EE1" w:rsidRDefault="00A02AD4" w:rsidP="007A1F33">
      <w:pPr>
        <w:spacing w:line="530" w:lineRule="exact"/>
        <w:ind w:firstLine="560"/>
        <w:rPr>
          <w:rFonts w:ascii="Times New Roman" w:eastAsia="仿宋" w:hAnsi="Times New Roman" w:cs="仿宋"/>
          <w:b/>
          <w:szCs w:val="28"/>
        </w:rPr>
      </w:pPr>
      <w:r w:rsidRPr="00FF0EE1">
        <w:rPr>
          <w:rFonts w:ascii="Times New Roman" w:eastAsia="仿宋" w:hAnsi="Times New Roman" w:cs="仿宋"/>
          <w:b/>
          <w:szCs w:val="28"/>
        </w:rPr>
        <w:t>8.</w:t>
      </w:r>
      <w:r w:rsidRPr="00FF0EE1">
        <w:rPr>
          <w:rFonts w:ascii="Times New Roman" w:eastAsia="仿宋" w:hAnsi="Times New Roman" w:cs="仿宋" w:hint="eastAsia"/>
          <w:b/>
          <w:szCs w:val="28"/>
        </w:rPr>
        <w:t>管理科学</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管理科学暂未设置重点项目。</w:t>
      </w:r>
    </w:p>
    <w:p w:rsidR="00A02AD4" w:rsidRPr="00FF0EE1" w:rsidRDefault="00A02AD4">
      <w:pPr>
        <w:spacing w:line="530" w:lineRule="exact"/>
        <w:ind w:firstLine="640"/>
        <w:rPr>
          <w:rFonts w:ascii="Times New Roman" w:hAnsi="Times New Roman"/>
          <w:sz w:val="32"/>
        </w:rPr>
      </w:pPr>
    </w:p>
    <w:p w:rsidR="00A02AD4" w:rsidRPr="00FF0EE1" w:rsidRDefault="00A02AD4">
      <w:pPr>
        <w:pStyle w:val="3"/>
        <w:keepNext w:val="0"/>
        <w:keepLines w:val="0"/>
        <w:spacing w:before="0" w:after="0" w:line="530" w:lineRule="exact"/>
        <w:ind w:firstLine="640"/>
        <w:rPr>
          <w:rFonts w:ascii="黑体" w:eastAsia="黑体" w:hAnsi="Times New Roman"/>
          <w:b w:val="0"/>
        </w:rPr>
      </w:pPr>
      <w:bookmarkStart w:id="385" w:name="_Toc2719909"/>
      <w:bookmarkStart w:id="386" w:name="_Toc39263417"/>
      <w:r w:rsidRPr="00FF0EE1">
        <w:rPr>
          <w:rFonts w:ascii="黑体" w:eastAsia="黑体" w:hAnsi="Times New Roman" w:hint="eastAsia"/>
          <w:b w:val="0"/>
        </w:rPr>
        <w:t>三、青年科学基金项目</w:t>
      </w:r>
      <w:bookmarkEnd w:id="385"/>
      <w:bookmarkEnd w:id="386"/>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青年科学基金项目支持青年科技人员，自主选题、自由探索，开展自然科学领域的基础研究工作，培养青年科技人员独立主持科研项目、进行创新研究的能力，重在激励青年科技人员的创新思维，培育基础研究后继人才。</w:t>
      </w:r>
    </w:p>
    <w:p w:rsidR="00A02AD4" w:rsidRPr="00FF0EE1" w:rsidRDefault="00A02AD4">
      <w:pPr>
        <w:spacing w:line="530" w:lineRule="exact"/>
        <w:ind w:firstLine="560"/>
        <w:rPr>
          <w:rFonts w:ascii="Times New Roman" w:hAnsi="Times New Roman" w:cs="仿宋"/>
          <w:kern w:val="0"/>
          <w:szCs w:val="28"/>
        </w:rPr>
      </w:pPr>
      <w:r w:rsidRPr="00FF0EE1">
        <w:rPr>
          <w:rFonts w:ascii="Times New Roman" w:hAnsi="Times New Roman" w:cs="仿宋" w:hint="eastAsia"/>
          <w:szCs w:val="28"/>
        </w:rPr>
        <w:t>资助学科：</w:t>
      </w:r>
      <w:r w:rsidRPr="00FF0EE1">
        <w:rPr>
          <w:rFonts w:ascii="Times New Roman" w:hAnsi="Times New Roman" w:cs="仿宋" w:hint="eastAsia"/>
          <w:kern w:val="0"/>
          <w:szCs w:val="28"/>
        </w:rPr>
        <w:t>数理科学、化学与化学工程科学、生物科学、医学科学、地球科学、工程与材料科学、信息科学和管理科学等</w:t>
      </w:r>
      <w:r w:rsidRPr="00FF0EE1">
        <w:rPr>
          <w:rFonts w:ascii="Times New Roman" w:hAnsi="Times New Roman" w:cs="仿宋"/>
          <w:kern w:val="0"/>
          <w:szCs w:val="28"/>
        </w:rPr>
        <w:t>8</w:t>
      </w:r>
      <w:r w:rsidRPr="00FF0EE1">
        <w:rPr>
          <w:rFonts w:ascii="Times New Roman" w:hAnsi="Times New Roman" w:cs="仿宋" w:hint="eastAsia"/>
          <w:kern w:val="0"/>
          <w:szCs w:val="28"/>
        </w:rPr>
        <w:t>个学科领域。</w:t>
      </w:r>
    </w:p>
    <w:p w:rsidR="00A02AD4" w:rsidRPr="00FF0EE1" w:rsidRDefault="00A02AD4" w:rsidP="007A1F33">
      <w:pPr>
        <w:ind w:firstLine="562"/>
        <w:rPr>
          <w:rFonts w:ascii="Times New Roman" w:eastAsia="楷体_GB2312" w:hAnsi="Times New Roman"/>
          <w:b/>
        </w:rPr>
      </w:pPr>
      <w:r w:rsidRPr="00FF0EE1">
        <w:rPr>
          <w:rFonts w:ascii="Times New Roman" w:eastAsia="楷体_GB2312" w:hAnsi="Times New Roman" w:hint="eastAsia"/>
          <w:b/>
        </w:rPr>
        <w:t>（一）项目申请条件</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lastRenderedPageBreak/>
        <w:t>申请人应具有中级以上（含中级）专业技术职称或者具有博士学位。不具有中级以上（含中级）专业技术职称或博士学位的，应具有硕士学位且有两名具有高级专业技术职称的同行专家出具推荐意见。申请当年</w:t>
      </w:r>
      <w:r w:rsidRPr="00FF0EE1">
        <w:rPr>
          <w:rFonts w:ascii="Times New Roman" w:hAnsi="Times New Roman" w:cs="仿宋"/>
          <w:szCs w:val="28"/>
        </w:rPr>
        <w:t>12</w:t>
      </w:r>
      <w:r w:rsidRPr="00FF0EE1">
        <w:rPr>
          <w:rFonts w:ascii="Times New Roman" w:hAnsi="Times New Roman" w:cs="仿宋" w:hint="eastAsia"/>
          <w:szCs w:val="28"/>
        </w:rPr>
        <w:t>月</w:t>
      </w:r>
      <w:r w:rsidRPr="00FF0EE1">
        <w:rPr>
          <w:rFonts w:ascii="Times New Roman" w:hAnsi="Times New Roman" w:cs="仿宋"/>
          <w:szCs w:val="28"/>
        </w:rPr>
        <w:t>31</w:t>
      </w:r>
      <w:r w:rsidRPr="00FF0EE1">
        <w:rPr>
          <w:rFonts w:ascii="Times New Roman" w:hAnsi="Times New Roman" w:cs="仿宋" w:hint="eastAsia"/>
          <w:szCs w:val="28"/>
        </w:rPr>
        <w:t>日，男性申请人年龄</w:t>
      </w:r>
      <w:r w:rsidRPr="00FF0EE1">
        <w:rPr>
          <w:rFonts w:ascii="Times New Roman" w:hAnsi="Times New Roman" w:cs="仿宋" w:hint="eastAsia"/>
          <w:b/>
          <w:szCs w:val="28"/>
        </w:rPr>
        <w:t>未满</w:t>
      </w:r>
      <w:r w:rsidRPr="00FF0EE1">
        <w:rPr>
          <w:rFonts w:ascii="Times New Roman" w:hAnsi="Times New Roman" w:cs="仿宋"/>
          <w:b/>
          <w:szCs w:val="28"/>
        </w:rPr>
        <w:t>35</w:t>
      </w:r>
      <w:r w:rsidRPr="00FF0EE1">
        <w:rPr>
          <w:rFonts w:ascii="Times New Roman" w:hAnsi="Times New Roman" w:cs="仿宋" w:hint="eastAsia"/>
          <w:b/>
          <w:szCs w:val="28"/>
        </w:rPr>
        <w:t>周岁</w:t>
      </w:r>
      <w:r w:rsidRPr="00FF0EE1">
        <w:rPr>
          <w:rFonts w:ascii="Times New Roman" w:hAnsi="Times New Roman" w:cs="仿宋" w:hint="eastAsia"/>
          <w:szCs w:val="28"/>
        </w:rPr>
        <w:t>，女性申请人年龄</w:t>
      </w:r>
      <w:r w:rsidRPr="00FF0EE1">
        <w:rPr>
          <w:rFonts w:ascii="Times New Roman" w:hAnsi="Times New Roman" w:cs="仿宋" w:hint="eastAsia"/>
          <w:b/>
          <w:szCs w:val="28"/>
        </w:rPr>
        <w:t>未满</w:t>
      </w:r>
      <w:r w:rsidRPr="00FF0EE1">
        <w:rPr>
          <w:rFonts w:ascii="Times New Roman" w:hAnsi="Times New Roman" w:cs="仿宋"/>
          <w:b/>
          <w:szCs w:val="28"/>
        </w:rPr>
        <w:t>40</w:t>
      </w:r>
      <w:r w:rsidRPr="00FF0EE1">
        <w:rPr>
          <w:rFonts w:ascii="Times New Roman" w:hAnsi="Times New Roman" w:cs="仿宋" w:hint="eastAsia"/>
          <w:b/>
          <w:szCs w:val="28"/>
        </w:rPr>
        <w:t>周岁</w:t>
      </w:r>
      <w:r w:rsidRPr="00FF0EE1">
        <w:rPr>
          <w:rFonts w:ascii="Times New Roman" w:hAnsi="Times New Roman" w:cs="仿宋" w:hint="eastAsia"/>
          <w:szCs w:val="28"/>
        </w:rPr>
        <w:t>；未获得过青年基金项目资助。</w:t>
      </w:r>
    </w:p>
    <w:p w:rsidR="00A02AD4" w:rsidRPr="00FF0EE1" w:rsidRDefault="00A02AD4" w:rsidP="007A1F33">
      <w:pPr>
        <w:ind w:firstLine="562"/>
        <w:rPr>
          <w:rFonts w:ascii="Times New Roman" w:eastAsia="楷体_GB2312" w:hAnsi="Times New Roman"/>
          <w:b/>
        </w:rPr>
      </w:pPr>
      <w:r w:rsidRPr="00FF0EE1">
        <w:rPr>
          <w:rFonts w:ascii="Times New Roman" w:eastAsia="楷体_GB2312" w:hAnsi="Times New Roman" w:hint="eastAsia"/>
          <w:b/>
        </w:rPr>
        <w:t>（二）资助经费与研究期限</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项目资助经费不超过</w:t>
      </w:r>
      <w:r w:rsidRPr="00FF0EE1">
        <w:rPr>
          <w:rFonts w:ascii="Times New Roman" w:hAnsi="Times New Roman" w:cs="仿宋"/>
          <w:szCs w:val="28"/>
        </w:rPr>
        <w:t>8</w:t>
      </w:r>
      <w:r w:rsidRPr="00FF0EE1">
        <w:rPr>
          <w:rFonts w:ascii="Times New Roman" w:hAnsi="Times New Roman" w:cs="仿宋" w:hint="eastAsia"/>
          <w:szCs w:val="28"/>
        </w:rPr>
        <w:t>万元</w:t>
      </w:r>
      <w:r w:rsidRPr="00FF0EE1">
        <w:rPr>
          <w:rFonts w:ascii="Times New Roman" w:hAnsi="Times New Roman" w:cs="仿宋"/>
          <w:szCs w:val="28"/>
        </w:rPr>
        <w:t>/</w:t>
      </w:r>
      <w:r w:rsidRPr="00FF0EE1">
        <w:rPr>
          <w:rFonts w:ascii="Times New Roman" w:hAnsi="Times New Roman" w:cs="仿宋" w:hint="eastAsia"/>
          <w:szCs w:val="28"/>
        </w:rPr>
        <w:t>项（其中数学类和管理科学类项目不超过</w:t>
      </w:r>
      <w:r w:rsidRPr="00FF0EE1">
        <w:rPr>
          <w:rFonts w:ascii="Times New Roman" w:hAnsi="Times New Roman" w:cs="仿宋"/>
          <w:szCs w:val="28"/>
        </w:rPr>
        <w:t>5</w:t>
      </w:r>
      <w:r w:rsidRPr="00FF0EE1">
        <w:rPr>
          <w:rFonts w:ascii="Times New Roman" w:hAnsi="Times New Roman" w:cs="仿宋" w:hint="eastAsia"/>
          <w:szCs w:val="28"/>
        </w:rPr>
        <w:t>万元</w:t>
      </w:r>
      <w:r w:rsidRPr="00FF0EE1">
        <w:rPr>
          <w:rFonts w:ascii="Times New Roman" w:hAnsi="Times New Roman" w:cs="仿宋"/>
          <w:szCs w:val="28"/>
        </w:rPr>
        <w:t>/</w:t>
      </w:r>
      <w:r w:rsidRPr="00FF0EE1">
        <w:rPr>
          <w:rFonts w:ascii="Times New Roman" w:hAnsi="Times New Roman" w:cs="仿宋" w:hint="eastAsia"/>
          <w:szCs w:val="28"/>
        </w:rPr>
        <w:t>项），研究期限不超过</w:t>
      </w:r>
      <w:r w:rsidRPr="00FF0EE1">
        <w:rPr>
          <w:rFonts w:ascii="Times New Roman" w:hAnsi="Times New Roman" w:cs="仿宋"/>
          <w:szCs w:val="28"/>
        </w:rPr>
        <w:t>3</w:t>
      </w:r>
      <w:r w:rsidRPr="00FF0EE1">
        <w:rPr>
          <w:rFonts w:ascii="Times New Roman" w:hAnsi="Times New Roman" w:cs="仿宋" w:hint="eastAsia"/>
          <w:szCs w:val="28"/>
        </w:rPr>
        <w:t>年。</w:t>
      </w:r>
    </w:p>
    <w:p w:rsidR="00A02AD4" w:rsidRPr="00FF0EE1" w:rsidRDefault="00A02AD4" w:rsidP="007A1F33">
      <w:pPr>
        <w:ind w:firstLine="562"/>
        <w:rPr>
          <w:rFonts w:ascii="Times New Roman" w:eastAsia="楷体_GB2312" w:hAnsi="Times New Roman"/>
          <w:b/>
        </w:rPr>
      </w:pPr>
      <w:r w:rsidRPr="00FF0EE1">
        <w:rPr>
          <w:rFonts w:ascii="Times New Roman" w:eastAsia="楷体_GB2312" w:hAnsi="Times New Roman" w:hint="eastAsia"/>
          <w:b/>
        </w:rPr>
        <w:t>（三）预期成果要求</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项目负责人至少应产出</w:t>
      </w:r>
      <w:r w:rsidRPr="00FF0EE1">
        <w:rPr>
          <w:rFonts w:ascii="Times New Roman" w:hAnsi="Times New Roman" w:cs="仿宋"/>
          <w:szCs w:val="28"/>
        </w:rPr>
        <w:t>1</w:t>
      </w:r>
      <w:r w:rsidRPr="00FF0EE1">
        <w:rPr>
          <w:rFonts w:ascii="Times New Roman" w:hAnsi="Times New Roman" w:cs="仿宋" w:hint="eastAsia"/>
          <w:szCs w:val="28"/>
        </w:rPr>
        <w:t>篇具有较高学术质量的论文，鼓励在国内、外优秀期刊公开发表论文；在本学科领域承担省部级以上科技基金、计划项目能力有较大提升；项目成果形式以科技报告、论文、专著、专利、人才培养、国家项目获取、国际交流、学术贡献等形式为主。</w:t>
      </w:r>
    </w:p>
    <w:p w:rsidR="00A02AD4" w:rsidRPr="00FF0EE1" w:rsidRDefault="00A02AD4">
      <w:pPr>
        <w:spacing w:line="530" w:lineRule="exact"/>
        <w:ind w:firstLine="560"/>
        <w:rPr>
          <w:rFonts w:ascii="Times New Roman" w:eastAsia="仿宋" w:hAnsi="Times New Roman" w:cs="仿宋"/>
          <w:szCs w:val="28"/>
        </w:rPr>
      </w:pPr>
    </w:p>
    <w:p w:rsidR="00A02AD4" w:rsidRPr="00FF0EE1" w:rsidRDefault="00A02AD4">
      <w:pPr>
        <w:pStyle w:val="3"/>
        <w:keepNext w:val="0"/>
        <w:keepLines w:val="0"/>
        <w:spacing w:before="0" w:after="0" w:line="530" w:lineRule="exact"/>
        <w:ind w:firstLine="640"/>
        <w:rPr>
          <w:rFonts w:ascii="黑体" w:eastAsia="黑体" w:hAnsi="Times New Roman"/>
          <w:b w:val="0"/>
        </w:rPr>
      </w:pPr>
      <w:bookmarkStart w:id="387" w:name="_Toc2719910"/>
      <w:bookmarkStart w:id="388" w:name="_Toc39263418"/>
      <w:r w:rsidRPr="00FF0EE1">
        <w:rPr>
          <w:rFonts w:ascii="黑体" w:eastAsia="黑体" w:hAnsi="Times New Roman" w:hint="eastAsia"/>
          <w:b w:val="0"/>
        </w:rPr>
        <w:t>四、杰出青年科学基金项目</w:t>
      </w:r>
      <w:bookmarkEnd w:id="387"/>
      <w:bookmarkEnd w:id="388"/>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杰出青年科学基金项目支持在基础研究方面已取得突出成绩的青年科技人员，自主选择研究方向开展创新性基础研究，促进青年科技人员成长，培育具备承担国家自然科学基金优秀青年科学基金项目、杰出青年科学基金项目、重点项目等国家重点、重大基础研究计划项目能力的高层次优秀学术带头人后备队伍。</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资助学科：数理科学、化学与化学工程科学、生物科学、医学科学、地球科学、工程与材料科学、信息科学和管理科学等</w:t>
      </w:r>
      <w:r w:rsidRPr="00FF0EE1">
        <w:rPr>
          <w:rFonts w:ascii="Times New Roman" w:hAnsi="Times New Roman" w:cs="仿宋"/>
          <w:szCs w:val="28"/>
        </w:rPr>
        <w:t>8</w:t>
      </w:r>
      <w:r w:rsidRPr="00FF0EE1">
        <w:rPr>
          <w:rFonts w:ascii="Times New Roman" w:hAnsi="Times New Roman" w:cs="仿宋" w:hint="eastAsia"/>
          <w:szCs w:val="28"/>
        </w:rPr>
        <w:t>个学科领域。</w:t>
      </w:r>
    </w:p>
    <w:p w:rsidR="00A02AD4" w:rsidRPr="00FF0EE1" w:rsidRDefault="00A02AD4" w:rsidP="007A1F33">
      <w:pPr>
        <w:ind w:firstLine="562"/>
        <w:rPr>
          <w:rFonts w:ascii="Times New Roman" w:eastAsia="楷体_GB2312" w:hAnsi="Times New Roman"/>
          <w:b/>
        </w:rPr>
      </w:pPr>
      <w:r w:rsidRPr="00FF0EE1">
        <w:rPr>
          <w:rFonts w:ascii="Times New Roman" w:eastAsia="楷体_GB2312" w:hAnsi="Times New Roman" w:hint="eastAsia"/>
          <w:b/>
        </w:rPr>
        <w:t>（一）项目申请条件</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szCs w:val="28"/>
        </w:rPr>
        <w:t>1.</w:t>
      </w:r>
      <w:r w:rsidRPr="00FF0EE1">
        <w:rPr>
          <w:rFonts w:ascii="Times New Roman" w:hAnsi="Times New Roman" w:cs="仿宋" w:hint="eastAsia"/>
          <w:szCs w:val="28"/>
        </w:rPr>
        <w:t>申请人的人事组织关系应在广西；具有高级专业技术职称或者具有博士学位；申请当年</w:t>
      </w:r>
      <w:r w:rsidRPr="00FF0EE1">
        <w:rPr>
          <w:rFonts w:ascii="Times New Roman" w:hAnsi="Times New Roman" w:cs="仿宋"/>
          <w:szCs w:val="28"/>
        </w:rPr>
        <w:t>12</w:t>
      </w:r>
      <w:r w:rsidRPr="00FF0EE1">
        <w:rPr>
          <w:rFonts w:ascii="Times New Roman" w:hAnsi="Times New Roman" w:cs="仿宋" w:hint="eastAsia"/>
          <w:szCs w:val="28"/>
        </w:rPr>
        <w:t>月</w:t>
      </w:r>
      <w:r w:rsidRPr="00FF0EE1">
        <w:rPr>
          <w:rFonts w:ascii="Times New Roman" w:hAnsi="Times New Roman" w:cs="仿宋"/>
          <w:szCs w:val="28"/>
        </w:rPr>
        <w:t>31</w:t>
      </w:r>
      <w:r w:rsidRPr="00FF0EE1">
        <w:rPr>
          <w:rFonts w:ascii="Times New Roman" w:hAnsi="Times New Roman" w:cs="仿宋" w:hint="eastAsia"/>
          <w:szCs w:val="28"/>
        </w:rPr>
        <w:t>日未满</w:t>
      </w:r>
      <w:r w:rsidRPr="00FF0EE1">
        <w:rPr>
          <w:rFonts w:ascii="Times New Roman" w:hAnsi="Times New Roman" w:cs="仿宋"/>
          <w:szCs w:val="28"/>
        </w:rPr>
        <w:t>40</w:t>
      </w:r>
      <w:r w:rsidRPr="00FF0EE1">
        <w:rPr>
          <w:rFonts w:ascii="Times New Roman" w:hAnsi="Times New Roman" w:cs="仿宋" w:hint="eastAsia"/>
          <w:szCs w:val="28"/>
        </w:rPr>
        <w:t>周岁。</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szCs w:val="28"/>
        </w:rPr>
        <w:t>2.</w:t>
      </w:r>
      <w:r w:rsidRPr="00FF0EE1">
        <w:rPr>
          <w:rFonts w:ascii="Times New Roman" w:hAnsi="Times New Roman" w:cs="仿宋" w:hint="eastAsia"/>
          <w:szCs w:val="28"/>
        </w:rPr>
        <w:t>主持过国家自然科学基金项目；应保证研究期内每年在依托单位从</w:t>
      </w:r>
      <w:r w:rsidRPr="00FF0EE1">
        <w:rPr>
          <w:rFonts w:ascii="Times New Roman" w:hAnsi="Times New Roman" w:cs="仿宋" w:hint="eastAsia"/>
          <w:szCs w:val="28"/>
        </w:rPr>
        <w:lastRenderedPageBreak/>
        <w:t>事研究时间在</w:t>
      </w:r>
      <w:r w:rsidRPr="00FF0EE1">
        <w:rPr>
          <w:rFonts w:ascii="Times New Roman" w:hAnsi="Times New Roman" w:cs="仿宋"/>
          <w:szCs w:val="28"/>
        </w:rPr>
        <w:t>6</w:t>
      </w:r>
      <w:r w:rsidRPr="00FF0EE1">
        <w:rPr>
          <w:rFonts w:ascii="Times New Roman" w:hAnsi="Times New Roman" w:cs="仿宋" w:hint="eastAsia"/>
          <w:szCs w:val="28"/>
        </w:rPr>
        <w:t>个月以上。</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szCs w:val="28"/>
        </w:rPr>
        <w:t>3.</w:t>
      </w:r>
      <w:r w:rsidRPr="00FF0EE1">
        <w:rPr>
          <w:rFonts w:ascii="Times New Roman" w:hAnsi="Times New Roman" w:cs="仿宋" w:hint="eastAsia"/>
          <w:szCs w:val="28"/>
        </w:rPr>
        <w:t>获得过广西杰出青年科学基金项目资助的项目负责人，不得再次申请广西杰出青年科学基金项目。</w:t>
      </w:r>
    </w:p>
    <w:p w:rsidR="00A02AD4" w:rsidRPr="00FF0EE1" w:rsidRDefault="00A02AD4" w:rsidP="007A1F33">
      <w:pPr>
        <w:ind w:firstLine="562"/>
        <w:rPr>
          <w:rFonts w:ascii="Times New Roman" w:eastAsia="楷体_GB2312" w:hAnsi="Times New Roman"/>
          <w:b/>
        </w:rPr>
      </w:pPr>
      <w:r w:rsidRPr="00FF0EE1">
        <w:rPr>
          <w:rFonts w:ascii="Times New Roman" w:eastAsia="楷体_GB2312" w:hAnsi="Times New Roman" w:hint="eastAsia"/>
          <w:b/>
        </w:rPr>
        <w:t>（二）项目资助经费、研究期限</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项目资助经费不超过</w:t>
      </w:r>
      <w:r w:rsidRPr="00FF0EE1">
        <w:rPr>
          <w:rFonts w:ascii="Times New Roman" w:hAnsi="Times New Roman" w:cs="仿宋"/>
          <w:szCs w:val="28"/>
        </w:rPr>
        <w:t>60</w:t>
      </w:r>
      <w:r w:rsidRPr="00FF0EE1">
        <w:rPr>
          <w:rFonts w:ascii="Times New Roman" w:hAnsi="Times New Roman" w:cs="仿宋" w:hint="eastAsia"/>
          <w:szCs w:val="28"/>
        </w:rPr>
        <w:t>万元</w:t>
      </w:r>
      <w:r w:rsidRPr="00FF0EE1">
        <w:rPr>
          <w:rFonts w:ascii="Times New Roman" w:hAnsi="Times New Roman" w:cs="仿宋"/>
          <w:szCs w:val="28"/>
        </w:rPr>
        <w:t>/</w:t>
      </w:r>
      <w:r w:rsidRPr="00FF0EE1">
        <w:rPr>
          <w:rFonts w:ascii="Times New Roman" w:hAnsi="Times New Roman" w:cs="仿宋" w:hint="eastAsia"/>
          <w:szCs w:val="28"/>
        </w:rPr>
        <w:t>项（其中管理和数学类项目不超过</w:t>
      </w:r>
      <w:r w:rsidRPr="00FF0EE1">
        <w:rPr>
          <w:rFonts w:ascii="Times New Roman" w:hAnsi="Times New Roman" w:cs="仿宋"/>
          <w:szCs w:val="28"/>
        </w:rPr>
        <w:t>40</w:t>
      </w:r>
      <w:r w:rsidRPr="00FF0EE1">
        <w:rPr>
          <w:rFonts w:ascii="Times New Roman" w:hAnsi="Times New Roman" w:cs="仿宋" w:hint="eastAsia"/>
          <w:szCs w:val="28"/>
        </w:rPr>
        <w:t>万元</w:t>
      </w:r>
      <w:r w:rsidRPr="00FF0EE1">
        <w:rPr>
          <w:rFonts w:ascii="Times New Roman" w:hAnsi="Times New Roman" w:cs="仿宋"/>
          <w:szCs w:val="28"/>
        </w:rPr>
        <w:t>/</w:t>
      </w:r>
      <w:r w:rsidRPr="00FF0EE1">
        <w:rPr>
          <w:rFonts w:ascii="Times New Roman" w:hAnsi="Times New Roman" w:cs="仿宋" w:hint="eastAsia"/>
          <w:szCs w:val="28"/>
        </w:rPr>
        <w:t>项），研究期限不超过</w:t>
      </w:r>
      <w:r w:rsidRPr="00FF0EE1">
        <w:rPr>
          <w:rFonts w:ascii="Times New Roman" w:hAnsi="Times New Roman" w:cs="仿宋"/>
          <w:szCs w:val="28"/>
        </w:rPr>
        <w:t>4</w:t>
      </w:r>
      <w:r w:rsidRPr="00FF0EE1">
        <w:rPr>
          <w:rFonts w:ascii="Times New Roman" w:hAnsi="Times New Roman" w:cs="仿宋" w:hint="eastAsia"/>
          <w:szCs w:val="28"/>
        </w:rPr>
        <w:t>年。</w:t>
      </w:r>
    </w:p>
    <w:p w:rsidR="00A02AD4" w:rsidRPr="00FF0EE1" w:rsidRDefault="00A02AD4" w:rsidP="007A1F33">
      <w:pPr>
        <w:ind w:firstLine="562"/>
        <w:rPr>
          <w:rFonts w:ascii="Times New Roman" w:eastAsia="楷体_GB2312" w:hAnsi="Times New Roman"/>
          <w:b/>
        </w:rPr>
      </w:pPr>
      <w:r w:rsidRPr="00FF0EE1">
        <w:rPr>
          <w:rFonts w:ascii="Times New Roman" w:eastAsia="楷体_GB2312" w:hAnsi="Times New Roman" w:hint="eastAsia"/>
          <w:b/>
        </w:rPr>
        <w:t>（三）预期成果要求</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项目负责人需产出具有较大学术贡献的论文至少</w:t>
      </w:r>
      <w:r w:rsidRPr="00FF0EE1">
        <w:rPr>
          <w:rFonts w:ascii="Times New Roman" w:hAnsi="Times New Roman" w:cs="仿宋"/>
          <w:szCs w:val="28"/>
        </w:rPr>
        <w:t>3</w:t>
      </w:r>
      <w:r w:rsidRPr="00FF0EE1">
        <w:rPr>
          <w:rFonts w:ascii="Times New Roman" w:hAnsi="Times New Roman" w:cs="仿宋" w:hint="eastAsia"/>
          <w:szCs w:val="28"/>
        </w:rPr>
        <w:t>篇；承担基础研究领域的省部级重大项目、国家级重点重大项目能力有显著提升，项目负责人在项目实施期内作为主持人新增获得或完成结题的国家自然科学基金项目不少于</w:t>
      </w:r>
      <w:r w:rsidRPr="00FF0EE1">
        <w:rPr>
          <w:rFonts w:ascii="Times New Roman" w:hAnsi="Times New Roman" w:cs="仿宋"/>
          <w:szCs w:val="28"/>
        </w:rPr>
        <w:t>2</w:t>
      </w:r>
      <w:r w:rsidRPr="00FF0EE1">
        <w:rPr>
          <w:rFonts w:ascii="Times New Roman" w:hAnsi="Times New Roman" w:cs="仿宋" w:hint="eastAsia"/>
          <w:szCs w:val="28"/>
        </w:rPr>
        <w:t>项，其中</w:t>
      </w:r>
      <w:proofErr w:type="gramStart"/>
      <w:r w:rsidRPr="00FF0EE1">
        <w:rPr>
          <w:rFonts w:ascii="Times New Roman" w:hAnsi="Times New Roman" w:cs="仿宋" w:hint="eastAsia"/>
          <w:szCs w:val="28"/>
        </w:rPr>
        <w:t>应主持</w:t>
      </w:r>
      <w:proofErr w:type="gramEnd"/>
      <w:r w:rsidRPr="00FF0EE1">
        <w:rPr>
          <w:rFonts w:ascii="Times New Roman" w:hAnsi="Times New Roman" w:cs="仿宋" w:hint="eastAsia"/>
          <w:szCs w:val="28"/>
        </w:rPr>
        <w:t>新增获得不少于</w:t>
      </w:r>
      <w:r w:rsidRPr="00FF0EE1">
        <w:rPr>
          <w:rFonts w:ascii="Times New Roman" w:hAnsi="Times New Roman" w:cs="仿宋"/>
          <w:szCs w:val="28"/>
        </w:rPr>
        <w:t>1</w:t>
      </w:r>
      <w:r w:rsidRPr="00FF0EE1">
        <w:rPr>
          <w:rFonts w:ascii="Times New Roman" w:hAnsi="Times New Roman" w:cs="仿宋" w:hint="eastAsia"/>
          <w:szCs w:val="28"/>
        </w:rPr>
        <w:t>项国家自然科学基金非地区基金项目；在本学科领域成长为更高层次的领军人物，项目负责人应在项目实施期内申请国家杰出青年科学基金项目或优秀青年科学基金项目不少于</w:t>
      </w:r>
      <w:r w:rsidRPr="00FF0EE1">
        <w:rPr>
          <w:rFonts w:ascii="Times New Roman" w:hAnsi="Times New Roman" w:cs="仿宋"/>
          <w:szCs w:val="28"/>
        </w:rPr>
        <w:t>1</w:t>
      </w:r>
      <w:r w:rsidRPr="00FF0EE1">
        <w:rPr>
          <w:rFonts w:ascii="Times New Roman" w:hAnsi="Times New Roman" w:cs="仿宋" w:hint="eastAsia"/>
          <w:szCs w:val="28"/>
        </w:rPr>
        <w:t>项；项目成果形式以科技报告、论文、专著、专利、人才培养、国家项目获取、国际交流、学术贡献等形式为主。</w:t>
      </w:r>
    </w:p>
    <w:p w:rsidR="00A02AD4" w:rsidRPr="00FF0EE1" w:rsidRDefault="00A02AD4" w:rsidP="007A1F33">
      <w:pPr>
        <w:ind w:firstLine="562"/>
        <w:rPr>
          <w:rFonts w:ascii="Times New Roman" w:eastAsia="楷体_GB2312" w:hAnsi="Times New Roman"/>
          <w:b/>
        </w:rPr>
      </w:pPr>
      <w:r w:rsidRPr="00FF0EE1">
        <w:rPr>
          <w:rFonts w:ascii="Times New Roman" w:eastAsia="楷体_GB2312" w:hAnsi="Times New Roman" w:hint="eastAsia"/>
          <w:b/>
        </w:rPr>
        <w:t>（四）注意事项</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szCs w:val="28"/>
        </w:rPr>
        <w:t>1.</w:t>
      </w:r>
      <w:r w:rsidRPr="00FF0EE1">
        <w:rPr>
          <w:rFonts w:ascii="Times New Roman" w:hAnsi="Times New Roman" w:cs="仿宋" w:hint="eastAsia"/>
          <w:szCs w:val="28"/>
        </w:rPr>
        <w:t>杰出青年基金项目主要是对申请人的学术水平及创新潜力进行评价。</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szCs w:val="28"/>
        </w:rPr>
        <w:t>2.</w:t>
      </w:r>
      <w:r w:rsidRPr="00FF0EE1">
        <w:rPr>
          <w:rFonts w:ascii="Times New Roman" w:hAnsi="Times New Roman" w:cs="仿宋" w:hint="eastAsia"/>
          <w:szCs w:val="28"/>
        </w:rPr>
        <w:t>为进一步简化申请材料及管理工作程序，申请项目时，不再要求提交学术委员会推荐意见。</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szCs w:val="28"/>
        </w:rPr>
        <w:t>3.2020</w:t>
      </w:r>
      <w:r w:rsidRPr="00FF0EE1">
        <w:rPr>
          <w:rFonts w:ascii="Times New Roman" w:hAnsi="Times New Roman" w:cs="仿宋" w:hint="eastAsia"/>
          <w:szCs w:val="28"/>
        </w:rPr>
        <w:t>年广西杰出青年科学基金项目试点开展经费使用“包干制”，申请人无需编制项目预算，具体实施细则另行印发。</w:t>
      </w:r>
    </w:p>
    <w:p w:rsidR="00A02AD4" w:rsidRPr="00FF0EE1" w:rsidRDefault="00A02AD4">
      <w:pPr>
        <w:spacing w:line="530" w:lineRule="exact"/>
        <w:ind w:firstLine="560"/>
        <w:rPr>
          <w:rFonts w:ascii="Times New Roman" w:hAnsi="Times New Roman" w:cs="仿宋"/>
          <w:szCs w:val="28"/>
        </w:rPr>
      </w:pPr>
    </w:p>
    <w:p w:rsidR="00A02AD4" w:rsidRPr="00FF0EE1" w:rsidRDefault="00A02AD4">
      <w:pPr>
        <w:pStyle w:val="3"/>
        <w:keepNext w:val="0"/>
        <w:keepLines w:val="0"/>
        <w:spacing w:before="0" w:after="0" w:line="530" w:lineRule="exact"/>
        <w:ind w:firstLine="640"/>
        <w:rPr>
          <w:rFonts w:ascii="黑体" w:eastAsia="黑体" w:hAnsi="Times New Roman"/>
          <w:b w:val="0"/>
        </w:rPr>
      </w:pPr>
      <w:bookmarkStart w:id="389" w:name="_Toc2719911"/>
      <w:bookmarkStart w:id="390" w:name="_Toc39263419"/>
      <w:r w:rsidRPr="00FF0EE1">
        <w:rPr>
          <w:rFonts w:ascii="黑体" w:eastAsia="黑体" w:hAnsi="Times New Roman" w:hint="eastAsia"/>
          <w:b w:val="0"/>
        </w:rPr>
        <w:t>五、创新研究团队项目</w:t>
      </w:r>
      <w:bookmarkEnd w:id="389"/>
      <w:bookmarkEnd w:id="390"/>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创新研究团队项目以构建产学研用一体化创新链为目标，资助以优秀中青年科技人员为核心成员（由学术带头人和研究骨干组成）的研究团队，</w:t>
      </w:r>
      <w:r w:rsidRPr="00FF0EE1">
        <w:rPr>
          <w:rFonts w:ascii="Times New Roman" w:hAnsi="Times New Roman" w:cs="仿宋" w:hint="eastAsia"/>
          <w:szCs w:val="28"/>
        </w:rPr>
        <w:lastRenderedPageBreak/>
        <w:t>共同围绕国家和自治区科技发展规划以及产业技术发展需求确定的重要研究方向，开展创新性基础研究和应用基础研究，培养和造就具有较强创新能力的研究团队。</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资助学科：数理科学、化学与化学工程科学、生物科学、医学科学、地球科学、工程与材料科学、信息科学和管理科学等</w:t>
      </w:r>
      <w:r w:rsidRPr="00FF0EE1">
        <w:rPr>
          <w:rFonts w:ascii="Times New Roman" w:hAnsi="Times New Roman" w:cs="仿宋"/>
          <w:szCs w:val="28"/>
        </w:rPr>
        <w:t>8</w:t>
      </w:r>
      <w:r w:rsidRPr="00FF0EE1">
        <w:rPr>
          <w:rFonts w:ascii="Times New Roman" w:hAnsi="Times New Roman" w:cs="仿宋" w:hint="eastAsia"/>
          <w:szCs w:val="28"/>
        </w:rPr>
        <w:t>个学科领域。</w:t>
      </w:r>
    </w:p>
    <w:p w:rsidR="00A02AD4" w:rsidRPr="00FF0EE1" w:rsidRDefault="00A02AD4" w:rsidP="007A1F33">
      <w:pPr>
        <w:ind w:firstLine="562"/>
        <w:rPr>
          <w:rFonts w:ascii="Times New Roman" w:eastAsia="楷体_GB2312" w:hAnsi="Times New Roman"/>
          <w:b/>
        </w:rPr>
      </w:pPr>
      <w:r w:rsidRPr="00FF0EE1">
        <w:rPr>
          <w:rFonts w:ascii="Times New Roman" w:eastAsia="楷体_GB2312" w:hAnsi="Times New Roman" w:hint="eastAsia"/>
          <w:b/>
        </w:rPr>
        <w:t>（一）项目申请条件</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szCs w:val="28"/>
        </w:rPr>
        <w:t>1.</w:t>
      </w:r>
      <w:r w:rsidRPr="00FF0EE1">
        <w:rPr>
          <w:rFonts w:ascii="Times New Roman" w:hAnsi="Times New Roman" w:cs="仿宋" w:hint="eastAsia"/>
          <w:szCs w:val="28"/>
        </w:rPr>
        <w:t>项目申请人应具有高级专业技术职称；申请当年</w:t>
      </w:r>
      <w:r w:rsidRPr="00FF0EE1">
        <w:rPr>
          <w:rFonts w:ascii="Times New Roman" w:hAnsi="Times New Roman" w:cs="仿宋"/>
          <w:szCs w:val="28"/>
        </w:rPr>
        <w:t>12</w:t>
      </w:r>
      <w:r w:rsidRPr="00FF0EE1">
        <w:rPr>
          <w:rFonts w:ascii="Times New Roman" w:hAnsi="Times New Roman" w:cs="仿宋" w:hint="eastAsia"/>
          <w:szCs w:val="28"/>
        </w:rPr>
        <w:t>月</w:t>
      </w:r>
      <w:r w:rsidRPr="00FF0EE1">
        <w:rPr>
          <w:rFonts w:ascii="Times New Roman" w:hAnsi="Times New Roman" w:cs="仿宋"/>
          <w:szCs w:val="28"/>
        </w:rPr>
        <w:t>31</w:t>
      </w:r>
      <w:r w:rsidRPr="00FF0EE1">
        <w:rPr>
          <w:rFonts w:ascii="Times New Roman" w:hAnsi="Times New Roman" w:cs="仿宋" w:hint="eastAsia"/>
          <w:szCs w:val="28"/>
        </w:rPr>
        <w:t>日未满</w:t>
      </w:r>
      <w:r w:rsidRPr="00FF0EE1">
        <w:rPr>
          <w:rFonts w:ascii="Times New Roman" w:hAnsi="Times New Roman" w:cs="仿宋"/>
          <w:szCs w:val="28"/>
        </w:rPr>
        <w:t>50</w:t>
      </w:r>
      <w:r w:rsidRPr="00FF0EE1">
        <w:rPr>
          <w:rFonts w:ascii="Times New Roman" w:hAnsi="Times New Roman" w:cs="仿宋" w:hint="eastAsia"/>
          <w:szCs w:val="28"/>
        </w:rPr>
        <w:t>周岁；应为从事自然科学研究的学术带头人，具有协调团队研究工作能力，曾主持</w:t>
      </w:r>
      <w:r w:rsidRPr="00FF0EE1">
        <w:rPr>
          <w:rFonts w:ascii="Times New Roman" w:hAnsi="Times New Roman" w:cs="仿宋"/>
          <w:szCs w:val="28"/>
        </w:rPr>
        <w:t>2</w:t>
      </w:r>
      <w:r w:rsidRPr="00FF0EE1">
        <w:rPr>
          <w:rFonts w:ascii="Times New Roman" w:hAnsi="Times New Roman" w:cs="仿宋" w:hint="eastAsia"/>
          <w:szCs w:val="28"/>
        </w:rPr>
        <w:t>项以上国家自然科学基金项目（其中，至少有</w:t>
      </w:r>
      <w:r w:rsidRPr="00FF0EE1">
        <w:rPr>
          <w:rFonts w:ascii="Times New Roman" w:hAnsi="Times New Roman" w:cs="仿宋"/>
          <w:szCs w:val="28"/>
        </w:rPr>
        <w:t>1</w:t>
      </w:r>
      <w:r w:rsidRPr="00FF0EE1">
        <w:rPr>
          <w:rFonts w:ascii="Times New Roman" w:hAnsi="Times New Roman" w:cs="仿宋" w:hint="eastAsia"/>
          <w:szCs w:val="28"/>
        </w:rPr>
        <w:t>项非地区科学基金项目）。</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szCs w:val="28"/>
        </w:rPr>
        <w:t>2.</w:t>
      </w:r>
      <w:r w:rsidRPr="00FF0EE1">
        <w:rPr>
          <w:rFonts w:ascii="Times New Roman" w:hAnsi="Times New Roman" w:cs="仿宋" w:hint="eastAsia"/>
          <w:szCs w:val="28"/>
        </w:rPr>
        <w:t>项目核心成员应在近</w:t>
      </w:r>
      <w:r w:rsidRPr="00FF0EE1">
        <w:rPr>
          <w:rFonts w:ascii="Times New Roman" w:hAnsi="Times New Roman" w:cs="仿宋"/>
          <w:szCs w:val="28"/>
        </w:rPr>
        <w:t>5</w:t>
      </w:r>
      <w:r w:rsidRPr="00FF0EE1">
        <w:rPr>
          <w:rFonts w:ascii="Times New Roman" w:hAnsi="Times New Roman" w:cs="仿宋" w:hint="eastAsia"/>
          <w:szCs w:val="28"/>
        </w:rPr>
        <w:t>年内，围绕所申报的研究方向主持过相关领域的国家级基础研究项目；项目核心成员应保证研究期内每年在依托单位从事研究时间在</w:t>
      </w:r>
      <w:r w:rsidRPr="00FF0EE1">
        <w:rPr>
          <w:rFonts w:ascii="Times New Roman" w:hAnsi="Times New Roman" w:cs="仿宋"/>
          <w:szCs w:val="28"/>
        </w:rPr>
        <w:t>6</w:t>
      </w:r>
      <w:r w:rsidRPr="00FF0EE1">
        <w:rPr>
          <w:rFonts w:ascii="Times New Roman" w:hAnsi="Times New Roman" w:cs="仿宋" w:hint="eastAsia"/>
          <w:szCs w:val="28"/>
        </w:rPr>
        <w:t>个月以上。</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szCs w:val="28"/>
        </w:rPr>
        <w:t>3.</w:t>
      </w:r>
      <w:r w:rsidRPr="00FF0EE1">
        <w:rPr>
          <w:rFonts w:ascii="Times New Roman" w:hAnsi="Times New Roman" w:cs="仿宋" w:hint="eastAsia"/>
          <w:szCs w:val="28"/>
        </w:rPr>
        <w:t>研究团队应由</w:t>
      </w:r>
      <w:r w:rsidRPr="00FF0EE1">
        <w:rPr>
          <w:rFonts w:ascii="Times New Roman" w:hAnsi="Times New Roman" w:cs="仿宋"/>
          <w:szCs w:val="28"/>
        </w:rPr>
        <w:t>1</w:t>
      </w:r>
      <w:r w:rsidRPr="00FF0EE1">
        <w:rPr>
          <w:rFonts w:ascii="Times New Roman" w:hAnsi="Times New Roman" w:cs="仿宋" w:hint="eastAsia"/>
          <w:szCs w:val="28"/>
        </w:rPr>
        <w:t>名学术带头人、不多于</w:t>
      </w:r>
      <w:r w:rsidRPr="00FF0EE1">
        <w:rPr>
          <w:rFonts w:ascii="Times New Roman" w:hAnsi="Times New Roman" w:cs="仿宋"/>
          <w:szCs w:val="28"/>
        </w:rPr>
        <w:t>5</w:t>
      </w:r>
      <w:r w:rsidRPr="00FF0EE1">
        <w:rPr>
          <w:rFonts w:ascii="Times New Roman" w:hAnsi="Times New Roman" w:cs="仿宋" w:hint="eastAsia"/>
          <w:szCs w:val="28"/>
        </w:rPr>
        <w:t>名的研究骨干等核心成员以及若干相关研究人员组成；研究骨干应具有高级专业技术职称或博士学位；在读研究生或在站博士后，不能作为研究团队的核心成员；项目组人员不得超过</w:t>
      </w:r>
      <w:r w:rsidRPr="00FF0EE1">
        <w:rPr>
          <w:rFonts w:ascii="Times New Roman" w:hAnsi="Times New Roman" w:cs="仿宋"/>
          <w:szCs w:val="28"/>
        </w:rPr>
        <w:t>15</w:t>
      </w:r>
      <w:r w:rsidRPr="00FF0EE1">
        <w:rPr>
          <w:rFonts w:ascii="Times New Roman" w:hAnsi="Times New Roman" w:cs="仿宋" w:hint="eastAsia"/>
          <w:szCs w:val="28"/>
        </w:rPr>
        <w:t>人。</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szCs w:val="28"/>
        </w:rPr>
        <w:t>4.</w:t>
      </w:r>
      <w:r w:rsidRPr="00FF0EE1">
        <w:rPr>
          <w:rFonts w:ascii="Times New Roman" w:hAnsi="Times New Roman" w:cs="仿宋" w:hint="eastAsia"/>
          <w:szCs w:val="28"/>
        </w:rPr>
        <w:t>研究团队的研究方向应明确，研究内容符合国家中长期科技发展规划以及广西经济、社会发展的需要，处于研究领域的前沿，研究目标达到国内领先。</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szCs w:val="28"/>
        </w:rPr>
        <w:t>5.</w:t>
      </w:r>
      <w:r w:rsidRPr="00FF0EE1">
        <w:rPr>
          <w:rFonts w:ascii="Times New Roman" w:hAnsi="Times New Roman" w:cs="仿宋" w:hint="eastAsia"/>
          <w:szCs w:val="28"/>
        </w:rPr>
        <w:t>研究团队应是在长期合作基础上自然形成的研究整体，各成员有相对集中的研究方向和共同研究的科学问题，核心成员之间优势互补，有良好的合作关系和成功的科研合作历史（共同承担过省级以上基础研究项目或共同发表过高水平学术论文等）。</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szCs w:val="28"/>
        </w:rPr>
        <w:t>6.</w:t>
      </w:r>
      <w:r w:rsidRPr="00FF0EE1">
        <w:rPr>
          <w:rFonts w:ascii="Times New Roman" w:hAnsi="Times New Roman" w:cs="仿宋" w:hint="eastAsia"/>
          <w:szCs w:val="28"/>
        </w:rPr>
        <w:t>研究团队应当具有良好的学术氛围和稳定的人才队伍。</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szCs w:val="28"/>
        </w:rPr>
        <w:t>7.</w:t>
      </w:r>
      <w:r w:rsidRPr="00FF0EE1">
        <w:rPr>
          <w:rFonts w:ascii="Times New Roman" w:hAnsi="Times New Roman" w:cs="仿宋" w:hint="eastAsia"/>
          <w:szCs w:val="28"/>
        </w:rPr>
        <w:t>依托单位应当支持团队所在的实验室建设，在科研经费、人才引进</w:t>
      </w:r>
      <w:r w:rsidRPr="00FF0EE1">
        <w:rPr>
          <w:rFonts w:ascii="Times New Roman" w:hAnsi="Times New Roman" w:cs="仿宋" w:hint="eastAsia"/>
          <w:szCs w:val="28"/>
        </w:rPr>
        <w:lastRenderedPageBreak/>
        <w:t>等方面给予必要的支持。</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szCs w:val="28"/>
        </w:rPr>
        <w:t>8.</w:t>
      </w:r>
      <w:r w:rsidRPr="00FF0EE1">
        <w:rPr>
          <w:rFonts w:ascii="Times New Roman" w:hAnsi="Times New Roman" w:cs="仿宋" w:hint="eastAsia"/>
          <w:szCs w:val="28"/>
        </w:rPr>
        <w:t>创新研究团队项目在</w:t>
      </w:r>
      <w:proofErr w:type="gramStart"/>
      <w:r w:rsidRPr="00FF0EE1">
        <w:rPr>
          <w:rFonts w:ascii="Times New Roman" w:hAnsi="Times New Roman" w:cs="仿宋" w:hint="eastAsia"/>
          <w:szCs w:val="28"/>
        </w:rPr>
        <w:t>研</w:t>
      </w:r>
      <w:proofErr w:type="gramEnd"/>
      <w:r w:rsidRPr="00FF0EE1">
        <w:rPr>
          <w:rFonts w:ascii="Times New Roman" w:hAnsi="Times New Roman" w:cs="仿宋" w:hint="eastAsia"/>
          <w:szCs w:val="28"/>
        </w:rPr>
        <w:t>期间，核心成员不得另行申请或参与其他项目组申请创新研究团队项目。</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szCs w:val="28"/>
        </w:rPr>
        <w:t>9.</w:t>
      </w:r>
      <w:r w:rsidRPr="00FF0EE1">
        <w:rPr>
          <w:rFonts w:ascii="Times New Roman" w:hAnsi="Times New Roman" w:cs="仿宋" w:hint="eastAsia"/>
          <w:szCs w:val="28"/>
        </w:rPr>
        <w:t>优先支持产学研协同创新的项目。</w:t>
      </w:r>
    </w:p>
    <w:p w:rsidR="00A02AD4" w:rsidRPr="00FF0EE1" w:rsidRDefault="00A02AD4" w:rsidP="007A1F33">
      <w:pPr>
        <w:ind w:firstLine="562"/>
        <w:rPr>
          <w:rFonts w:ascii="Times New Roman" w:eastAsia="楷体_GB2312" w:hAnsi="Times New Roman"/>
          <w:b/>
        </w:rPr>
      </w:pPr>
      <w:r w:rsidRPr="00FF0EE1">
        <w:rPr>
          <w:rFonts w:ascii="Times New Roman" w:eastAsia="楷体_GB2312" w:hAnsi="Times New Roman" w:hint="eastAsia"/>
          <w:b/>
        </w:rPr>
        <w:t>（二）项目资助经费与研究期限</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项目资助经费不超过</w:t>
      </w:r>
      <w:r w:rsidRPr="00FF0EE1">
        <w:rPr>
          <w:rFonts w:ascii="Times New Roman" w:hAnsi="Times New Roman" w:cs="仿宋"/>
          <w:szCs w:val="28"/>
        </w:rPr>
        <w:t>200</w:t>
      </w:r>
      <w:r w:rsidRPr="00FF0EE1">
        <w:rPr>
          <w:rFonts w:ascii="Times New Roman" w:hAnsi="Times New Roman" w:cs="仿宋" w:hint="eastAsia"/>
          <w:szCs w:val="28"/>
        </w:rPr>
        <w:t>万元</w:t>
      </w:r>
      <w:r w:rsidRPr="00FF0EE1">
        <w:rPr>
          <w:rFonts w:ascii="Times New Roman" w:hAnsi="Times New Roman" w:cs="仿宋"/>
          <w:szCs w:val="28"/>
        </w:rPr>
        <w:t>/</w:t>
      </w:r>
      <w:r w:rsidRPr="00FF0EE1">
        <w:rPr>
          <w:rFonts w:ascii="Times New Roman" w:hAnsi="Times New Roman" w:cs="仿宋" w:hint="eastAsia"/>
          <w:szCs w:val="28"/>
        </w:rPr>
        <w:t>项，研究期限不超过</w:t>
      </w:r>
      <w:r w:rsidRPr="00FF0EE1">
        <w:rPr>
          <w:rFonts w:ascii="Times New Roman" w:hAnsi="Times New Roman" w:cs="仿宋"/>
          <w:szCs w:val="28"/>
        </w:rPr>
        <w:t>4</w:t>
      </w:r>
      <w:r w:rsidRPr="00FF0EE1">
        <w:rPr>
          <w:rFonts w:ascii="Times New Roman" w:hAnsi="Times New Roman" w:cs="仿宋" w:hint="eastAsia"/>
          <w:szCs w:val="28"/>
        </w:rPr>
        <w:t>年。</w:t>
      </w:r>
    </w:p>
    <w:p w:rsidR="00A02AD4" w:rsidRPr="00FF0EE1" w:rsidRDefault="00A02AD4" w:rsidP="007A1F33">
      <w:pPr>
        <w:ind w:firstLine="562"/>
        <w:rPr>
          <w:rFonts w:ascii="Times New Roman" w:eastAsia="楷体_GB2312" w:hAnsi="Times New Roman"/>
          <w:b/>
        </w:rPr>
      </w:pPr>
      <w:r w:rsidRPr="00FF0EE1">
        <w:rPr>
          <w:rFonts w:ascii="Times New Roman" w:eastAsia="楷体_GB2312" w:hAnsi="Times New Roman" w:hint="eastAsia"/>
          <w:b/>
        </w:rPr>
        <w:t>（三）预期成果要求</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项目负责人及核心成员需产出具有较大学术贡献的论文至少</w:t>
      </w:r>
      <w:r w:rsidRPr="00FF0EE1">
        <w:rPr>
          <w:rFonts w:ascii="Times New Roman" w:hAnsi="Times New Roman" w:cs="仿宋"/>
          <w:szCs w:val="28"/>
        </w:rPr>
        <w:t>6</w:t>
      </w:r>
      <w:r w:rsidRPr="00FF0EE1">
        <w:rPr>
          <w:rFonts w:ascii="Times New Roman" w:hAnsi="Times New Roman" w:cs="仿宋" w:hint="eastAsia"/>
          <w:szCs w:val="28"/>
        </w:rPr>
        <w:t>篇；承担基础研究领域的省部级重大项目、国家级重点重大项目能力有显著提升，项目负责人在项目实施期内获得不少于</w:t>
      </w:r>
      <w:r w:rsidRPr="00FF0EE1">
        <w:rPr>
          <w:rFonts w:ascii="Times New Roman" w:hAnsi="Times New Roman" w:cs="仿宋"/>
          <w:szCs w:val="28"/>
        </w:rPr>
        <w:t>1</w:t>
      </w:r>
      <w:r w:rsidRPr="00FF0EE1">
        <w:rPr>
          <w:rFonts w:ascii="Times New Roman" w:hAnsi="Times New Roman" w:cs="仿宋" w:hint="eastAsia"/>
          <w:szCs w:val="28"/>
        </w:rPr>
        <w:t>项国家自然科学基金非地区基金项目资助。创新研究团队负责人或核心成员应在项目实施期内申请国家杰出青年科学基金项目或优秀青年科学基金项目不少于</w:t>
      </w:r>
      <w:r w:rsidRPr="00FF0EE1">
        <w:rPr>
          <w:rFonts w:ascii="Times New Roman" w:hAnsi="Times New Roman" w:cs="仿宋"/>
          <w:szCs w:val="28"/>
        </w:rPr>
        <w:t>2</w:t>
      </w:r>
      <w:r w:rsidRPr="00FF0EE1">
        <w:rPr>
          <w:rFonts w:ascii="Times New Roman" w:hAnsi="Times New Roman" w:cs="仿宋" w:hint="eastAsia"/>
          <w:szCs w:val="28"/>
        </w:rPr>
        <w:t>项，力争获得</w:t>
      </w:r>
      <w:r w:rsidRPr="00FF0EE1">
        <w:rPr>
          <w:rFonts w:ascii="Times New Roman" w:hAnsi="Times New Roman" w:cs="仿宋"/>
          <w:szCs w:val="28"/>
        </w:rPr>
        <w:t>1</w:t>
      </w:r>
      <w:r w:rsidRPr="00FF0EE1">
        <w:rPr>
          <w:rFonts w:ascii="Times New Roman" w:hAnsi="Times New Roman" w:cs="仿宋" w:hint="eastAsia"/>
          <w:szCs w:val="28"/>
        </w:rPr>
        <w:t>项；获得不少于</w:t>
      </w:r>
      <w:r w:rsidRPr="00FF0EE1">
        <w:rPr>
          <w:rFonts w:ascii="Times New Roman" w:hAnsi="Times New Roman" w:cs="仿宋"/>
          <w:szCs w:val="28"/>
        </w:rPr>
        <w:t>3</w:t>
      </w:r>
      <w:r w:rsidRPr="00FF0EE1">
        <w:rPr>
          <w:rFonts w:ascii="Times New Roman" w:hAnsi="Times New Roman" w:cs="仿宋" w:hint="eastAsia"/>
          <w:szCs w:val="28"/>
        </w:rPr>
        <w:t>项国家自然科学基金非地区基金项目资助；获得省部级科学技术二等奖以上</w:t>
      </w:r>
      <w:r w:rsidRPr="00FF0EE1">
        <w:rPr>
          <w:rFonts w:ascii="Times New Roman" w:hAnsi="Times New Roman" w:cs="仿宋"/>
          <w:szCs w:val="28"/>
        </w:rPr>
        <w:t>1</w:t>
      </w:r>
      <w:r w:rsidRPr="00FF0EE1">
        <w:rPr>
          <w:rFonts w:ascii="Times New Roman" w:hAnsi="Times New Roman" w:cs="仿宋" w:hint="eastAsia"/>
          <w:szCs w:val="28"/>
        </w:rPr>
        <w:t>项；培养出自治区</w:t>
      </w:r>
      <w:r w:rsidRPr="00FF0EE1">
        <w:rPr>
          <w:rFonts w:ascii="Times New Roman" w:hAnsi="Times New Roman" w:cs="仿宋"/>
          <w:szCs w:val="28"/>
        </w:rPr>
        <w:t>D</w:t>
      </w:r>
      <w:r w:rsidRPr="00FF0EE1">
        <w:rPr>
          <w:rFonts w:ascii="Times New Roman" w:hAnsi="Times New Roman" w:cs="仿宋" w:hint="eastAsia"/>
          <w:szCs w:val="28"/>
        </w:rPr>
        <w:t>层次（例如：国家“万人计划”青年拔尖人才、百千万人才工程国家级人选、自治区特聘专家等）以上（含</w:t>
      </w:r>
      <w:r w:rsidRPr="00FF0EE1">
        <w:rPr>
          <w:rFonts w:ascii="Times New Roman" w:hAnsi="Times New Roman" w:cs="仿宋"/>
          <w:szCs w:val="28"/>
        </w:rPr>
        <w:t>D</w:t>
      </w:r>
      <w:r w:rsidRPr="00FF0EE1">
        <w:rPr>
          <w:rFonts w:ascii="Times New Roman" w:hAnsi="Times New Roman" w:cs="仿宋" w:hint="eastAsia"/>
          <w:szCs w:val="28"/>
        </w:rPr>
        <w:t>层次）人才不少于</w:t>
      </w:r>
      <w:r w:rsidRPr="00FF0EE1">
        <w:rPr>
          <w:rFonts w:ascii="Times New Roman" w:hAnsi="Times New Roman" w:cs="仿宋"/>
          <w:szCs w:val="28"/>
        </w:rPr>
        <w:t>2</w:t>
      </w:r>
      <w:r w:rsidRPr="00FF0EE1">
        <w:rPr>
          <w:rFonts w:ascii="Times New Roman" w:hAnsi="Times New Roman" w:cs="仿宋" w:hint="eastAsia"/>
          <w:szCs w:val="28"/>
        </w:rPr>
        <w:t>人。项目成果形式以科技报告、论文、专著、专利、人才培养、国家项目获取、国际交流、学术贡献等形式为主。</w:t>
      </w:r>
    </w:p>
    <w:p w:rsidR="00A02AD4" w:rsidRPr="00FF0EE1" w:rsidRDefault="00A02AD4" w:rsidP="007A1F33">
      <w:pPr>
        <w:ind w:firstLine="562"/>
        <w:rPr>
          <w:rFonts w:ascii="Times New Roman" w:eastAsia="楷体_GB2312" w:hAnsi="Times New Roman"/>
          <w:b/>
        </w:rPr>
      </w:pPr>
      <w:r w:rsidRPr="00FF0EE1">
        <w:rPr>
          <w:rFonts w:ascii="Times New Roman" w:eastAsia="楷体_GB2312" w:hAnsi="Times New Roman" w:hint="eastAsia"/>
          <w:b/>
        </w:rPr>
        <w:t>（四）注意事项</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szCs w:val="28"/>
        </w:rPr>
        <w:t>1.</w:t>
      </w:r>
      <w:r w:rsidRPr="00FF0EE1">
        <w:rPr>
          <w:rFonts w:ascii="Times New Roman" w:hAnsi="Times New Roman" w:cs="仿宋" w:hint="eastAsia"/>
          <w:szCs w:val="28"/>
        </w:rPr>
        <w:t>创新研究团队项目主要评价以下</w:t>
      </w:r>
      <w:r w:rsidRPr="00FF0EE1">
        <w:rPr>
          <w:rFonts w:ascii="Times New Roman" w:hAnsi="Times New Roman" w:cs="仿宋"/>
          <w:szCs w:val="28"/>
        </w:rPr>
        <w:t>6</w:t>
      </w:r>
      <w:r w:rsidRPr="00FF0EE1">
        <w:rPr>
          <w:rFonts w:ascii="Times New Roman" w:hAnsi="Times New Roman" w:cs="仿宋" w:hint="eastAsia"/>
          <w:szCs w:val="28"/>
        </w:rPr>
        <w:t>个方面：（</w:t>
      </w:r>
      <w:r w:rsidRPr="00FF0EE1">
        <w:rPr>
          <w:rFonts w:ascii="Times New Roman" w:hAnsi="Times New Roman" w:cs="仿宋"/>
          <w:szCs w:val="28"/>
        </w:rPr>
        <w:t>1</w:t>
      </w:r>
      <w:r w:rsidRPr="00FF0EE1">
        <w:rPr>
          <w:rFonts w:ascii="Times New Roman" w:hAnsi="Times New Roman" w:cs="仿宋" w:hint="eastAsia"/>
          <w:szCs w:val="28"/>
        </w:rPr>
        <w:t>）研究方向的科学问题和意义；（</w:t>
      </w:r>
      <w:r w:rsidRPr="00FF0EE1">
        <w:rPr>
          <w:rFonts w:ascii="Times New Roman" w:hAnsi="Times New Roman" w:cs="仿宋"/>
          <w:szCs w:val="28"/>
        </w:rPr>
        <w:t>2</w:t>
      </w:r>
      <w:r w:rsidRPr="00FF0EE1">
        <w:rPr>
          <w:rFonts w:ascii="Times New Roman" w:hAnsi="Times New Roman" w:cs="仿宋" w:hint="eastAsia"/>
          <w:szCs w:val="28"/>
        </w:rPr>
        <w:t>）已取得研究成果的创新性和科学价值；（</w:t>
      </w:r>
      <w:r w:rsidRPr="00FF0EE1">
        <w:rPr>
          <w:rFonts w:ascii="Times New Roman" w:hAnsi="Times New Roman" w:cs="仿宋"/>
          <w:szCs w:val="28"/>
        </w:rPr>
        <w:t>3</w:t>
      </w:r>
      <w:r w:rsidRPr="00FF0EE1">
        <w:rPr>
          <w:rFonts w:ascii="Times New Roman" w:hAnsi="Times New Roman" w:cs="仿宋" w:hint="eastAsia"/>
          <w:szCs w:val="28"/>
        </w:rPr>
        <w:t>）拟开展研究工作的创新性及可行性；（</w:t>
      </w:r>
      <w:r w:rsidRPr="00FF0EE1">
        <w:rPr>
          <w:rFonts w:ascii="Times New Roman" w:hAnsi="Times New Roman" w:cs="仿宋"/>
          <w:szCs w:val="28"/>
        </w:rPr>
        <w:t>4</w:t>
      </w:r>
      <w:r w:rsidRPr="00FF0EE1">
        <w:rPr>
          <w:rFonts w:ascii="Times New Roman" w:hAnsi="Times New Roman" w:cs="仿宋" w:hint="eastAsia"/>
          <w:szCs w:val="28"/>
        </w:rPr>
        <w:t>）申请人的学术影响力，把握研究方向、</w:t>
      </w:r>
      <w:proofErr w:type="gramStart"/>
      <w:r w:rsidRPr="00FF0EE1">
        <w:rPr>
          <w:rFonts w:ascii="Times New Roman" w:hAnsi="Times New Roman" w:cs="仿宋" w:hint="eastAsia"/>
          <w:szCs w:val="28"/>
        </w:rPr>
        <w:t>凝练重大</w:t>
      </w:r>
      <w:proofErr w:type="gramEnd"/>
      <w:r w:rsidRPr="00FF0EE1">
        <w:rPr>
          <w:rFonts w:ascii="Times New Roman" w:hAnsi="Times New Roman" w:cs="仿宋" w:hint="eastAsia"/>
          <w:szCs w:val="28"/>
        </w:rPr>
        <w:t>科学问题的能力，组织协调能力以及在研究团队中的凝聚力；（</w:t>
      </w:r>
      <w:r w:rsidRPr="00FF0EE1">
        <w:rPr>
          <w:rFonts w:ascii="Times New Roman" w:hAnsi="Times New Roman" w:cs="仿宋"/>
          <w:szCs w:val="28"/>
        </w:rPr>
        <w:t>5</w:t>
      </w:r>
      <w:r w:rsidRPr="00FF0EE1">
        <w:rPr>
          <w:rFonts w:ascii="Times New Roman" w:hAnsi="Times New Roman" w:cs="仿宋" w:hint="eastAsia"/>
          <w:szCs w:val="28"/>
        </w:rPr>
        <w:t>）团队成员的学术水平和开展创新研究的能力，专业结构和年龄结构的合理性；（</w:t>
      </w:r>
      <w:r w:rsidRPr="00FF0EE1">
        <w:rPr>
          <w:rFonts w:ascii="Times New Roman" w:hAnsi="Times New Roman" w:cs="仿宋"/>
          <w:szCs w:val="28"/>
        </w:rPr>
        <w:t>6</w:t>
      </w:r>
      <w:r w:rsidRPr="00FF0EE1">
        <w:rPr>
          <w:rFonts w:ascii="Times New Roman" w:hAnsi="Times New Roman" w:cs="仿宋" w:hint="eastAsia"/>
          <w:szCs w:val="28"/>
        </w:rPr>
        <w:t>）团队成员间的合作基础，有无共同承担项目和共同署名的高水平文章等。</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szCs w:val="28"/>
        </w:rPr>
        <w:t>2.</w:t>
      </w:r>
      <w:r w:rsidRPr="00FF0EE1">
        <w:rPr>
          <w:rFonts w:ascii="Times New Roman" w:hAnsi="Times New Roman" w:cs="仿宋" w:hint="eastAsia"/>
          <w:szCs w:val="28"/>
        </w:rPr>
        <w:t>为进一步简化申请材料及管理工作程序，申请项目时，不再要求提</w:t>
      </w:r>
      <w:r w:rsidRPr="00FF0EE1">
        <w:rPr>
          <w:rFonts w:ascii="Times New Roman" w:hAnsi="Times New Roman" w:cs="仿宋" w:hint="eastAsia"/>
          <w:szCs w:val="28"/>
        </w:rPr>
        <w:lastRenderedPageBreak/>
        <w:t>交学术委员会推荐意见。</w:t>
      </w:r>
    </w:p>
    <w:p w:rsidR="00A02AD4" w:rsidRPr="00FF0EE1" w:rsidRDefault="00A02AD4">
      <w:pPr>
        <w:spacing w:line="530" w:lineRule="exact"/>
        <w:ind w:firstLine="560"/>
        <w:rPr>
          <w:rFonts w:ascii="Times New Roman" w:hAnsi="Times New Roman" w:cs="仿宋"/>
          <w:szCs w:val="28"/>
        </w:rPr>
      </w:pPr>
    </w:p>
    <w:p w:rsidR="00A02AD4" w:rsidRPr="00FF0EE1" w:rsidRDefault="00A02AD4">
      <w:pPr>
        <w:pStyle w:val="3"/>
        <w:keepNext w:val="0"/>
        <w:keepLines w:val="0"/>
        <w:spacing w:before="0" w:after="0" w:line="530" w:lineRule="exact"/>
        <w:ind w:firstLine="640"/>
        <w:rPr>
          <w:rStyle w:val="3Char"/>
          <w:rFonts w:ascii="黑体" w:eastAsia="黑体" w:cs="仿宋_GB2312"/>
        </w:rPr>
      </w:pPr>
      <w:bookmarkStart w:id="391" w:name="_Toc39263420"/>
      <w:r w:rsidRPr="00FF0EE1">
        <w:rPr>
          <w:rFonts w:ascii="黑体" w:eastAsia="黑体" w:hAnsi="Times New Roman" w:hint="eastAsia"/>
          <w:b w:val="0"/>
        </w:rPr>
        <w:t>六、国家</w:t>
      </w:r>
      <w:r w:rsidRPr="00FF0EE1">
        <w:rPr>
          <w:rStyle w:val="3Char"/>
          <w:rFonts w:ascii="黑体" w:eastAsia="黑体" w:cs="仿宋_GB2312" w:hint="eastAsia"/>
        </w:rPr>
        <w:t>自然科学基金区域创新发展联合基金（广西）项目</w:t>
      </w:r>
      <w:bookmarkEnd w:id="391"/>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国家自然科学基金区域创新发展联合基金（广西）项目由国家自然科学基金委与广西共同投入经费设立，针对广西及周边地区经济、社会、科技发展的重大科学问题和关键技术难题，吸引和集聚全国优秀科技人员，重点围绕亚热带农业生物资源与生物多样性、特色有色金属资源与新材料、北部湾海洋资源与生态环境等领域，开展基础研究和应用基础研究。国家自然科学基金区域创新发展联合基金（广西）是国家自然科学基金的组成部分，面向全国，公平竞争，择优支持。具体指南详见国家自然科学基金委网站《关于发布国家自然科学基金区域创新发展联合基金</w:t>
      </w:r>
      <w:r w:rsidRPr="00FF0EE1">
        <w:rPr>
          <w:rFonts w:ascii="Times New Roman" w:hAnsi="Times New Roman" w:cs="仿宋"/>
          <w:szCs w:val="28"/>
        </w:rPr>
        <w:t>2020</w:t>
      </w:r>
      <w:r w:rsidRPr="00FF0EE1">
        <w:rPr>
          <w:rFonts w:ascii="Times New Roman" w:hAnsi="Times New Roman" w:cs="仿宋" w:hint="eastAsia"/>
          <w:szCs w:val="28"/>
        </w:rPr>
        <w:t>年度项目指南（第二批）的通告》（国科金发计〔</w:t>
      </w:r>
      <w:r w:rsidRPr="00FF0EE1">
        <w:rPr>
          <w:rFonts w:ascii="Times New Roman" w:hAnsi="Times New Roman" w:cs="仿宋"/>
          <w:szCs w:val="28"/>
        </w:rPr>
        <w:t>2020</w:t>
      </w:r>
      <w:r w:rsidRPr="00FF0EE1">
        <w:rPr>
          <w:rFonts w:ascii="Times New Roman" w:hAnsi="Times New Roman" w:cs="仿宋" w:hint="eastAsia"/>
          <w:szCs w:val="28"/>
        </w:rPr>
        <w:t>〕</w:t>
      </w:r>
      <w:r w:rsidRPr="00FF0EE1">
        <w:rPr>
          <w:rFonts w:ascii="Times New Roman" w:hAnsi="Times New Roman" w:cs="仿宋"/>
          <w:szCs w:val="28"/>
        </w:rPr>
        <w:t>20</w:t>
      </w:r>
      <w:r w:rsidRPr="00FF0EE1">
        <w:rPr>
          <w:rFonts w:ascii="Times New Roman" w:hAnsi="Times New Roman" w:cs="仿宋" w:hint="eastAsia"/>
          <w:szCs w:val="28"/>
        </w:rPr>
        <w:t>号）（网址：</w:t>
      </w:r>
      <w:r w:rsidRPr="00FF0EE1">
        <w:rPr>
          <w:rFonts w:ascii="Times New Roman" w:hAnsi="Times New Roman" w:cs="仿宋"/>
          <w:szCs w:val="28"/>
        </w:rPr>
        <w:t>http://www.nsfc.gov.cn/publish/portal0/tab442/info77633.htm</w:t>
      </w:r>
      <w:r w:rsidRPr="00FF0EE1">
        <w:rPr>
          <w:rFonts w:ascii="Times New Roman" w:hAnsi="Times New Roman" w:cs="仿宋" w:hint="eastAsia"/>
          <w:szCs w:val="28"/>
        </w:rPr>
        <w:t>）。其项目资助工作应当符合《国家自然科学基金条例》的规定，按照国家自然科学基金的运行机制和有关项目管理办法执行。</w:t>
      </w:r>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cs="仿宋" w:hint="eastAsia"/>
          <w:szCs w:val="28"/>
        </w:rPr>
        <w:t>为鼓励我区科技人员积极申报国家自然科学基金区域创新发展联合基金（广西）项目，将对联合基金项目申请人所申报的本年度广西自然科学基金项目，在同等条件下予以优先资助。</w:t>
      </w:r>
    </w:p>
    <w:p w:rsidR="00A02AD4" w:rsidRPr="00FF0EE1" w:rsidRDefault="00A02AD4">
      <w:pPr>
        <w:pStyle w:val="3"/>
        <w:keepNext w:val="0"/>
        <w:keepLines w:val="0"/>
        <w:spacing w:before="0" w:after="0" w:line="530" w:lineRule="exact"/>
        <w:ind w:firstLine="643"/>
        <w:rPr>
          <w:rFonts w:ascii="黑体" w:eastAsia="黑体" w:hAnsi="Times New Roman"/>
        </w:rPr>
      </w:pPr>
      <w:bookmarkStart w:id="392" w:name="_Toc37435173"/>
    </w:p>
    <w:p w:rsidR="00A02AD4" w:rsidRPr="00FF0EE1" w:rsidRDefault="00A02AD4">
      <w:pPr>
        <w:pStyle w:val="3"/>
        <w:keepNext w:val="0"/>
        <w:keepLines w:val="0"/>
        <w:spacing w:before="0" w:after="0" w:line="530" w:lineRule="exact"/>
        <w:ind w:firstLine="640"/>
        <w:rPr>
          <w:rStyle w:val="3Char"/>
          <w:rFonts w:ascii="黑体" w:eastAsia="黑体" w:cs="仿宋_GB2312"/>
        </w:rPr>
      </w:pPr>
      <w:bookmarkStart w:id="393" w:name="_Toc39263421"/>
      <w:r w:rsidRPr="00FF0EE1">
        <w:rPr>
          <w:rFonts w:ascii="黑体" w:eastAsia="黑体" w:hAnsi="Times New Roman" w:hint="eastAsia"/>
          <w:b w:val="0"/>
        </w:rPr>
        <w:t>七、粤</w:t>
      </w:r>
      <w:proofErr w:type="gramStart"/>
      <w:r w:rsidRPr="00FF0EE1">
        <w:rPr>
          <w:rFonts w:ascii="黑体" w:eastAsia="黑体" w:hAnsi="Times New Roman" w:hint="eastAsia"/>
          <w:b w:val="0"/>
        </w:rPr>
        <w:t>桂科技</w:t>
      </w:r>
      <w:proofErr w:type="gramEnd"/>
      <w:r w:rsidRPr="00FF0EE1">
        <w:rPr>
          <w:rFonts w:ascii="黑体" w:eastAsia="黑体" w:hAnsi="Times New Roman" w:hint="eastAsia"/>
          <w:b w:val="0"/>
        </w:rPr>
        <w:t>合作联合资金基础研究合作项目</w:t>
      </w:r>
      <w:bookmarkEnd w:id="392"/>
      <w:bookmarkEnd w:id="393"/>
    </w:p>
    <w:p w:rsidR="00A02AD4" w:rsidRPr="00FF0EE1" w:rsidRDefault="00A02AD4">
      <w:pPr>
        <w:spacing w:line="530" w:lineRule="exact"/>
        <w:ind w:firstLine="560"/>
        <w:rPr>
          <w:rFonts w:ascii="Times New Roman" w:hAnsi="Times New Roman" w:cs="仿宋"/>
          <w:szCs w:val="28"/>
        </w:rPr>
      </w:pPr>
      <w:r w:rsidRPr="00FF0EE1">
        <w:rPr>
          <w:rFonts w:ascii="Times New Roman" w:hAnsi="Times New Roman" w:hint="eastAsia"/>
        </w:rPr>
        <w:t>本年度设立粤</w:t>
      </w:r>
      <w:proofErr w:type="gramStart"/>
      <w:r w:rsidRPr="00FF0EE1">
        <w:rPr>
          <w:rFonts w:ascii="Times New Roman" w:hAnsi="Times New Roman" w:hint="eastAsia"/>
        </w:rPr>
        <w:t>桂科技</w:t>
      </w:r>
      <w:proofErr w:type="gramEnd"/>
      <w:r w:rsidRPr="00FF0EE1">
        <w:rPr>
          <w:rFonts w:ascii="Times New Roman" w:hAnsi="Times New Roman" w:hint="eastAsia"/>
        </w:rPr>
        <w:t>合作联合资金，重点围绕广西与广东两省（自治区）及粤</w:t>
      </w:r>
      <w:proofErr w:type="gramStart"/>
      <w:r w:rsidRPr="00FF0EE1">
        <w:rPr>
          <w:rFonts w:ascii="Times New Roman" w:hAnsi="Times New Roman" w:hint="eastAsia"/>
        </w:rPr>
        <w:t>桂合作</w:t>
      </w:r>
      <w:proofErr w:type="gramEnd"/>
      <w:r w:rsidRPr="00FF0EE1">
        <w:rPr>
          <w:rFonts w:ascii="Times New Roman" w:hAnsi="Times New Roman" w:hint="eastAsia"/>
        </w:rPr>
        <w:t>特别试验区优势发展领域和产业创新需求，组织实施一批粤</w:t>
      </w:r>
      <w:proofErr w:type="gramStart"/>
      <w:r w:rsidRPr="00FF0EE1">
        <w:rPr>
          <w:rFonts w:ascii="Times New Roman" w:hAnsi="Times New Roman" w:hint="eastAsia"/>
        </w:rPr>
        <w:t>桂基础</w:t>
      </w:r>
      <w:proofErr w:type="gramEnd"/>
      <w:r w:rsidRPr="00FF0EE1">
        <w:rPr>
          <w:rFonts w:ascii="Times New Roman" w:hAnsi="Times New Roman" w:hint="eastAsia"/>
        </w:rPr>
        <w:t>与应用基础研究联合基金项目，凝聚优势科研力量，合力解决两省（自治区）共同面临的关键科学问题，为促进试验区高质量发展提供支撑。具体申报通知另行发布。</w:t>
      </w:r>
    </w:p>
    <w:p w:rsidR="00A02AD4" w:rsidRPr="00FF0EE1" w:rsidRDefault="00A02AD4">
      <w:pPr>
        <w:spacing w:line="530" w:lineRule="exact"/>
        <w:ind w:firstLine="560"/>
        <w:rPr>
          <w:rFonts w:ascii="Times New Roman" w:hAnsi="Times New Roman" w:cs="仿宋"/>
          <w:szCs w:val="28"/>
        </w:rPr>
      </w:pPr>
    </w:p>
    <w:sectPr w:rsidR="00A02AD4" w:rsidRPr="00FF0EE1" w:rsidSect="00D45EB6">
      <w:type w:val="continuous"/>
      <w:pgSz w:w="11906" w:h="16838"/>
      <w:pgMar w:top="1474" w:right="1531" w:bottom="1474" w:left="1531" w:header="851" w:footer="1077" w:gutter="0"/>
      <w:pgNumType w:start="0"/>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451" w:rsidRDefault="006C6451" w:rsidP="0021414B">
      <w:pPr>
        <w:spacing w:line="240" w:lineRule="auto"/>
        <w:ind w:firstLine="560"/>
      </w:pPr>
      <w:r>
        <w:separator/>
      </w:r>
    </w:p>
  </w:endnote>
  <w:endnote w:type="continuationSeparator" w:id="0">
    <w:p w:rsidR="006C6451" w:rsidRDefault="006C6451" w:rsidP="0021414B">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NEU-B6">
    <w:charset w:val="86"/>
    <w:family w:val="roman"/>
    <w:pitch w:val="default"/>
    <w:sig w:usb0="E00002FF" w:usb1="48CFECFA" w:usb2="05000016" w:usb3="00000000" w:csb0="00040001" w:csb1="00000000"/>
  </w:font>
  <w:font w:name="楷体">
    <w:altName w:val="Arial Unicode MS"/>
    <w:charset w:val="86"/>
    <w:family w:val="modern"/>
    <w:pitch w:val="fixed"/>
    <w:sig w:usb0="00000000"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C9F" w:rsidRDefault="00D45EB6">
    <w:pPr>
      <w:pStyle w:val="a7"/>
      <w:framePr w:wrap="around" w:vAnchor="text" w:hAnchor="margin" w:xAlign="outside" w:y="1"/>
      <w:ind w:firstLine="360"/>
      <w:rPr>
        <w:rStyle w:val="a8"/>
      </w:rPr>
    </w:pPr>
    <w:r>
      <w:rPr>
        <w:rStyle w:val="a8"/>
      </w:rPr>
      <w:fldChar w:fldCharType="begin"/>
    </w:r>
    <w:r w:rsidR="002A5C9F">
      <w:rPr>
        <w:rStyle w:val="a8"/>
      </w:rPr>
      <w:instrText xml:space="preserve">PAGE  </w:instrText>
    </w:r>
    <w:r>
      <w:rPr>
        <w:rStyle w:val="a8"/>
      </w:rPr>
      <w:fldChar w:fldCharType="end"/>
    </w:r>
  </w:p>
  <w:p w:rsidR="002A5C9F" w:rsidRDefault="002A5C9F">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C9F" w:rsidRDefault="002A5C9F">
    <w:pPr>
      <w:pStyle w:val="a7"/>
      <w:framePr w:wrap="around" w:vAnchor="text" w:hAnchor="margin" w:xAlign="outside" w:y="1"/>
      <w:spacing w:line="240" w:lineRule="auto"/>
      <w:ind w:firstLineChars="0" w:firstLine="0"/>
      <w:rPr>
        <w:rStyle w:val="a8"/>
        <w:sz w:val="26"/>
        <w:szCs w:val="26"/>
      </w:rPr>
    </w:pPr>
    <w:r>
      <w:rPr>
        <w:rStyle w:val="a8"/>
        <w:rFonts w:ascii="宋体" w:eastAsia="宋体" w:hint="eastAsia"/>
        <w:sz w:val="26"/>
        <w:szCs w:val="26"/>
      </w:rPr>
      <w:t xml:space="preserve">－ </w:t>
    </w:r>
    <w:r w:rsidR="00D45EB6">
      <w:rPr>
        <w:rStyle w:val="a8"/>
        <w:rFonts w:ascii="Times New Roman" w:hAnsi="Times New Roman"/>
        <w:sz w:val="26"/>
        <w:szCs w:val="26"/>
      </w:rPr>
      <w:fldChar w:fldCharType="begin"/>
    </w:r>
    <w:r>
      <w:rPr>
        <w:rStyle w:val="a8"/>
        <w:rFonts w:ascii="Times New Roman" w:hAnsi="Times New Roman"/>
        <w:sz w:val="26"/>
        <w:szCs w:val="26"/>
      </w:rPr>
      <w:instrText xml:space="preserve">PAGE  </w:instrText>
    </w:r>
    <w:r w:rsidR="00D45EB6">
      <w:rPr>
        <w:rStyle w:val="a8"/>
        <w:rFonts w:ascii="Times New Roman" w:hAnsi="Times New Roman"/>
        <w:sz w:val="26"/>
        <w:szCs w:val="26"/>
      </w:rPr>
      <w:fldChar w:fldCharType="separate"/>
    </w:r>
    <w:r w:rsidR="007A1F33">
      <w:rPr>
        <w:rStyle w:val="a8"/>
        <w:rFonts w:ascii="Times New Roman" w:hAnsi="Times New Roman"/>
        <w:noProof/>
        <w:sz w:val="26"/>
        <w:szCs w:val="26"/>
      </w:rPr>
      <w:t>1</w:t>
    </w:r>
    <w:r w:rsidR="00D45EB6">
      <w:rPr>
        <w:rStyle w:val="a8"/>
        <w:rFonts w:ascii="Times New Roman" w:hAnsi="Times New Roman"/>
        <w:sz w:val="26"/>
        <w:szCs w:val="26"/>
      </w:rPr>
      <w:fldChar w:fldCharType="end"/>
    </w:r>
    <w:r>
      <w:rPr>
        <w:rStyle w:val="a8"/>
        <w:rFonts w:ascii="Times New Roman" w:hAnsi="Times New Roman" w:hint="eastAsia"/>
        <w:sz w:val="26"/>
        <w:szCs w:val="26"/>
      </w:rPr>
      <w:t xml:space="preserve"> </w:t>
    </w:r>
    <w:r>
      <w:rPr>
        <w:rStyle w:val="a8"/>
        <w:rFonts w:ascii="宋体" w:eastAsia="宋体" w:hint="eastAsia"/>
        <w:sz w:val="26"/>
        <w:szCs w:val="26"/>
      </w:rPr>
      <w:t>－</w:t>
    </w:r>
  </w:p>
  <w:p w:rsidR="002A5C9F" w:rsidRDefault="002A5C9F">
    <w:pPr>
      <w:pStyle w:val="a7"/>
      <w:spacing w:line="240" w:lineRule="auto"/>
      <w:ind w:right="360" w:firstLineChars="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C9F" w:rsidRDefault="002A5C9F">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451" w:rsidRDefault="006C6451" w:rsidP="0021414B">
      <w:pPr>
        <w:spacing w:line="240" w:lineRule="auto"/>
        <w:ind w:firstLine="560"/>
      </w:pPr>
      <w:r>
        <w:separator/>
      </w:r>
    </w:p>
  </w:footnote>
  <w:footnote w:type="continuationSeparator" w:id="0">
    <w:p w:rsidR="006C6451" w:rsidRDefault="006C6451" w:rsidP="0021414B">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C9F" w:rsidRDefault="002A5C9F">
    <w:pPr>
      <w:pStyle w:val="ad"/>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C9F" w:rsidRDefault="002A5C9F">
    <w:pPr>
      <w:ind w:left="560" w:firstLineChars="0" w:firstLine="0"/>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C9F" w:rsidRDefault="002A5C9F">
    <w:pPr>
      <w:pStyle w:val="ad"/>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A3E94"/>
    <w:multiLevelType w:val="multilevel"/>
    <w:tmpl w:val="0E1A3E94"/>
    <w:lvl w:ilvl="0">
      <w:start w:val="1"/>
      <w:numFmt w:val="japaneseCounting"/>
      <w:lvlText w:val="%1、"/>
      <w:lvlJc w:val="left"/>
      <w:pPr>
        <w:ind w:left="1363" w:hanging="720"/>
      </w:pPr>
      <w:rPr>
        <w:rFonts w:hAnsi="Times New Roman" w:cs="Times New Roman" w:hint="default"/>
      </w:rPr>
    </w:lvl>
    <w:lvl w:ilvl="1">
      <w:start w:val="1"/>
      <w:numFmt w:val="lowerLetter"/>
      <w:lvlText w:val="%2)"/>
      <w:lvlJc w:val="left"/>
      <w:pPr>
        <w:ind w:left="1483" w:hanging="420"/>
      </w:pPr>
      <w:rPr>
        <w:rFonts w:cs="Times New Roman"/>
      </w:rPr>
    </w:lvl>
    <w:lvl w:ilvl="2">
      <w:start w:val="1"/>
      <w:numFmt w:val="lowerRoman"/>
      <w:lvlText w:val="%3."/>
      <w:lvlJc w:val="right"/>
      <w:pPr>
        <w:ind w:left="1903" w:hanging="420"/>
      </w:pPr>
      <w:rPr>
        <w:rFonts w:cs="Times New Roman"/>
      </w:rPr>
    </w:lvl>
    <w:lvl w:ilvl="3">
      <w:start w:val="1"/>
      <w:numFmt w:val="decimal"/>
      <w:lvlText w:val="%4."/>
      <w:lvlJc w:val="left"/>
      <w:pPr>
        <w:ind w:left="2323" w:hanging="420"/>
      </w:pPr>
      <w:rPr>
        <w:rFonts w:cs="Times New Roman"/>
      </w:rPr>
    </w:lvl>
    <w:lvl w:ilvl="4">
      <w:start w:val="1"/>
      <w:numFmt w:val="lowerLetter"/>
      <w:lvlText w:val="%5)"/>
      <w:lvlJc w:val="left"/>
      <w:pPr>
        <w:ind w:left="2743" w:hanging="420"/>
      </w:pPr>
      <w:rPr>
        <w:rFonts w:cs="Times New Roman"/>
      </w:rPr>
    </w:lvl>
    <w:lvl w:ilvl="5">
      <w:start w:val="1"/>
      <w:numFmt w:val="lowerRoman"/>
      <w:lvlText w:val="%6."/>
      <w:lvlJc w:val="right"/>
      <w:pPr>
        <w:ind w:left="3163" w:hanging="420"/>
      </w:pPr>
      <w:rPr>
        <w:rFonts w:cs="Times New Roman"/>
      </w:rPr>
    </w:lvl>
    <w:lvl w:ilvl="6">
      <w:start w:val="1"/>
      <w:numFmt w:val="decimal"/>
      <w:lvlText w:val="%7."/>
      <w:lvlJc w:val="left"/>
      <w:pPr>
        <w:ind w:left="3583" w:hanging="420"/>
      </w:pPr>
      <w:rPr>
        <w:rFonts w:cs="Times New Roman"/>
      </w:rPr>
    </w:lvl>
    <w:lvl w:ilvl="7">
      <w:start w:val="1"/>
      <w:numFmt w:val="lowerLetter"/>
      <w:lvlText w:val="%8)"/>
      <w:lvlJc w:val="left"/>
      <w:pPr>
        <w:ind w:left="4003" w:hanging="420"/>
      </w:pPr>
      <w:rPr>
        <w:rFonts w:cs="Times New Roman"/>
      </w:rPr>
    </w:lvl>
    <w:lvl w:ilvl="8">
      <w:start w:val="1"/>
      <w:numFmt w:val="lowerRoman"/>
      <w:lvlText w:val="%9."/>
      <w:lvlJc w:val="right"/>
      <w:pPr>
        <w:ind w:left="4423"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grammar="clean"/>
  <w:defaultTabStop w:val="420"/>
  <w:drawingGridHorizontalSpacing w:val="140"/>
  <w:drawingGridVerticalSpacing w:val="435"/>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3B8"/>
    <w:rsid w:val="000008D6"/>
    <w:rsid w:val="00001A18"/>
    <w:rsid w:val="000026CB"/>
    <w:rsid w:val="000040E0"/>
    <w:rsid w:val="000052B0"/>
    <w:rsid w:val="00007494"/>
    <w:rsid w:val="000075E6"/>
    <w:rsid w:val="000100D5"/>
    <w:rsid w:val="00011488"/>
    <w:rsid w:val="0001296C"/>
    <w:rsid w:val="0001579B"/>
    <w:rsid w:val="00021375"/>
    <w:rsid w:val="00021C85"/>
    <w:rsid w:val="00026486"/>
    <w:rsid w:val="00026D76"/>
    <w:rsid w:val="000305C4"/>
    <w:rsid w:val="00030FF7"/>
    <w:rsid w:val="00033658"/>
    <w:rsid w:val="00033E11"/>
    <w:rsid w:val="000370E4"/>
    <w:rsid w:val="00040721"/>
    <w:rsid w:val="00042781"/>
    <w:rsid w:val="00042EC1"/>
    <w:rsid w:val="00045522"/>
    <w:rsid w:val="00050D6A"/>
    <w:rsid w:val="0005102B"/>
    <w:rsid w:val="00052DA1"/>
    <w:rsid w:val="00053B62"/>
    <w:rsid w:val="000545BF"/>
    <w:rsid w:val="00056528"/>
    <w:rsid w:val="00057D76"/>
    <w:rsid w:val="0006118D"/>
    <w:rsid w:val="000622B5"/>
    <w:rsid w:val="0006383B"/>
    <w:rsid w:val="00073176"/>
    <w:rsid w:val="000733DF"/>
    <w:rsid w:val="00073D85"/>
    <w:rsid w:val="00075DC1"/>
    <w:rsid w:val="000764C3"/>
    <w:rsid w:val="00080A2F"/>
    <w:rsid w:val="00082562"/>
    <w:rsid w:val="0008340D"/>
    <w:rsid w:val="00084FF4"/>
    <w:rsid w:val="00086635"/>
    <w:rsid w:val="000867B9"/>
    <w:rsid w:val="00086FDF"/>
    <w:rsid w:val="00087584"/>
    <w:rsid w:val="000879CD"/>
    <w:rsid w:val="00091278"/>
    <w:rsid w:val="000914B6"/>
    <w:rsid w:val="0009245F"/>
    <w:rsid w:val="00094A02"/>
    <w:rsid w:val="000A005A"/>
    <w:rsid w:val="000A0371"/>
    <w:rsid w:val="000A5643"/>
    <w:rsid w:val="000B04F7"/>
    <w:rsid w:val="000B0CBE"/>
    <w:rsid w:val="000B0D55"/>
    <w:rsid w:val="000B37B0"/>
    <w:rsid w:val="000B54A6"/>
    <w:rsid w:val="000B58DA"/>
    <w:rsid w:val="000B6015"/>
    <w:rsid w:val="000C3D0E"/>
    <w:rsid w:val="000C3E39"/>
    <w:rsid w:val="000C3E3B"/>
    <w:rsid w:val="000C3ED5"/>
    <w:rsid w:val="000C40D0"/>
    <w:rsid w:val="000D1EEF"/>
    <w:rsid w:val="000D6C0C"/>
    <w:rsid w:val="000E0175"/>
    <w:rsid w:val="000E37AE"/>
    <w:rsid w:val="000E3C05"/>
    <w:rsid w:val="000E6F60"/>
    <w:rsid w:val="000F733C"/>
    <w:rsid w:val="0010026E"/>
    <w:rsid w:val="00100613"/>
    <w:rsid w:val="00101876"/>
    <w:rsid w:val="00101C7C"/>
    <w:rsid w:val="0010461B"/>
    <w:rsid w:val="00104A93"/>
    <w:rsid w:val="0011101F"/>
    <w:rsid w:val="0011125A"/>
    <w:rsid w:val="001112C7"/>
    <w:rsid w:val="00114122"/>
    <w:rsid w:val="00120EFF"/>
    <w:rsid w:val="00123055"/>
    <w:rsid w:val="00123345"/>
    <w:rsid w:val="00125688"/>
    <w:rsid w:val="00126FD1"/>
    <w:rsid w:val="00127C9A"/>
    <w:rsid w:val="001306B5"/>
    <w:rsid w:val="00132011"/>
    <w:rsid w:val="00133994"/>
    <w:rsid w:val="0013726E"/>
    <w:rsid w:val="00137CB7"/>
    <w:rsid w:val="0014229C"/>
    <w:rsid w:val="001426FF"/>
    <w:rsid w:val="00144DCA"/>
    <w:rsid w:val="00145D52"/>
    <w:rsid w:val="00147DFD"/>
    <w:rsid w:val="00147E95"/>
    <w:rsid w:val="00151E04"/>
    <w:rsid w:val="0015235B"/>
    <w:rsid w:val="00152F7C"/>
    <w:rsid w:val="00155E37"/>
    <w:rsid w:val="00160063"/>
    <w:rsid w:val="00160701"/>
    <w:rsid w:val="00160825"/>
    <w:rsid w:val="0016357B"/>
    <w:rsid w:val="001643FB"/>
    <w:rsid w:val="00165797"/>
    <w:rsid w:val="0016712C"/>
    <w:rsid w:val="00167E2F"/>
    <w:rsid w:val="00171903"/>
    <w:rsid w:val="0017195A"/>
    <w:rsid w:val="001733E0"/>
    <w:rsid w:val="00174D78"/>
    <w:rsid w:val="001769DD"/>
    <w:rsid w:val="00177A0B"/>
    <w:rsid w:val="00182B20"/>
    <w:rsid w:val="00183557"/>
    <w:rsid w:val="00183FF3"/>
    <w:rsid w:val="001843E2"/>
    <w:rsid w:val="00184B5D"/>
    <w:rsid w:val="00185405"/>
    <w:rsid w:val="001856CD"/>
    <w:rsid w:val="00186F82"/>
    <w:rsid w:val="0019167A"/>
    <w:rsid w:val="00192EAC"/>
    <w:rsid w:val="0019309D"/>
    <w:rsid w:val="001934DB"/>
    <w:rsid w:val="001948E8"/>
    <w:rsid w:val="0019599B"/>
    <w:rsid w:val="00195A86"/>
    <w:rsid w:val="001A0707"/>
    <w:rsid w:val="001A17D3"/>
    <w:rsid w:val="001A4321"/>
    <w:rsid w:val="001A4E02"/>
    <w:rsid w:val="001A7680"/>
    <w:rsid w:val="001A7B88"/>
    <w:rsid w:val="001A7C05"/>
    <w:rsid w:val="001B04DD"/>
    <w:rsid w:val="001B0AA6"/>
    <w:rsid w:val="001B1698"/>
    <w:rsid w:val="001B36BF"/>
    <w:rsid w:val="001B3B6A"/>
    <w:rsid w:val="001B3CE3"/>
    <w:rsid w:val="001C03F4"/>
    <w:rsid w:val="001C2321"/>
    <w:rsid w:val="001C3935"/>
    <w:rsid w:val="001C7E45"/>
    <w:rsid w:val="001D1471"/>
    <w:rsid w:val="001D1D80"/>
    <w:rsid w:val="001D460E"/>
    <w:rsid w:val="001D796E"/>
    <w:rsid w:val="001E15D6"/>
    <w:rsid w:val="001E1DC7"/>
    <w:rsid w:val="001E45C5"/>
    <w:rsid w:val="001E6772"/>
    <w:rsid w:val="001F263F"/>
    <w:rsid w:val="001F2F02"/>
    <w:rsid w:val="001F444C"/>
    <w:rsid w:val="001F4A42"/>
    <w:rsid w:val="001F4C38"/>
    <w:rsid w:val="0020177C"/>
    <w:rsid w:val="00202B16"/>
    <w:rsid w:val="00206A0C"/>
    <w:rsid w:val="002103E6"/>
    <w:rsid w:val="00211794"/>
    <w:rsid w:val="0021304E"/>
    <w:rsid w:val="0021414B"/>
    <w:rsid w:val="0021543F"/>
    <w:rsid w:val="002162A3"/>
    <w:rsid w:val="0022031D"/>
    <w:rsid w:val="00220A8D"/>
    <w:rsid w:val="00222631"/>
    <w:rsid w:val="002241A8"/>
    <w:rsid w:val="002248EC"/>
    <w:rsid w:val="00224F1E"/>
    <w:rsid w:val="002256FA"/>
    <w:rsid w:val="002265F4"/>
    <w:rsid w:val="002326BE"/>
    <w:rsid w:val="00232B32"/>
    <w:rsid w:val="0023360C"/>
    <w:rsid w:val="00234B56"/>
    <w:rsid w:val="0023542D"/>
    <w:rsid w:val="00235EC8"/>
    <w:rsid w:val="00236652"/>
    <w:rsid w:val="002366EA"/>
    <w:rsid w:val="0023790F"/>
    <w:rsid w:val="002403F5"/>
    <w:rsid w:val="00243AD6"/>
    <w:rsid w:val="002451D0"/>
    <w:rsid w:val="002462A2"/>
    <w:rsid w:val="0024651D"/>
    <w:rsid w:val="00247DDB"/>
    <w:rsid w:val="00252A79"/>
    <w:rsid w:val="00253368"/>
    <w:rsid w:val="002539B7"/>
    <w:rsid w:val="002556F2"/>
    <w:rsid w:val="002563E3"/>
    <w:rsid w:val="00260C76"/>
    <w:rsid w:val="00262343"/>
    <w:rsid w:val="002624EE"/>
    <w:rsid w:val="00264959"/>
    <w:rsid w:val="00265A06"/>
    <w:rsid w:val="00270D36"/>
    <w:rsid w:val="00272D2B"/>
    <w:rsid w:val="00273C47"/>
    <w:rsid w:val="002759AD"/>
    <w:rsid w:val="002774C6"/>
    <w:rsid w:val="002778AE"/>
    <w:rsid w:val="00277A1C"/>
    <w:rsid w:val="00283F28"/>
    <w:rsid w:val="0028415A"/>
    <w:rsid w:val="002843F1"/>
    <w:rsid w:val="0028744A"/>
    <w:rsid w:val="00290335"/>
    <w:rsid w:val="00290EE3"/>
    <w:rsid w:val="002921AB"/>
    <w:rsid w:val="002931FF"/>
    <w:rsid w:val="00293F2F"/>
    <w:rsid w:val="002948F9"/>
    <w:rsid w:val="00294A82"/>
    <w:rsid w:val="002A1BFE"/>
    <w:rsid w:val="002A3EB3"/>
    <w:rsid w:val="002A4BDD"/>
    <w:rsid w:val="002A5C9F"/>
    <w:rsid w:val="002B2AC9"/>
    <w:rsid w:val="002B3BE3"/>
    <w:rsid w:val="002B4440"/>
    <w:rsid w:val="002B55CF"/>
    <w:rsid w:val="002B5D28"/>
    <w:rsid w:val="002B7C9B"/>
    <w:rsid w:val="002C08B7"/>
    <w:rsid w:val="002C15B9"/>
    <w:rsid w:val="002C530C"/>
    <w:rsid w:val="002C636E"/>
    <w:rsid w:val="002D252F"/>
    <w:rsid w:val="002D3CD7"/>
    <w:rsid w:val="002D458F"/>
    <w:rsid w:val="002D7B90"/>
    <w:rsid w:val="002D7B99"/>
    <w:rsid w:val="002E030E"/>
    <w:rsid w:val="002E0562"/>
    <w:rsid w:val="002E73C2"/>
    <w:rsid w:val="002F4D12"/>
    <w:rsid w:val="002F4EEA"/>
    <w:rsid w:val="002F7EDD"/>
    <w:rsid w:val="003000CD"/>
    <w:rsid w:val="00301BFE"/>
    <w:rsid w:val="003041C9"/>
    <w:rsid w:val="00305236"/>
    <w:rsid w:val="00305D90"/>
    <w:rsid w:val="00306B48"/>
    <w:rsid w:val="00310376"/>
    <w:rsid w:val="00312D3A"/>
    <w:rsid w:val="00314A6B"/>
    <w:rsid w:val="00316DFB"/>
    <w:rsid w:val="003171AD"/>
    <w:rsid w:val="00317623"/>
    <w:rsid w:val="003201FB"/>
    <w:rsid w:val="003230ED"/>
    <w:rsid w:val="00324900"/>
    <w:rsid w:val="00324E25"/>
    <w:rsid w:val="0032674D"/>
    <w:rsid w:val="00326FA4"/>
    <w:rsid w:val="00331CD8"/>
    <w:rsid w:val="00331FB6"/>
    <w:rsid w:val="00334718"/>
    <w:rsid w:val="003355A9"/>
    <w:rsid w:val="00341AD8"/>
    <w:rsid w:val="00341AF8"/>
    <w:rsid w:val="00342502"/>
    <w:rsid w:val="00342E96"/>
    <w:rsid w:val="00343803"/>
    <w:rsid w:val="00343994"/>
    <w:rsid w:val="003444E0"/>
    <w:rsid w:val="003457E8"/>
    <w:rsid w:val="003463B8"/>
    <w:rsid w:val="00346BD2"/>
    <w:rsid w:val="003470E9"/>
    <w:rsid w:val="00347189"/>
    <w:rsid w:val="00350FF6"/>
    <w:rsid w:val="0035153F"/>
    <w:rsid w:val="00354342"/>
    <w:rsid w:val="003600D1"/>
    <w:rsid w:val="00361262"/>
    <w:rsid w:val="00361895"/>
    <w:rsid w:val="003631A7"/>
    <w:rsid w:val="003633FA"/>
    <w:rsid w:val="00364273"/>
    <w:rsid w:val="003647A6"/>
    <w:rsid w:val="00365C75"/>
    <w:rsid w:val="003707AF"/>
    <w:rsid w:val="003709C7"/>
    <w:rsid w:val="00372556"/>
    <w:rsid w:val="00374C72"/>
    <w:rsid w:val="003765FB"/>
    <w:rsid w:val="0037742E"/>
    <w:rsid w:val="0037757C"/>
    <w:rsid w:val="00382A9C"/>
    <w:rsid w:val="00382FC1"/>
    <w:rsid w:val="003845CB"/>
    <w:rsid w:val="003846E7"/>
    <w:rsid w:val="003851E2"/>
    <w:rsid w:val="00386F29"/>
    <w:rsid w:val="003872BD"/>
    <w:rsid w:val="00390460"/>
    <w:rsid w:val="003914C2"/>
    <w:rsid w:val="0039260D"/>
    <w:rsid w:val="0039342E"/>
    <w:rsid w:val="00397A95"/>
    <w:rsid w:val="003A1822"/>
    <w:rsid w:val="003A1B6B"/>
    <w:rsid w:val="003A27A4"/>
    <w:rsid w:val="003A330A"/>
    <w:rsid w:val="003A5F4A"/>
    <w:rsid w:val="003A6120"/>
    <w:rsid w:val="003A7249"/>
    <w:rsid w:val="003A72BC"/>
    <w:rsid w:val="003A749F"/>
    <w:rsid w:val="003A79D8"/>
    <w:rsid w:val="003B3A1C"/>
    <w:rsid w:val="003B3C5B"/>
    <w:rsid w:val="003B41F6"/>
    <w:rsid w:val="003B55AE"/>
    <w:rsid w:val="003B5752"/>
    <w:rsid w:val="003B5C13"/>
    <w:rsid w:val="003B785E"/>
    <w:rsid w:val="003C0EF8"/>
    <w:rsid w:val="003C1112"/>
    <w:rsid w:val="003C1389"/>
    <w:rsid w:val="003C41FC"/>
    <w:rsid w:val="003C45B6"/>
    <w:rsid w:val="003C5F85"/>
    <w:rsid w:val="003C5FDF"/>
    <w:rsid w:val="003C699D"/>
    <w:rsid w:val="003C70CC"/>
    <w:rsid w:val="003C7CC2"/>
    <w:rsid w:val="003D0971"/>
    <w:rsid w:val="003D2717"/>
    <w:rsid w:val="003D4843"/>
    <w:rsid w:val="003D5796"/>
    <w:rsid w:val="003D62E1"/>
    <w:rsid w:val="003D7ABC"/>
    <w:rsid w:val="003E3B48"/>
    <w:rsid w:val="003E4426"/>
    <w:rsid w:val="003E5768"/>
    <w:rsid w:val="003F03DE"/>
    <w:rsid w:val="003F1592"/>
    <w:rsid w:val="003F3ED8"/>
    <w:rsid w:val="003F65C7"/>
    <w:rsid w:val="004021DF"/>
    <w:rsid w:val="0040489F"/>
    <w:rsid w:val="00406051"/>
    <w:rsid w:val="004068BC"/>
    <w:rsid w:val="0040714B"/>
    <w:rsid w:val="00410CAA"/>
    <w:rsid w:val="00410F8D"/>
    <w:rsid w:val="00411E71"/>
    <w:rsid w:val="004160B6"/>
    <w:rsid w:val="00416529"/>
    <w:rsid w:val="00416847"/>
    <w:rsid w:val="00420B7C"/>
    <w:rsid w:val="00420F83"/>
    <w:rsid w:val="00421FF8"/>
    <w:rsid w:val="00423898"/>
    <w:rsid w:val="00431686"/>
    <w:rsid w:val="00433EA1"/>
    <w:rsid w:val="004340D2"/>
    <w:rsid w:val="00434441"/>
    <w:rsid w:val="00436F1B"/>
    <w:rsid w:val="004417B1"/>
    <w:rsid w:val="00445039"/>
    <w:rsid w:val="004459A9"/>
    <w:rsid w:val="0045414C"/>
    <w:rsid w:val="004543F1"/>
    <w:rsid w:val="0045582B"/>
    <w:rsid w:val="00456B9F"/>
    <w:rsid w:val="0045714C"/>
    <w:rsid w:val="00460660"/>
    <w:rsid w:val="004609EE"/>
    <w:rsid w:val="00460B23"/>
    <w:rsid w:val="004625B3"/>
    <w:rsid w:val="00462748"/>
    <w:rsid w:val="0046354D"/>
    <w:rsid w:val="0046569D"/>
    <w:rsid w:val="00465F0A"/>
    <w:rsid w:val="00467837"/>
    <w:rsid w:val="00470C9A"/>
    <w:rsid w:val="00471A54"/>
    <w:rsid w:val="00472034"/>
    <w:rsid w:val="004721F5"/>
    <w:rsid w:val="004723F1"/>
    <w:rsid w:val="00472CF4"/>
    <w:rsid w:val="00473770"/>
    <w:rsid w:val="00474D2B"/>
    <w:rsid w:val="00474FA5"/>
    <w:rsid w:val="0047514E"/>
    <w:rsid w:val="00480550"/>
    <w:rsid w:val="00485932"/>
    <w:rsid w:val="004909BC"/>
    <w:rsid w:val="004920C5"/>
    <w:rsid w:val="004930CE"/>
    <w:rsid w:val="00493EC9"/>
    <w:rsid w:val="00495191"/>
    <w:rsid w:val="0049658A"/>
    <w:rsid w:val="00497C64"/>
    <w:rsid w:val="004A02A3"/>
    <w:rsid w:val="004A157F"/>
    <w:rsid w:val="004A221D"/>
    <w:rsid w:val="004A2DDF"/>
    <w:rsid w:val="004A3955"/>
    <w:rsid w:val="004A416B"/>
    <w:rsid w:val="004A7A54"/>
    <w:rsid w:val="004B0D24"/>
    <w:rsid w:val="004B3197"/>
    <w:rsid w:val="004B56C8"/>
    <w:rsid w:val="004B5765"/>
    <w:rsid w:val="004B5D85"/>
    <w:rsid w:val="004B5E60"/>
    <w:rsid w:val="004B7898"/>
    <w:rsid w:val="004C070D"/>
    <w:rsid w:val="004C2B64"/>
    <w:rsid w:val="004C4365"/>
    <w:rsid w:val="004C742C"/>
    <w:rsid w:val="004D2710"/>
    <w:rsid w:val="004D6B5C"/>
    <w:rsid w:val="004D7DE1"/>
    <w:rsid w:val="004E035B"/>
    <w:rsid w:val="004E2EF7"/>
    <w:rsid w:val="004F15F6"/>
    <w:rsid w:val="004F1882"/>
    <w:rsid w:val="004F1FA3"/>
    <w:rsid w:val="004F3405"/>
    <w:rsid w:val="004F3ABC"/>
    <w:rsid w:val="004F3BC7"/>
    <w:rsid w:val="004F4811"/>
    <w:rsid w:val="005011D1"/>
    <w:rsid w:val="00502256"/>
    <w:rsid w:val="0050250B"/>
    <w:rsid w:val="005048DB"/>
    <w:rsid w:val="00505304"/>
    <w:rsid w:val="00507B46"/>
    <w:rsid w:val="00510120"/>
    <w:rsid w:val="00515706"/>
    <w:rsid w:val="005158FC"/>
    <w:rsid w:val="00516A24"/>
    <w:rsid w:val="0051780E"/>
    <w:rsid w:val="005208B9"/>
    <w:rsid w:val="0052270D"/>
    <w:rsid w:val="0052271F"/>
    <w:rsid w:val="00522EBF"/>
    <w:rsid w:val="005251FA"/>
    <w:rsid w:val="00526961"/>
    <w:rsid w:val="00526A0A"/>
    <w:rsid w:val="005308F9"/>
    <w:rsid w:val="00532232"/>
    <w:rsid w:val="00533341"/>
    <w:rsid w:val="005356C7"/>
    <w:rsid w:val="00535820"/>
    <w:rsid w:val="00536C47"/>
    <w:rsid w:val="00537337"/>
    <w:rsid w:val="0054218E"/>
    <w:rsid w:val="00543C22"/>
    <w:rsid w:val="005444B4"/>
    <w:rsid w:val="00545A21"/>
    <w:rsid w:val="00546697"/>
    <w:rsid w:val="00546980"/>
    <w:rsid w:val="00550EE5"/>
    <w:rsid w:val="005515E1"/>
    <w:rsid w:val="00553A40"/>
    <w:rsid w:val="00560410"/>
    <w:rsid w:val="005607C4"/>
    <w:rsid w:val="005619BC"/>
    <w:rsid w:val="00561DC2"/>
    <w:rsid w:val="00566F67"/>
    <w:rsid w:val="005670C3"/>
    <w:rsid w:val="0056788C"/>
    <w:rsid w:val="00567C6D"/>
    <w:rsid w:val="00567CD2"/>
    <w:rsid w:val="0057029D"/>
    <w:rsid w:val="00571550"/>
    <w:rsid w:val="005728A3"/>
    <w:rsid w:val="005744A9"/>
    <w:rsid w:val="00574D30"/>
    <w:rsid w:val="0057501E"/>
    <w:rsid w:val="00576904"/>
    <w:rsid w:val="00576FAB"/>
    <w:rsid w:val="0058412F"/>
    <w:rsid w:val="00584AC1"/>
    <w:rsid w:val="00584E88"/>
    <w:rsid w:val="0058562A"/>
    <w:rsid w:val="005857A7"/>
    <w:rsid w:val="00585E93"/>
    <w:rsid w:val="005866C0"/>
    <w:rsid w:val="00586B47"/>
    <w:rsid w:val="00586D5B"/>
    <w:rsid w:val="00586EDF"/>
    <w:rsid w:val="00592DBE"/>
    <w:rsid w:val="005A2B23"/>
    <w:rsid w:val="005A4218"/>
    <w:rsid w:val="005A4A9B"/>
    <w:rsid w:val="005B04B8"/>
    <w:rsid w:val="005B0855"/>
    <w:rsid w:val="005B2876"/>
    <w:rsid w:val="005B44E4"/>
    <w:rsid w:val="005B484E"/>
    <w:rsid w:val="005B5B2C"/>
    <w:rsid w:val="005B6BCB"/>
    <w:rsid w:val="005C0D62"/>
    <w:rsid w:val="005C0F64"/>
    <w:rsid w:val="005C3871"/>
    <w:rsid w:val="005C4A61"/>
    <w:rsid w:val="005C4E46"/>
    <w:rsid w:val="005C5254"/>
    <w:rsid w:val="005C5B33"/>
    <w:rsid w:val="005C7018"/>
    <w:rsid w:val="005C7A34"/>
    <w:rsid w:val="005D1CFB"/>
    <w:rsid w:val="005D3627"/>
    <w:rsid w:val="005D58F3"/>
    <w:rsid w:val="005D5F51"/>
    <w:rsid w:val="005D64A6"/>
    <w:rsid w:val="005D79C8"/>
    <w:rsid w:val="005E2550"/>
    <w:rsid w:val="005E3356"/>
    <w:rsid w:val="005E4FE8"/>
    <w:rsid w:val="005E57E9"/>
    <w:rsid w:val="005E7257"/>
    <w:rsid w:val="005E7ED8"/>
    <w:rsid w:val="005F2A56"/>
    <w:rsid w:val="005F3D29"/>
    <w:rsid w:val="005F5FA2"/>
    <w:rsid w:val="005F770E"/>
    <w:rsid w:val="00602E3F"/>
    <w:rsid w:val="0060468B"/>
    <w:rsid w:val="006051D0"/>
    <w:rsid w:val="00605CAB"/>
    <w:rsid w:val="006068B7"/>
    <w:rsid w:val="006070EC"/>
    <w:rsid w:val="0061088A"/>
    <w:rsid w:val="00611AA0"/>
    <w:rsid w:val="006127EA"/>
    <w:rsid w:val="00613595"/>
    <w:rsid w:val="00613FBD"/>
    <w:rsid w:val="00614CE1"/>
    <w:rsid w:val="00615DED"/>
    <w:rsid w:val="00617585"/>
    <w:rsid w:val="00617BAA"/>
    <w:rsid w:val="00620CEA"/>
    <w:rsid w:val="00621DC7"/>
    <w:rsid w:val="00625CFC"/>
    <w:rsid w:val="006268D3"/>
    <w:rsid w:val="00627582"/>
    <w:rsid w:val="00627C69"/>
    <w:rsid w:val="006346D3"/>
    <w:rsid w:val="00634C0B"/>
    <w:rsid w:val="006360EF"/>
    <w:rsid w:val="006363DE"/>
    <w:rsid w:val="00636E4D"/>
    <w:rsid w:val="006400FE"/>
    <w:rsid w:val="006418B4"/>
    <w:rsid w:val="00641C5D"/>
    <w:rsid w:val="00643538"/>
    <w:rsid w:val="0064369A"/>
    <w:rsid w:val="006451AA"/>
    <w:rsid w:val="00645872"/>
    <w:rsid w:val="00647D82"/>
    <w:rsid w:val="006506AD"/>
    <w:rsid w:val="00654709"/>
    <w:rsid w:val="00655768"/>
    <w:rsid w:val="00657399"/>
    <w:rsid w:val="00657851"/>
    <w:rsid w:val="00657FD0"/>
    <w:rsid w:val="00661C58"/>
    <w:rsid w:val="00661E90"/>
    <w:rsid w:val="0066632B"/>
    <w:rsid w:val="006665B4"/>
    <w:rsid w:val="006670F0"/>
    <w:rsid w:val="006676CC"/>
    <w:rsid w:val="0067021B"/>
    <w:rsid w:val="00670631"/>
    <w:rsid w:val="00670FB3"/>
    <w:rsid w:val="0067136C"/>
    <w:rsid w:val="006734F9"/>
    <w:rsid w:val="00673A09"/>
    <w:rsid w:val="00673C11"/>
    <w:rsid w:val="00674356"/>
    <w:rsid w:val="00674C6B"/>
    <w:rsid w:val="0067575E"/>
    <w:rsid w:val="006764C5"/>
    <w:rsid w:val="00681CA9"/>
    <w:rsid w:val="006833E4"/>
    <w:rsid w:val="0068527C"/>
    <w:rsid w:val="00686201"/>
    <w:rsid w:val="00690017"/>
    <w:rsid w:val="006900BE"/>
    <w:rsid w:val="00691035"/>
    <w:rsid w:val="00693069"/>
    <w:rsid w:val="00694530"/>
    <w:rsid w:val="00694FE0"/>
    <w:rsid w:val="00697E2C"/>
    <w:rsid w:val="006A185E"/>
    <w:rsid w:val="006A25D4"/>
    <w:rsid w:val="006A3552"/>
    <w:rsid w:val="006A39C1"/>
    <w:rsid w:val="006A3A20"/>
    <w:rsid w:val="006A3CF5"/>
    <w:rsid w:val="006A7026"/>
    <w:rsid w:val="006B11B1"/>
    <w:rsid w:val="006B1EF8"/>
    <w:rsid w:val="006B22F0"/>
    <w:rsid w:val="006B3805"/>
    <w:rsid w:val="006B3F93"/>
    <w:rsid w:val="006B489F"/>
    <w:rsid w:val="006B4A9F"/>
    <w:rsid w:val="006B4BA3"/>
    <w:rsid w:val="006B77B8"/>
    <w:rsid w:val="006C03EB"/>
    <w:rsid w:val="006C0C10"/>
    <w:rsid w:val="006C534C"/>
    <w:rsid w:val="006C5E81"/>
    <w:rsid w:val="006C6451"/>
    <w:rsid w:val="006C6B06"/>
    <w:rsid w:val="006C7D1E"/>
    <w:rsid w:val="006D0555"/>
    <w:rsid w:val="006D14AE"/>
    <w:rsid w:val="006D16EE"/>
    <w:rsid w:val="006D3452"/>
    <w:rsid w:val="006D46BE"/>
    <w:rsid w:val="006D53D6"/>
    <w:rsid w:val="006D5AB1"/>
    <w:rsid w:val="006D7A56"/>
    <w:rsid w:val="006D7B16"/>
    <w:rsid w:val="006E0648"/>
    <w:rsid w:val="006E2A88"/>
    <w:rsid w:val="006E3F52"/>
    <w:rsid w:val="006E6E75"/>
    <w:rsid w:val="006E751B"/>
    <w:rsid w:val="006E7E53"/>
    <w:rsid w:val="006F024C"/>
    <w:rsid w:val="006F254F"/>
    <w:rsid w:val="006F2642"/>
    <w:rsid w:val="006F3C1D"/>
    <w:rsid w:val="006F3D02"/>
    <w:rsid w:val="006F74AA"/>
    <w:rsid w:val="006F7D81"/>
    <w:rsid w:val="007010ED"/>
    <w:rsid w:val="007011DC"/>
    <w:rsid w:val="00701EE4"/>
    <w:rsid w:val="0070205C"/>
    <w:rsid w:val="007036E8"/>
    <w:rsid w:val="00703AE6"/>
    <w:rsid w:val="00705104"/>
    <w:rsid w:val="0070664C"/>
    <w:rsid w:val="00706B0D"/>
    <w:rsid w:val="0070737A"/>
    <w:rsid w:val="00710025"/>
    <w:rsid w:val="0071242C"/>
    <w:rsid w:val="00713713"/>
    <w:rsid w:val="007164F0"/>
    <w:rsid w:val="0071776A"/>
    <w:rsid w:val="00717821"/>
    <w:rsid w:val="00717F30"/>
    <w:rsid w:val="00720018"/>
    <w:rsid w:val="007203AF"/>
    <w:rsid w:val="0072128D"/>
    <w:rsid w:val="007218A8"/>
    <w:rsid w:val="00722759"/>
    <w:rsid w:val="00724460"/>
    <w:rsid w:val="00726B12"/>
    <w:rsid w:val="00727405"/>
    <w:rsid w:val="007303E3"/>
    <w:rsid w:val="00730EC5"/>
    <w:rsid w:val="00731786"/>
    <w:rsid w:val="00731AD5"/>
    <w:rsid w:val="00731DBC"/>
    <w:rsid w:val="00731FCB"/>
    <w:rsid w:val="00732021"/>
    <w:rsid w:val="00732857"/>
    <w:rsid w:val="007332BB"/>
    <w:rsid w:val="00734BA9"/>
    <w:rsid w:val="00736247"/>
    <w:rsid w:val="00737AB1"/>
    <w:rsid w:val="00740B4B"/>
    <w:rsid w:val="007446E5"/>
    <w:rsid w:val="00744D09"/>
    <w:rsid w:val="00747D0E"/>
    <w:rsid w:val="00750463"/>
    <w:rsid w:val="007506E8"/>
    <w:rsid w:val="00750812"/>
    <w:rsid w:val="00750D1E"/>
    <w:rsid w:val="00751033"/>
    <w:rsid w:val="00751671"/>
    <w:rsid w:val="00751A70"/>
    <w:rsid w:val="00753D37"/>
    <w:rsid w:val="00755DD0"/>
    <w:rsid w:val="00756DE1"/>
    <w:rsid w:val="00757389"/>
    <w:rsid w:val="00757FB6"/>
    <w:rsid w:val="007609E7"/>
    <w:rsid w:val="00761E89"/>
    <w:rsid w:val="007630CC"/>
    <w:rsid w:val="007634E4"/>
    <w:rsid w:val="00764F91"/>
    <w:rsid w:val="007652B5"/>
    <w:rsid w:val="00765942"/>
    <w:rsid w:val="007659C0"/>
    <w:rsid w:val="00766911"/>
    <w:rsid w:val="00770302"/>
    <w:rsid w:val="0077034F"/>
    <w:rsid w:val="00770FFA"/>
    <w:rsid w:val="00771256"/>
    <w:rsid w:val="00771BE6"/>
    <w:rsid w:val="00771E8F"/>
    <w:rsid w:val="007720F2"/>
    <w:rsid w:val="007743B8"/>
    <w:rsid w:val="0077545A"/>
    <w:rsid w:val="00775DD1"/>
    <w:rsid w:val="00781ED3"/>
    <w:rsid w:val="00785141"/>
    <w:rsid w:val="00785DAC"/>
    <w:rsid w:val="00790443"/>
    <w:rsid w:val="00791EC8"/>
    <w:rsid w:val="0079282D"/>
    <w:rsid w:val="00792A05"/>
    <w:rsid w:val="0079437F"/>
    <w:rsid w:val="00795B4B"/>
    <w:rsid w:val="007A11E9"/>
    <w:rsid w:val="007A19DD"/>
    <w:rsid w:val="007A1F33"/>
    <w:rsid w:val="007A22D5"/>
    <w:rsid w:val="007B0AD8"/>
    <w:rsid w:val="007B356F"/>
    <w:rsid w:val="007B4898"/>
    <w:rsid w:val="007B5CAF"/>
    <w:rsid w:val="007B6AC0"/>
    <w:rsid w:val="007B6AD2"/>
    <w:rsid w:val="007B7389"/>
    <w:rsid w:val="007C2A46"/>
    <w:rsid w:val="007C2C2A"/>
    <w:rsid w:val="007C359F"/>
    <w:rsid w:val="007D08EA"/>
    <w:rsid w:val="007D0B77"/>
    <w:rsid w:val="007D1BB2"/>
    <w:rsid w:val="007D2905"/>
    <w:rsid w:val="007D3EE6"/>
    <w:rsid w:val="007D4BD1"/>
    <w:rsid w:val="007D5551"/>
    <w:rsid w:val="007D57C1"/>
    <w:rsid w:val="007D5F67"/>
    <w:rsid w:val="007D68F9"/>
    <w:rsid w:val="007D6CF6"/>
    <w:rsid w:val="007D7CDB"/>
    <w:rsid w:val="007E11A4"/>
    <w:rsid w:val="007E51FB"/>
    <w:rsid w:val="007E5BBE"/>
    <w:rsid w:val="007E7C3F"/>
    <w:rsid w:val="007F1917"/>
    <w:rsid w:val="007F4D55"/>
    <w:rsid w:val="007F62E8"/>
    <w:rsid w:val="007F6FC2"/>
    <w:rsid w:val="007F717F"/>
    <w:rsid w:val="007F78AD"/>
    <w:rsid w:val="00801E74"/>
    <w:rsid w:val="00802F0A"/>
    <w:rsid w:val="0080387A"/>
    <w:rsid w:val="00803F17"/>
    <w:rsid w:val="00803F82"/>
    <w:rsid w:val="008047B6"/>
    <w:rsid w:val="00810F87"/>
    <w:rsid w:val="00816833"/>
    <w:rsid w:val="00816E4C"/>
    <w:rsid w:val="00817924"/>
    <w:rsid w:val="00822964"/>
    <w:rsid w:val="00822B41"/>
    <w:rsid w:val="00824499"/>
    <w:rsid w:val="00826DF3"/>
    <w:rsid w:val="0082715A"/>
    <w:rsid w:val="00830BFE"/>
    <w:rsid w:val="008320F0"/>
    <w:rsid w:val="008323CE"/>
    <w:rsid w:val="008326AF"/>
    <w:rsid w:val="00833F6F"/>
    <w:rsid w:val="0083425F"/>
    <w:rsid w:val="00835E96"/>
    <w:rsid w:val="0083611F"/>
    <w:rsid w:val="0084220C"/>
    <w:rsid w:val="00842233"/>
    <w:rsid w:val="0084296B"/>
    <w:rsid w:val="00843165"/>
    <w:rsid w:val="00843657"/>
    <w:rsid w:val="00846D2D"/>
    <w:rsid w:val="00847B34"/>
    <w:rsid w:val="00850853"/>
    <w:rsid w:val="00851D0C"/>
    <w:rsid w:val="0085235E"/>
    <w:rsid w:val="008529E3"/>
    <w:rsid w:val="00854380"/>
    <w:rsid w:val="008560EC"/>
    <w:rsid w:val="00856DA4"/>
    <w:rsid w:val="008578BF"/>
    <w:rsid w:val="00857AC9"/>
    <w:rsid w:val="00860D73"/>
    <w:rsid w:val="0086106E"/>
    <w:rsid w:val="008639F4"/>
    <w:rsid w:val="00863A4F"/>
    <w:rsid w:val="008672EA"/>
    <w:rsid w:val="00867A4F"/>
    <w:rsid w:val="0087426F"/>
    <w:rsid w:val="0087436C"/>
    <w:rsid w:val="00874BD5"/>
    <w:rsid w:val="00874CE6"/>
    <w:rsid w:val="00875018"/>
    <w:rsid w:val="00880C25"/>
    <w:rsid w:val="00880CA3"/>
    <w:rsid w:val="00882F15"/>
    <w:rsid w:val="008835C3"/>
    <w:rsid w:val="00883711"/>
    <w:rsid w:val="0089027D"/>
    <w:rsid w:val="0089034D"/>
    <w:rsid w:val="00890DAB"/>
    <w:rsid w:val="0089146C"/>
    <w:rsid w:val="00893F7D"/>
    <w:rsid w:val="00896215"/>
    <w:rsid w:val="008974AB"/>
    <w:rsid w:val="008A0A80"/>
    <w:rsid w:val="008A24BD"/>
    <w:rsid w:val="008A259C"/>
    <w:rsid w:val="008A30FA"/>
    <w:rsid w:val="008A5066"/>
    <w:rsid w:val="008A65E8"/>
    <w:rsid w:val="008B224D"/>
    <w:rsid w:val="008B26CA"/>
    <w:rsid w:val="008B47C5"/>
    <w:rsid w:val="008B59CB"/>
    <w:rsid w:val="008C1018"/>
    <w:rsid w:val="008C35A1"/>
    <w:rsid w:val="008C6FD0"/>
    <w:rsid w:val="008C7225"/>
    <w:rsid w:val="008D0BFD"/>
    <w:rsid w:val="008D12AC"/>
    <w:rsid w:val="008D1430"/>
    <w:rsid w:val="008D5CE7"/>
    <w:rsid w:val="008D6B25"/>
    <w:rsid w:val="008E0A2A"/>
    <w:rsid w:val="008E0D04"/>
    <w:rsid w:val="008E17A8"/>
    <w:rsid w:val="008E236E"/>
    <w:rsid w:val="008E239D"/>
    <w:rsid w:val="008E263D"/>
    <w:rsid w:val="008E3137"/>
    <w:rsid w:val="008E3A45"/>
    <w:rsid w:val="008E545D"/>
    <w:rsid w:val="008E70B0"/>
    <w:rsid w:val="008E7144"/>
    <w:rsid w:val="008E7727"/>
    <w:rsid w:val="008F0CBA"/>
    <w:rsid w:val="008F1141"/>
    <w:rsid w:val="008F2B7A"/>
    <w:rsid w:val="008F44C4"/>
    <w:rsid w:val="008F525C"/>
    <w:rsid w:val="008F5B0A"/>
    <w:rsid w:val="008F650D"/>
    <w:rsid w:val="00900383"/>
    <w:rsid w:val="0090150B"/>
    <w:rsid w:val="00901F83"/>
    <w:rsid w:val="00902C55"/>
    <w:rsid w:val="00902EB3"/>
    <w:rsid w:val="00903695"/>
    <w:rsid w:val="00903CE2"/>
    <w:rsid w:val="0090403F"/>
    <w:rsid w:val="00904446"/>
    <w:rsid w:val="00904F02"/>
    <w:rsid w:val="009054F3"/>
    <w:rsid w:val="009057FD"/>
    <w:rsid w:val="00905834"/>
    <w:rsid w:val="00907344"/>
    <w:rsid w:val="00912DB6"/>
    <w:rsid w:val="00913255"/>
    <w:rsid w:val="0091346E"/>
    <w:rsid w:val="00916F90"/>
    <w:rsid w:val="0092203F"/>
    <w:rsid w:val="00922F8C"/>
    <w:rsid w:val="009237A7"/>
    <w:rsid w:val="00924BE9"/>
    <w:rsid w:val="0092554A"/>
    <w:rsid w:val="00927596"/>
    <w:rsid w:val="00931567"/>
    <w:rsid w:val="00932115"/>
    <w:rsid w:val="00932E76"/>
    <w:rsid w:val="00932EFB"/>
    <w:rsid w:val="0093438E"/>
    <w:rsid w:val="0093594B"/>
    <w:rsid w:val="00936570"/>
    <w:rsid w:val="00937DD7"/>
    <w:rsid w:val="009420FD"/>
    <w:rsid w:val="00943121"/>
    <w:rsid w:val="0094581A"/>
    <w:rsid w:val="00947CC4"/>
    <w:rsid w:val="00953B66"/>
    <w:rsid w:val="009551D1"/>
    <w:rsid w:val="009552F7"/>
    <w:rsid w:val="00956E50"/>
    <w:rsid w:val="00957F83"/>
    <w:rsid w:val="009609B2"/>
    <w:rsid w:val="00963ED7"/>
    <w:rsid w:val="00965DB0"/>
    <w:rsid w:val="009705CC"/>
    <w:rsid w:val="00971A10"/>
    <w:rsid w:val="0097241F"/>
    <w:rsid w:val="00972590"/>
    <w:rsid w:val="00972BA6"/>
    <w:rsid w:val="0097312C"/>
    <w:rsid w:val="00975D3A"/>
    <w:rsid w:val="00980861"/>
    <w:rsid w:val="00980D32"/>
    <w:rsid w:val="009837FC"/>
    <w:rsid w:val="00983B24"/>
    <w:rsid w:val="00983D21"/>
    <w:rsid w:val="00984F7A"/>
    <w:rsid w:val="00985C1B"/>
    <w:rsid w:val="009864CB"/>
    <w:rsid w:val="00987756"/>
    <w:rsid w:val="00990A1A"/>
    <w:rsid w:val="00992248"/>
    <w:rsid w:val="0099355C"/>
    <w:rsid w:val="009A00AD"/>
    <w:rsid w:val="009A1523"/>
    <w:rsid w:val="009A3464"/>
    <w:rsid w:val="009A3D10"/>
    <w:rsid w:val="009A3DB2"/>
    <w:rsid w:val="009A6A5F"/>
    <w:rsid w:val="009B0FA5"/>
    <w:rsid w:val="009B21F3"/>
    <w:rsid w:val="009B3063"/>
    <w:rsid w:val="009B361B"/>
    <w:rsid w:val="009B416B"/>
    <w:rsid w:val="009B68C0"/>
    <w:rsid w:val="009B6DFB"/>
    <w:rsid w:val="009B6E87"/>
    <w:rsid w:val="009C2BFF"/>
    <w:rsid w:val="009C37C5"/>
    <w:rsid w:val="009C7138"/>
    <w:rsid w:val="009C7758"/>
    <w:rsid w:val="009C7C75"/>
    <w:rsid w:val="009D0C7F"/>
    <w:rsid w:val="009D0F89"/>
    <w:rsid w:val="009D1FCB"/>
    <w:rsid w:val="009D2424"/>
    <w:rsid w:val="009D2888"/>
    <w:rsid w:val="009D2E5C"/>
    <w:rsid w:val="009D4603"/>
    <w:rsid w:val="009E0067"/>
    <w:rsid w:val="009E00EF"/>
    <w:rsid w:val="009E14B7"/>
    <w:rsid w:val="009E1A3F"/>
    <w:rsid w:val="009E3A27"/>
    <w:rsid w:val="009E4356"/>
    <w:rsid w:val="009E5941"/>
    <w:rsid w:val="009F1E3D"/>
    <w:rsid w:val="009F4CD9"/>
    <w:rsid w:val="009F5D05"/>
    <w:rsid w:val="009F65D3"/>
    <w:rsid w:val="009F6E90"/>
    <w:rsid w:val="009F7B54"/>
    <w:rsid w:val="00A00228"/>
    <w:rsid w:val="00A01D17"/>
    <w:rsid w:val="00A02AD4"/>
    <w:rsid w:val="00A02DEB"/>
    <w:rsid w:val="00A04824"/>
    <w:rsid w:val="00A05A13"/>
    <w:rsid w:val="00A078EB"/>
    <w:rsid w:val="00A103E3"/>
    <w:rsid w:val="00A11368"/>
    <w:rsid w:val="00A11570"/>
    <w:rsid w:val="00A13DB2"/>
    <w:rsid w:val="00A15637"/>
    <w:rsid w:val="00A15C52"/>
    <w:rsid w:val="00A15EBF"/>
    <w:rsid w:val="00A161C1"/>
    <w:rsid w:val="00A16704"/>
    <w:rsid w:val="00A2005A"/>
    <w:rsid w:val="00A20BFD"/>
    <w:rsid w:val="00A223ED"/>
    <w:rsid w:val="00A23AA1"/>
    <w:rsid w:val="00A23CA2"/>
    <w:rsid w:val="00A23D94"/>
    <w:rsid w:val="00A25602"/>
    <w:rsid w:val="00A27271"/>
    <w:rsid w:val="00A30A1B"/>
    <w:rsid w:val="00A31D7D"/>
    <w:rsid w:val="00A33C0C"/>
    <w:rsid w:val="00A348EB"/>
    <w:rsid w:val="00A351E1"/>
    <w:rsid w:val="00A36FBB"/>
    <w:rsid w:val="00A373B5"/>
    <w:rsid w:val="00A42ADC"/>
    <w:rsid w:val="00A42B65"/>
    <w:rsid w:val="00A43D09"/>
    <w:rsid w:val="00A50684"/>
    <w:rsid w:val="00A54D5B"/>
    <w:rsid w:val="00A62352"/>
    <w:rsid w:val="00A62E86"/>
    <w:rsid w:val="00A62F5A"/>
    <w:rsid w:val="00A64911"/>
    <w:rsid w:val="00A64DAA"/>
    <w:rsid w:val="00A65044"/>
    <w:rsid w:val="00A65DE5"/>
    <w:rsid w:val="00A6625A"/>
    <w:rsid w:val="00A7177B"/>
    <w:rsid w:val="00A75DD4"/>
    <w:rsid w:val="00A774C8"/>
    <w:rsid w:val="00A77C86"/>
    <w:rsid w:val="00A77FA4"/>
    <w:rsid w:val="00A80299"/>
    <w:rsid w:val="00A81E6B"/>
    <w:rsid w:val="00A8267C"/>
    <w:rsid w:val="00A85A7B"/>
    <w:rsid w:val="00A87B25"/>
    <w:rsid w:val="00A9247D"/>
    <w:rsid w:val="00A9336F"/>
    <w:rsid w:val="00A9369D"/>
    <w:rsid w:val="00A9645F"/>
    <w:rsid w:val="00A97718"/>
    <w:rsid w:val="00A97BED"/>
    <w:rsid w:val="00A97C63"/>
    <w:rsid w:val="00AA6359"/>
    <w:rsid w:val="00AB0136"/>
    <w:rsid w:val="00AB2BA7"/>
    <w:rsid w:val="00AC0121"/>
    <w:rsid w:val="00AC0311"/>
    <w:rsid w:val="00AC1313"/>
    <w:rsid w:val="00AC1AAB"/>
    <w:rsid w:val="00AC1FEA"/>
    <w:rsid w:val="00AC22A2"/>
    <w:rsid w:val="00AC4ACE"/>
    <w:rsid w:val="00AC4B7A"/>
    <w:rsid w:val="00AC7480"/>
    <w:rsid w:val="00AC7BBC"/>
    <w:rsid w:val="00AD36C5"/>
    <w:rsid w:val="00AD3FE3"/>
    <w:rsid w:val="00AD4B1E"/>
    <w:rsid w:val="00AD5C0E"/>
    <w:rsid w:val="00AE0C53"/>
    <w:rsid w:val="00AE0E85"/>
    <w:rsid w:val="00AE1C01"/>
    <w:rsid w:val="00AE228D"/>
    <w:rsid w:val="00AE478A"/>
    <w:rsid w:val="00AE55C4"/>
    <w:rsid w:val="00AF0EDA"/>
    <w:rsid w:val="00AF1740"/>
    <w:rsid w:val="00AF1AB3"/>
    <w:rsid w:val="00AF1DC9"/>
    <w:rsid w:val="00AF3A6A"/>
    <w:rsid w:val="00AF45DF"/>
    <w:rsid w:val="00AF4989"/>
    <w:rsid w:val="00AF6414"/>
    <w:rsid w:val="00B00E5B"/>
    <w:rsid w:val="00B03D1E"/>
    <w:rsid w:val="00B05DAD"/>
    <w:rsid w:val="00B05F62"/>
    <w:rsid w:val="00B0778D"/>
    <w:rsid w:val="00B11226"/>
    <w:rsid w:val="00B136A5"/>
    <w:rsid w:val="00B15320"/>
    <w:rsid w:val="00B17094"/>
    <w:rsid w:val="00B179BC"/>
    <w:rsid w:val="00B218E8"/>
    <w:rsid w:val="00B273BA"/>
    <w:rsid w:val="00B36E28"/>
    <w:rsid w:val="00B36F60"/>
    <w:rsid w:val="00B375D2"/>
    <w:rsid w:val="00B4037C"/>
    <w:rsid w:val="00B42313"/>
    <w:rsid w:val="00B438E6"/>
    <w:rsid w:val="00B43A34"/>
    <w:rsid w:val="00B47AA4"/>
    <w:rsid w:val="00B50788"/>
    <w:rsid w:val="00B5100A"/>
    <w:rsid w:val="00B53500"/>
    <w:rsid w:val="00B5447D"/>
    <w:rsid w:val="00B55975"/>
    <w:rsid w:val="00B57C37"/>
    <w:rsid w:val="00B622CF"/>
    <w:rsid w:val="00B62D02"/>
    <w:rsid w:val="00B63D7C"/>
    <w:rsid w:val="00B65C49"/>
    <w:rsid w:val="00B6617E"/>
    <w:rsid w:val="00B663F3"/>
    <w:rsid w:val="00B7282E"/>
    <w:rsid w:val="00B7331F"/>
    <w:rsid w:val="00B739F7"/>
    <w:rsid w:val="00B7413B"/>
    <w:rsid w:val="00B7495F"/>
    <w:rsid w:val="00B75AFD"/>
    <w:rsid w:val="00B76E87"/>
    <w:rsid w:val="00B77A81"/>
    <w:rsid w:val="00B8107A"/>
    <w:rsid w:val="00B81E80"/>
    <w:rsid w:val="00B83C72"/>
    <w:rsid w:val="00B83F7A"/>
    <w:rsid w:val="00B83FFC"/>
    <w:rsid w:val="00B86641"/>
    <w:rsid w:val="00B91038"/>
    <w:rsid w:val="00B91F38"/>
    <w:rsid w:val="00BA1BE1"/>
    <w:rsid w:val="00BA21EA"/>
    <w:rsid w:val="00BA23AF"/>
    <w:rsid w:val="00BA2CAC"/>
    <w:rsid w:val="00BA3F27"/>
    <w:rsid w:val="00BA4FE5"/>
    <w:rsid w:val="00BA6A5E"/>
    <w:rsid w:val="00BA6AA1"/>
    <w:rsid w:val="00BA722F"/>
    <w:rsid w:val="00BA7D37"/>
    <w:rsid w:val="00BB08D0"/>
    <w:rsid w:val="00BB10D5"/>
    <w:rsid w:val="00BB1ECB"/>
    <w:rsid w:val="00BB1F77"/>
    <w:rsid w:val="00BB2FE5"/>
    <w:rsid w:val="00BB4753"/>
    <w:rsid w:val="00BB4DDD"/>
    <w:rsid w:val="00BB4E5E"/>
    <w:rsid w:val="00BB687A"/>
    <w:rsid w:val="00BB6CE7"/>
    <w:rsid w:val="00BB6F87"/>
    <w:rsid w:val="00BB7B34"/>
    <w:rsid w:val="00BB7CD2"/>
    <w:rsid w:val="00BC194E"/>
    <w:rsid w:val="00BC2863"/>
    <w:rsid w:val="00BC28B1"/>
    <w:rsid w:val="00BC3895"/>
    <w:rsid w:val="00BC7EFC"/>
    <w:rsid w:val="00BD0693"/>
    <w:rsid w:val="00BD2771"/>
    <w:rsid w:val="00BD27A6"/>
    <w:rsid w:val="00BD348F"/>
    <w:rsid w:val="00BD4935"/>
    <w:rsid w:val="00BD4B0D"/>
    <w:rsid w:val="00BD62D7"/>
    <w:rsid w:val="00BD6B84"/>
    <w:rsid w:val="00BD7BA2"/>
    <w:rsid w:val="00BE1F59"/>
    <w:rsid w:val="00BE7321"/>
    <w:rsid w:val="00BE7749"/>
    <w:rsid w:val="00BF0593"/>
    <w:rsid w:val="00BF1C0D"/>
    <w:rsid w:val="00BF1F69"/>
    <w:rsid w:val="00BF210F"/>
    <w:rsid w:val="00BF45A0"/>
    <w:rsid w:val="00BF4625"/>
    <w:rsid w:val="00BF608F"/>
    <w:rsid w:val="00BF6B4C"/>
    <w:rsid w:val="00BF6E24"/>
    <w:rsid w:val="00BF70EB"/>
    <w:rsid w:val="00BF7F65"/>
    <w:rsid w:val="00C013D8"/>
    <w:rsid w:val="00C0196F"/>
    <w:rsid w:val="00C048D4"/>
    <w:rsid w:val="00C05BCE"/>
    <w:rsid w:val="00C07991"/>
    <w:rsid w:val="00C10523"/>
    <w:rsid w:val="00C12310"/>
    <w:rsid w:val="00C1381F"/>
    <w:rsid w:val="00C1414E"/>
    <w:rsid w:val="00C14539"/>
    <w:rsid w:val="00C15329"/>
    <w:rsid w:val="00C16922"/>
    <w:rsid w:val="00C1705D"/>
    <w:rsid w:val="00C206DB"/>
    <w:rsid w:val="00C20FA3"/>
    <w:rsid w:val="00C22CA6"/>
    <w:rsid w:val="00C2509D"/>
    <w:rsid w:val="00C2568F"/>
    <w:rsid w:val="00C2662C"/>
    <w:rsid w:val="00C26BFB"/>
    <w:rsid w:val="00C274CE"/>
    <w:rsid w:val="00C3016A"/>
    <w:rsid w:val="00C30977"/>
    <w:rsid w:val="00C330AA"/>
    <w:rsid w:val="00C33FDC"/>
    <w:rsid w:val="00C35603"/>
    <w:rsid w:val="00C364E2"/>
    <w:rsid w:val="00C36ABF"/>
    <w:rsid w:val="00C41055"/>
    <w:rsid w:val="00C410AF"/>
    <w:rsid w:val="00C4413D"/>
    <w:rsid w:val="00C51770"/>
    <w:rsid w:val="00C54AD1"/>
    <w:rsid w:val="00C55678"/>
    <w:rsid w:val="00C6369C"/>
    <w:rsid w:val="00C65284"/>
    <w:rsid w:val="00C6539A"/>
    <w:rsid w:val="00C67DA8"/>
    <w:rsid w:val="00C67F88"/>
    <w:rsid w:val="00C708E9"/>
    <w:rsid w:val="00C734A3"/>
    <w:rsid w:val="00C75867"/>
    <w:rsid w:val="00C7606D"/>
    <w:rsid w:val="00C803CC"/>
    <w:rsid w:val="00C81E35"/>
    <w:rsid w:val="00C83C23"/>
    <w:rsid w:val="00C84487"/>
    <w:rsid w:val="00C849B8"/>
    <w:rsid w:val="00C84EBB"/>
    <w:rsid w:val="00C87DB8"/>
    <w:rsid w:val="00C90B57"/>
    <w:rsid w:val="00C91173"/>
    <w:rsid w:val="00C91B72"/>
    <w:rsid w:val="00C926DB"/>
    <w:rsid w:val="00C9322C"/>
    <w:rsid w:val="00C94025"/>
    <w:rsid w:val="00C957DB"/>
    <w:rsid w:val="00C9679C"/>
    <w:rsid w:val="00CA0190"/>
    <w:rsid w:val="00CA01BC"/>
    <w:rsid w:val="00CA312A"/>
    <w:rsid w:val="00CA3415"/>
    <w:rsid w:val="00CA3EB6"/>
    <w:rsid w:val="00CA4356"/>
    <w:rsid w:val="00CA6AE4"/>
    <w:rsid w:val="00CA76C1"/>
    <w:rsid w:val="00CB2695"/>
    <w:rsid w:val="00CB2986"/>
    <w:rsid w:val="00CB3410"/>
    <w:rsid w:val="00CB370B"/>
    <w:rsid w:val="00CB4D03"/>
    <w:rsid w:val="00CB60D0"/>
    <w:rsid w:val="00CB7338"/>
    <w:rsid w:val="00CC09F5"/>
    <w:rsid w:val="00CC4201"/>
    <w:rsid w:val="00CC4C54"/>
    <w:rsid w:val="00CC4EB0"/>
    <w:rsid w:val="00CC74F1"/>
    <w:rsid w:val="00CD3429"/>
    <w:rsid w:val="00CD571F"/>
    <w:rsid w:val="00CE1A89"/>
    <w:rsid w:val="00CE3F9F"/>
    <w:rsid w:val="00CE712E"/>
    <w:rsid w:val="00CE759C"/>
    <w:rsid w:val="00CF182C"/>
    <w:rsid w:val="00CF2168"/>
    <w:rsid w:val="00CF2DE7"/>
    <w:rsid w:val="00CF4686"/>
    <w:rsid w:val="00CF6196"/>
    <w:rsid w:val="00CF7F21"/>
    <w:rsid w:val="00D01128"/>
    <w:rsid w:val="00D01773"/>
    <w:rsid w:val="00D02FE1"/>
    <w:rsid w:val="00D0395F"/>
    <w:rsid w:val="00D03E6C"/>
    <w:rsid w:val="00D05E6B"/>
    <w:rsid w:val="00D06BBC"/>
    <w:rsid w:val="00D07202"/>
    <w:rsid w:val="00D111C8"/>
    <w:rsid w:val="00D11264"/>
    <w:rsid w:val="00D12998"/>
    <w:rsid w:val="00D1387E"/>
    <w:rsid w:val="00D145D0"/>
    <w:rsid w:val="00D15BD5"/>
    <w:rsid w:val="00D16302"/>
    <w:rsid w:val="00D173FC"/>
    <w:rsid w:val="00D21242"/>
    <w:rsid w:val="00D22F84"/>
    <w:rsid w:val="00D23C4B"/>
    <w:rsid w:val="00D2459D"/>
    <w:rsid w:val="00D24816"/>
    <w:rsid w:val="00D24B5C"/>
    <w:rsid w:val="00D2520B"/>
    <w:rsid w:val="00D269C5"/>
    <w:rsid w:val="00D302C0"/>
    <w:rsid w:val="00D30D05"/>
    <w:rsid w:val="00D3265A"/>
    <w:rsid w:val="00D32AA5"/>
    <w:rsid w:val="00D32C88"/>
    <w:rsid w:val="00D360F5"/>
    <w:rsid w:val="00D3763E"/>
    <w:rsid w:val="00D3775A"/>
    <w:rsid w:val="00D4094F"/>
    <w:rsid w:val="00D43E04"/>
    <w:rsid w:val="00D450EE"/>
    <w:rsid w:val="00D459B8"/>
    <w:rsid w:val="00D45AA7"/>
    <w:rsid w:val="00D45EB6"/>
    <w:rsid w:val="00D47ECE"/>
    <w:rsid w:val="00D5089F"/>
    <w:rsid w:val="00D517B5"/>
    <w:rsid w:val="00D52B58"/>
    <w:rsid w:val="00D553F5"/>
    <w:rsid w:val="00D555DA"/>
    <w:rsid w:val="00D61E6E"/>
    <w:rsid w:val="00D639EE"/>
    <w:rsid w:val="00D6452C"/>
    <w:rsid w:val="00D6460B"/>
    <w:rsid w:val="00D67920"/>
    <w:rsid w:val="00D71F42"/>
    <w:rsid w:val="00D7384F"/>
    <w:rsid w:val="00D74AA3"/>
    <w:rsid w:val="00D75A70"/>
    <w:rsid w:val="00D76108"/>
    <w:rsid w:val="00D80497"/>
    <w:rsid w:val="00D81306"/>
    <w:rsid w:val="00D84F78"/>
    <w:rsid w:val="00D85DF4"/>
    <w:rsid w:val="00D8783F"/>
    <w:rsid w:val="00D91856"/>
    <w:rsid w:val="00D92183"/>
    <w:rsid w:val="00D93A89"/>
    <w:rsid w:val="00D96F81"/>
    <w:rsid w:val="00DA0DD0"/>
    <w:rsid w:val="00DA297C"/>
    <w:rsid w:val="00DA57CD"/>
    <w:rsid w:val="00DA5F7A"/>
    <w:rsid w:val="00DA63EA"/>
    <w:rsid w:val="00DB2B6D"/>
    <w:rsid w:val="00DB4251"/>
    <w:rsid w:val="00DB65A1"/>
    <w:rsid w:val="00DC0C52"/>
    <w:rsid w:val="00DC0D5C"/>
    <w:rsid w:val="00DC106B"/>
    <w:rsid w:val="00DC1208"/>
    <w:rsid w:val="00DC1D1C"/>
    <w:rsid w:val="00DC20BE"/>
    <w:rsid w:val="00DC2C01"/>
    <w:rsid w:val="00DC3855"/>
    <w:rsid w:val="00DC3BF1"/>
    <w:rsid w:val="00DC48FB"/>
    <w:rsid w:val="00DC51C1"/>
    <w:rsid w:val="00DC7E42"/>
    <w:rsid w:val="00DD0307"/>
    <w:rsid w:val="00DD114D"/>
    <w:rsid w:val="00DE149F"/>
    <w:rsid w:val="00DE192F"/>
    <w:rsid w:val="00DE2311"/>
    <w:rsid w:val="00DE2CB8"/>
    <w:rsid w:val="00DF1B4B"/>
    <w:rsid w:val="00DF4D00"/>
    <w:rsid w:val="00DF55AF"/>
    <w:rsid w:val="00DF7322"/>
    <w:rsid w:val="00DF7617"/>
    <w:rsid w:val="00E018A8"/>
    <w:rsid w:val="00E01AB9"/>
    <w:rsid w:val="00E0398E"/>
    <w:rsid w:val="00E03E38"/>
    <w:rsid w:val="00E0400C"/>
    <w:rsid w:val="00E05836"/>
    <w:rsid w:val="00E10B63"/>
    <w:rsid w:val="00E13BF9"/>
    <w:rsid w:val="00E140BF"/>
    <w:rsid w:val="00E20C84"/>
    <w:rsid w:val="00E20F96"/>
    <w:rsid w:val="00E22389"/>
    <w:rsid w:val="00E22540"/>
    <w:rsid w:val="00E2295E"/>
    <w:rsid w:val="00E244BF"/>
    <w:rsid w:val="00E25673"/>
    <w:rsid w:val="00E2695A"/>
    <w:rsid w:val="00E27026"/>
    <w:rsid w:val="00E27685"/>
    <w:rsid w:val="00E30CA4"/>
    <w:rsid w:val="00E30D32"/>
    <w:rsid w:val="00E33D37"/>
    <w:rsid w:val="00E35057"/>
    <w:rsid w:val="00E352FF"/>
    <w:rsid w:val="00E35674"/>
    <w:rsid w:val="00E37125"/>
    <w:rsid w:val="00E46425"/>
    <w:rsid w:val="00E47B5D"/>
    <w:rsid w:val="00E47FAC"/>
    <w:rsid w:val="00E553A4"/>
    <w:rsid w:val="00E5753F"/>
    <w:rsid w:val="00E5764F"/>
    <w:rsid w:val="00E577B6"/>
    <w:rsid w:val="00E578D9"/>
    <w:rsid w:val="00E60DCB"/>
    <w:rsid w:val="00E61ED0"/>
    <w:rsid w:val="00E641DF"/>
    <w:rsid w:val="00E65BAC"/>
    <w:rsid w:val="00E6669B"/>
    <w:rsid w:val="00E67579"/>
    <w:rsid w:val="00E70782"/>
    <w:rsid w:val="00E70DFB"/>
    <w:rsid w:val="00E70FBD"/>
    <w:rsid w:val="00E726F6"/>
    <w:rsid w:val="00E72835"/>
    <w:rsid w:val="00E743AA"/>
    <w:rsid w:val="00E74C33"/>
    <w:rsid w:val="00E760E9"/>
    <w:rsid w:val="00E769E4"/>
    <w:rsid w:val="00E80A78"/>
    <w:rsid w:val="00E81641"/>
    <w:rsid w:val="00E826E4"/>
    <w:rsid w:val="00E82DFB"/>
    <w:rsid w:val="00E83294"/>
    <w:rsid w:val="00E8337D"/>
    <w:rsid w:val="00E85084"/>
    <w:rsid w:val="00E85D22"/>
    <w:rsid w:val="00E87AA1"/>
    <w:rsid w:val="00E9070B"/>
    <w:rsid w:val="00E91DFC"/>
    <w:rsid w:val="00E926B0"/>
    <w:rsid w:val="00E95263"/>
    <w:rsid w:val="00E95AC2"/>
    <w:rsid w:val="00E966F8"/>
    <w:rsid w:val="00E972E7"/>
    <w:rsid w:val="00EA0603"/>
    <w:rsid w:val="00EA21DC"/>
    <w:rsid w:val="00EA5121"/>
    <w:rsid w:val="00EA7035"/>
    <w:rsid w:val="00EB059B"/>
    <w:rsid w:val="00EB116C"/>
    <w:rsid w:val="00EB26D7"/>
    <w:rsid w:val="00EB485D"/>
    <w:rsid w:val="00EB4888"/>
    <w:rsid w:val="00EB6146"/>
    <w:rsid w:val="00EC121C"/>
    <w:rsid w:val="00EC134E"/>
    <w:rsid w:val="00EC1E7B"/>
    <w:rsid w:val="00EC294C"/>
    <w:rsid w:val="00EC3CE3"/>
    <w:rsid w:val="00EC45B8"/>
    <w:rsid w:val="00EC57F2"/>
    <w:rsid w:val="00EC7CF1"/>
    <w:rsid w:val="00ED081F"/>
    <w:rsid w:val="00ED273D"/>
    <w:rsid w:val="00ED579A"/>
    <w:rsid w:val="00ED7C50"/>
    <w:rsid w:val="00ED7DBB"/>
    <w:rsid w:val="00EE1087"/>
    <w:rsid w:val="00EE1FA8"/>
    <w:rsid w:val="00EE646A"/>
    <w:rsid w:val="00EE6C4C"/>
    <w:rsid w:val="00EE6C54"/>
    <w:rsid w:val="00EE77EC"/>
    <w:rsid w:val="00EF05CE"/>
    <w:rsid w:val="00EF1A9F"/>
    <w:rsid w:val="00EF5888"/>
    <w:rsid w:val="00EF6514"/>
    <w:rsid w:val="00EF6B61"/>
    <w:rsid w:val="00EF6E00"/>
    <w:rsid w:val="00EF6E48"/>
    <w:rsid w:val="00EF7B68"/>
    <w:rsid w:val="00F01923"/>
    <w:rsid w:val="00F020E7"/>
    <w:rsid w:val="00F037A7"/>
    <w:rsid w:val="00F03A7C"/>
    <w:rsid w:val="00F04F39"/>
    <w:rsid w:val="00F05745"/>
    <w:rsid w:val="00F0691D"/>
    <w:rsid w:val="00F110F5"/>
    <w:rsid w:val="00F12CFF"/>
    <w:rsid w:val="00F13006"/>
    <w:rsid w:val="00F14557"/>
    <w:rsid w:val="00F14700"/>
    <w:rsid w:val="00F15645"/>
    <w:rsid w:val="00F15688"/>
    <w:rsid w:val="00F16B31"/>
    <w:rsid w:val="00F17510"/>
    <w:rsid w:val="00F224B5"/>
    <w:rsid w:val="00F22D63"/>
    <w:rsid w:val="00F23F46"/>
    <w:rsid w:val="00F24BD3"/>
    <w:rsid w:val="00F307A1"/>
    <w:rsid w:val="00F30E41"/>
    <w:rsid w:val="00F31F79"/>
    <w:rsid w:val="00F33A04"/>
    <w:rsid w:val="00F348B8"/>
    <w:rsid w:val="00F35E15"/>
    <w:rsid w:val="00F36409"/>
    <w:rsid w:val="00F3779A"/>
    <w:rsid w:val="00F37844"/>
    <w:rsid w:val="00F42382"/>
    <w:rsid w:val="00F43BA2"/>
    <w:rsid w:val="00F45017"/>
    <w:rsid w:val="00F46545"/>
    <w:rsid w:val="00F50539"/>
    <w:rsid w:val="00F517CE"/>
    <w:rsid w:val="00F51B37"/>
    <w:rsid w:val="00F5347B"/>
    <w:rsid w:val="00F53DF7"/>
    <w:rsid w:val="00F540BB"/>
    <w:rsid w:val="00F5611A"/>
    <w:rsid w:val="00F5659E"/>
    <w:rsid w:val="00F57584"/>
    <w:rsid w:val="00F577BC"/>
    <w:rsid w:val="00F641DD"/>
    <w:rsid w:val="00F663BE"/>
    <w:rsid w:val="00F674AD"/>
    <w:rsid w:val="00F67680"/>
    <w:rsid w:val="00F74103"/>
    <w:rsid w:val="00F76F13"/>
    <w:rsid w:val="00F80898"/>
    <w:rsid w:val="00F82152"/>
    <w:rsid w:val="00F82560"/>
    <w:rsid w:val="00F839E6"/>
    <w:rsid w:val="00F849E0"/>
    <w:rsid w:val="00F85FDC"/>
    <w:rsid w:val="00F8601B"/>
    <w:rsid w:val="00F86686"/>
    <w:rsid w:val="00F869D7"/>
    <w:rsid w:val="00F90C14"/>
    <w:rsid w:val="00F9128C"/>
    <w:rsid w:val="00F917AE"/>
    <w:rsid w:val="00F97E56"/>
    <w:rsid w:val="00FA0956"/>
    <w:rsid w:val="00FA123D"/>
    <w:rsid w:val="00FA175B"/>
    <w:rsid w:val="00FA5D50"/>
    <w:rsid w:val="00FA6DA6"/>
    <w:rsid w:val="00FA7C4F"/>
    <w:rsid w:val="00FB3C0B"/>
    <w:rsid w:val="00FB4BEC"/>
    <w:rsid w:val="00FB59B8"/>
    <w:rsid w:val="00FB67BB"/>
    <w:rsid w:val="00FC19BD"/>
    <w:rsid w:val="00FC2572"/>
    <w:rsid w:val="00FC3CBE"/>
    <w:rsid w:val="00FC49F2"/>
    <w:rsid w:val="00FD0914"/>
    <w:rsid w:val="00FD11BE"/>
    <w:rsid w:val="00FD47D5"/>
    <w:rsid w:val="00FD49E7"/>
    <w:rsid w:val="00FD4E6A"/>
    <w:rsid w:val="00FD57F8"/>
    <w:rsid w:val="00FE19AB"/>
    <w:rsid w:val="00FE3C6B"/>
    <w:rsid w:val="00FE68B8"/>
    <w:rsid w:val="00FF0DE7"/>
    <w:rsid w:val="00FF0EE1"/>
    <w:rsid w:val="00FF19F5"/>
    <w:rsid w:val="00FF2E17"/>
    <w:rsid w:val="00FF454A"/>
    <w:rsid w:val="00FF45D9"/>
    <w:rsid w:val="00FF71BA"/>
    <w:rsid w:val="03317EE1"/>
    <w:rsid w:val="040D62BA"/>
    <w:rsid w:val="041F0A14"/>
    <w:rsid w:val="05A56E2B"/>
    <w:rsid w:val="05BA6DB2"/>
    <w:rsid w:val="06B82531"/>
    <w:rsid w:val="076228E3"/>
    <w:rsid w:val="08D21506"/>
    <w:rsid w:val="0A372CCE"/>
    <w:rsid w:val="0A647AE6"/>
    <w:rsid w:val="0AC97100"/>
    <w:rsid w:val="0B8E36AD"/>
    <w:rsid w:val="11A02141"/>
    <w:rsid w:val="14B72F45"/>
    <w:rsid w:val="15747D60"/>
    <w:rsid w:val="18102947"/>
    <w:rsid w:val="19731076"/>
    <w:rsid w:val="19A420B0"/>
    <w:rsid w:val="19E17AD6"/>
    <w:rsid w:val="1A5472E2"/>
    <w:rsid w:val="1B425C59"/>
    <w:rsid w:val="1B627553"/>
    <w:rsid w:val="1B733583"/>
    <w:rsid w:val="1BEB1B6A"/>
    <w:rsid w:val="1BFF6BE3"/>
    <w:rsid w:val="1CC648EE"/>
    <w:rsid w:val="1D07030F"/>
    <w:rsid w:val="1D240899"/>
    <w:rsid w:val="1E323256"/>
    <w:rsid w:val="1EA91340"/>
    <w:rsid w:val="1F0D2D6A"/>
    <w:rsid w:val="20381B1A"/>
    <w:rsid w:val="20F7328F"/>
    <w:rsid w:val="2382654F"/>
    <w:rsid w:val="252B1EA7"/>
    <w:rsid w:val="26D809C8"/>
    <w:rsid w:val="282E3996"/>
    <w:rsid w:val="293906FD"/>
    <w:rsid w:val="2D511F40"/>
    <w:rsid w:val="2E0D596C"/>
    <w:rsid w:val="2E367454"/>
    <w:rsid w:val="302C3E99"/>
    <w:rsid w:val="30892CF0"/>
    <w:rsid w:val="30D747A7"/>
    <w:rsid w:val="31051176"/>
    <w:rsid w:val="32197EC1"/>
    <w:rsid w:val="337947FC"/>
    <w:rsid w:val="34ED213D"/>
    <w:rsid w:val="35B26885"/>
    <w:rsid w:val="361D33D4"/>
    <w:rsid w:val="38DF0E68"/>
    <w:rsid w:val="39862070"/>
    <w:rsid w:val="398C5863"/>
    <w:rsid w:val="3B567B16"/>
    <w:rsid w:val="3D563264"/>
    <w:rsid w:val="4131175A"/>
    <w:rsid w:val="41E222A3"/>
    <w:rsid w:val="45024D02"/>
    <w:rsid w:val="45B4423E"/>
    <w:rsid w:val="475E736D"/>
    <w:rsid w:val="4ADF36AF"/>
    <w:rsid w:val="4BCF62B0"/>
    <w:rsid w:val="4C020023"/>
    <w:rsid w:val="4EDB1185"/>
    <w:rsid w:val="4FEA726E"/>
    <w:rsid w:val="5081318E"/>
    <w:rsid w:val="53B0493A"/>
    <w:rsid w:val="54B151C0"/>
    <w:rsid w:val="55BC07EC"/>
    <w:rsid w:val="56AC5EB4"/>
    <w:rsid w:val="56D26652"/>
    <w:rsid w:val="57B90799"/>
    <w:rsid w:val="5956625B"/>
    <w:rsid w:val="595C05AB"/>
    <w:rsid w:val="5A19733F"/>
    <w:rsid w:val="5BB07394"/>
    <w:rsid w:val="5C794287"/>
    <w:rsid w:val="5CA93410"/>
    <w:rsid w:val="5CCA78F5"/>
    <w:rsid w:val="5DE94A73"/>
    <w:rsid w:val="5F3871B3"/>
    <w:rsid w:val="5FFF2F3E"/>
    <w:rsid w:val="609A4FCE"/>
    <w:rsid w:val="64095B22"/>
    <w:rsid w:val="642B6266"/>
    <w:rsid w:val="64A07B76"/>
    <w:rsid w:val="67D27FC9"/>
    <w:rsid w:val="67E57385"/>
    <w:rsid w:val="67EF7A88"/>
    <w:rsid w:val="695D5FD7"/>
    <w:rsid w:val="6AC241B9"/>
    <w:rsid w:val="6B996005"/>
    <w:rsid w:val="6BAA525A"/>
    <w:rsid w:val="6BC37BC1"/>
    <w:rsid w:val="6C706D43"/>
    <w:rsid w:val="6EFE2FD7"/>
    <w:rsid w:val="6F347254"/>
    <w:rsid w:val="6F4706C7"/>
    <w:rsid w:val="70A12BF0"/>
    <w:rsid w:val="712152BF"/>
    <w:rsid w:val="72855D74"/>
    <w:rsid w:val="75516E5C"/>
    <w:rsid w:val="7589387C"/>
    <w:rsid w:val="75B2161D"/>
    <w:rsid w:val="762E71EC"/>
    <w:rsid w:val="77093346"/>
    <w:rsid w:val="7931347D"/>
    <w:rsid w:val="7ABF00CA"/>
    <w:rsid w:val="7E0B2209"/>
    <w:rsid w:val="7E7C2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lsdException w:name="footnote text" w:locked="1"/>
    <w:lsdException w:name="annotation text" w:semiHidden="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semiHidden="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semiHidden="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semiHidden="1"/>
    <w:lsdException w:name="Strong" w:qFormat="1"/>
    <w:lsdException w:name="Emphasis" w:qFormat="1"/>
    <w:lsdException w:name="Document Map" w:locked="1"/>
    <w:lsdException w:name="Plain Text" w:locked="1"/>
    <w:lsdException w:name="E-mail Signature" w:locked="1"/>
    <w:lsdException w:name="HTML Top of Form" w:semiHidden="1" w:uiPriority="99" w:unhideWhenUsed="1"/>
    <w:lsdException w:name="HTML Bottom of Form" w:semiHidden="1" w:uiPriority="99" w:unhideWhenUs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lsdException w:name="Table Theme" w:lock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5EB6"/>
    <w:pPr>
      <w:widowControl w:val="0"/>
      <w:spacing w:line="500" w:lineRule="exact"/>
      <w:ind w:firstLineChars="200" w:firstLine="200"/>
      <w:jc w:val="both"/>
    </w:pPr>
    <w:rPr>
      <w:rFonts w:ascii="仿宋_GB2312" w:eastAsia="仿宋_GB2312" w:hAnsi="宋体" w:cs="仿宋_GB2312"/>
      <w:kern w:val="2"/>
      <w:sz w:val="28"/>
      <w:szCs w:val="32"/>
    </w:rPr>
  </w:style>
  <w:style w:type="paragraph" w:styleId="1">
    <w:name w:val="heading 1"/>
    <w:basedOn w:val="a"/>
    <w:next w:val="a"/>
    <w:link w:val="1Char"/>
    <w:qFormat/>
    <w:rsid w:val="00D45EB6"/>
    <w:pPr>
      <w:keepNext/>
      <w:keepLines/>
      <w:spacing w:before="340" w:after="330" w:line="578" w:lineRule="atLeast"/>
      <w:outlineLvl w:val="0"/>
    </w:pPr>
    <w:rPr>
      <w:rFonts w:eastAsia="黑体" w:hAnsi="仿宋_GB2312" w:cs="Times New Roman"/>
      <w:b/>
      <w:kern w:val="44"/>
      <w:sz w:val="44"/>
      <w:szCs w:val="20"/>
    </w:rPr>
  </w:style>
  <w:style w:type="paragraph" w:styleId="2">
    <w:name w:val="heading 2"/>
    <w:basedOn w:val="a"/>
    <w:next w:val="a"/>
    <w:link w:val="2Char"/>
    <w:qFormat/>
    <w:rsid w:val="00D45EB6"/>
    <w:pPr>
      <w:keepNext/>
      <w:keepLines/>
      <w:spacing w:before="260" w:after="260" w:line="416" w:lineRule="atLeast"/>
      <w:outlineLvl w:val="1"/>
    </w:pPr>
    <w:rPr>
      <w:rFonts w:ascii="Cambria" w:eastAsia="黑体" w:hAnsi="Cambria" w:cs="Times New Roman"/>
      <w:b/>
      <w:kern w:val="0"/>
      <w:sz w:val="32"/>
      <w:szCs w:val="20"/>
    </w:rPr>
  </w:style>
  <w:style w:type="paragraph" w:styleId="3">
    <w:name w:val="heading 3"/>
    <w:basedOn w:val="a"/>
    <w:next w:val="a"/>
    <w:link w:val="3Char"/>
    <w:qFormat/>
    <w:rsid w:val="00D45EB6"/>
    <w:pPr>
      <w:keepNext/>
      <w:keepLines/>
      <w:spacing w:before="260" w:after="260" w:line="416" w:lineRule="atLeast"/>
      <w:outlineLvl w:val="2"/>
    </w:pPr>
    <w:rPr>
      <w:rFonts w:cs="Times New Roman"/>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二级标题 Char"/>
    <w:link w:val="a3"/>
    <w:locked/>
    <w:rsid w:val="00D45EB6"/>
    <w:rPr>
      <w:rFonts w:ascii="楷体_GB2312" w:eastAsia="仿宋_GB2312" w:hAnsi="黑体"/>
      <w:b/>
      <w:kern w:val="0"/>
      <w:sz w:val="32"/>
    </w:rPr>
  </w:style>
  <w:style w:type="character" w:customStyle="1" w:styleId="Char0">
    <w:name w:val="一级标题 Char"/>
    <w:link w:val="a4"/>
    <w:locked/>
    <w:rsid w:val="00D45EB6"/>
    <w:rPr>
      <w:rFonts w:ascii="黑体" w:eastAsia="黑体" w:hAnsi="黑体"/>
      <w:b/>
      <w:sz w:val="32"/>
    </w:rPr>
  </w:style>
  <w:style w:type="character" w:customStyle="1" w:styleId="1Char">
    <w:name w:val="标题 1 Char"/>
    <w:link w:val="1"/>
    <w:locked/>
    <w:rsid w:val="00D45EB6"/>
    <w:rPr>
      <w:rFonts w:ascii="仿宋_GB2312" w:eastAsia="黑体" w:hAnsi="仿宋_GB2312" w:cs="Times New Roman"/>
      <w:b/>
      <w:kern w:val="44"/>
      <w:sz w:val="44"/>
    </w:rPr>
  </w:style>
  <w:style w:type="character" w:customStyle="1" w:styleId="Char1">
    <w:name w:val="批注文字 Char"/>
    <w:link w:val="a5"/>
    <w:semiHidden/>
    <w:locked/>
    <w:rsid w:val="00D45EB6"/>
    <w:rPr>
      <w:rFonts w:ascii="仿宋_GB2312" w:eastAsia="仿宋_GB2312" w:hAnsi="宋体" w:cs="Times New Roman"/>
      <w:kern w:val="2"/>
      <w:sz w:val="32"/>
    </w:rPr>
  </w:style>
  <w:style w:type="character" w:customStyle="1" w:styleId="Char2">
    <w:name w:val="三级标题 Char"/>
    <w:link w:val="a6"/>
    <w:locked/>
    <w:rsid w:val="00D45EB6"/>
    <w:rPr>
      <w:rFonts w:ascii="仿宋_GB2312" w:eastAsia="仿宋_GB2312" w:hAnsi="宋体"/>
      <w:b/>
      <w:color w:val="000000"/>
      <w:sz w:val="28"/>
    </w:rPr>
  </w:style>
  <w:style w:type="character" w:customStyle="1" w:styleId="3Char">
    <w:name w:val="标题 3 Char"/>
    <w:link w:val="3"/>
    <w:locked/>
    <w:rsid w:val="00D45EB6"/>
    <w:rPr>
      <w:rFonts w:ascii="仿宋_GB2312" w:eastAsia="仿宋_GB2312" w:hAnsi="宋体" w:cs="Times New Roman"/>
      <w:b/>
      <w:sz w:val="32"/>
    </w:rPr>
  </w:style>
  <w:style w:type="character" w:customStyle="1" w:styleId="Char3">
    <w:name w:val="页脚 Char"/>
    <w:link w:val="a7"/>
    <w:locked/>
    <w:rsid w:val="00D45EB6"/>
    <w:rPr>
      <w:rFonts w:ascii="仿宋_GB2312" w:eastAsia="仿宋_GB2312" w:hAnsi="宋体" w:cs="Times New Roman"/>
      <w:kern w:val="0"/>
      <w:sz w:val="18"/>
    </w:rPr>
  </w:style>
  <w:style w:type="character" w:customStyle="1" w:styleId="qowt-font1-timesnewroman">
    <w:name w:val="qowt-font1-timesnewroman"/>
    <w:rsid w:val="00D45EB6"/>
    <w:rPr>
      <w:rFonts w:cs="Times New Roman"/>
    </w:rPr>
  </w:style>
  <w:style w:type="character" w:styleId="a8">
    <w:name w:val="page number"/>
    <w:rsid w:val="00D45EB6"/>
    <w:rPr>
      <w:rFonts w:cs="Times New Roman"/>
    </w:rPr>
  </w:style>
  <w:style w:type="character" w:customStyle="1" w:styleId="10">
    <w:name w:val="访问过的超链接1"/>
    <w:semiHidden/>
    <w:rsid w:val="00D45EB6"/>
    <w:rPr>
      <w:rFonts w:cs="Times New Roman"/>
      <w:color w:val="800080"/>
      <w:u w:val="single"/>
    </w:rPr>
  </w:style>
  <w:style w:type="character" w:styleId="a9">
    <w:name w:val="Hyperlink"/>
    <w:uiPriority w:val="99"/>
    <w:rsid w:val="00D45EB6"/>
    <w:rPr>
      <w:rFonts w:cs="Times New Roman"/>
      <w:color w:val="0000FF"/>
      <w:u w:val="single"/>
    </w:rPr>
  </w:style>
  <w:style w:type="character" w:styleId="aa">
    <w:name w:val="annotation reference"/>
    <w:semiHidden/>
    <w:rsid w:val="00D45EB6"/>
    <w:rPr>
      <w:rFonts w:cs="Times New Roman"/>
      <w:sz w:val="21"/>
    </w:rPr>
  </w:style>
  <w:style w:type="character" w:customStyle="1" w:styleId="Char4">
    <w:name w:val="批注主题 Char"/>
    <w:basedOn w:val="Char1"/>
    <w:link w:val="ab"/>
    <w:locked/>
    <w:rsid w:val="00D45EB6"/>
    <w:rPr>
      <w:rFonts w:ascii="仿宋_GB2312" w:eastAsia="仿宋_GB2312" w:hAnsi="宋体" w:cs="Times New Roman"/>
      <w:kern w:val="2"/>
      <w:sz w:val="32"/>
    </w:rPr>
  </w:style>
  <w:style w:type="character" w:customStyle="1" w:styleId="2Char">
    <w:name w:val="标题 2 Char"/>
    <w:link w:val="2"/>
    <w:locked/>
    <w:rsid w:val="00D45EB6"/>
    <w:rPr>
      <w:rFonts w:ascii="Cambria" w:eastAsia="黑体" w:hAnsi="Cambria" w:cs="Times New Roman"/>
      <w:b/>
      <w:sz w:val="32"/>
    </w:rPr>
  </w:style>
  <w:style w:type="character" w:customStyle="1" w:styleId="Char5">
    <w:name w:val="批注框文本 Char"/>
    <w:link w:val="ac"/>
    <w:semiHidden/>
    <w:locked/>
    <w:rsid w:val="00D45EB6"/>
    <w:rPr>
      <w:rFonts w:ascii="仿宋_GB2312" w:eastAsia="仿宋_GB2312" w:hAnsi="宋体" w:cs="Times New Roman"/>
      <w:sz w:val="18"/>
    </w:rPr>
  </w:style>
  <w:style w:type="character" w:customStyle="1" w:styleId="Char6">
    <w:name w:val="页眉 Char"/>
    <w:link w:val="ad"/>
    <w:locked/>
    <w:rsid w:val="00D45EB6"/>
    <w:rPr>
      <w:rFonts w:ascii="仿宋_GB2312" w:eastAsia="仿宋_GB2312" w:hAnsi="宋体" w:cs="Times New Roman"/>
      <w:kern w:val="0"/>
      <w:sz w:val="18"/>
    </w:rPr>
  </w:style>
  <w:style w:type="character" w:customStyle="1" w:styleId="Char7">
    <w:name w:val="大标题 Char"/>
    <w:link w:val="ae"/>
    <w:locked/>
    <w:rsid w:val="00D45EB6"/>
    <w:rPr>
      <w:rFonts w:ascii="黑体" w:eastAsia="黑体" w:hAnsi="黑体"/>
      <w:b/>
      <w:color w:val="000000"/>
      <w:kern w:val="0"/>
      <w:sz w:val="44"/>
    </w:rPr>
  </w:style>
  <w:style w:type="paragraph" w:styleId="8">
    <w:name w:val="toc 8"/>
    <w:basedOn w:val="a"/>
    <w:next w:val="a"/>
    <w:uiPriority w:val="39"/>
    <w:rsid w:val="00D45EB6"/>
    <w:pPr>
      <w:spacing w:line="240" w:lineRule="auto"/>
      <w:ind w:leftChars="1400" w:left="2940" w:firstLineChars="0" w:firstLine="0"/>
    </w:pPr>
    <w:rPr>
      <w:rFonts w:ascii="Calibri" w:eastAsia="宋体" w:hAnsi="Calibri" w:cs="Times New Roman"/>
      <w:sz w:val="21"/>
      <w:szCs w:val="22"/>
    </w:rPr>
  </w:style>
  <w:style w:type="paragraph" w:styleId="5">
    <w:name w:val="toc 5"/>
    <w:basedOn w:val="a"/>
    <w:next w:val="a"/>
    <w:uiPriority w:val="39"/>
    <w:rsid w:val="00D45EB6"/>
    <w:pPr>
      <w:spacing w:line="240" w:lineRule="auto"/>
      <w:ind w:leftChars="800" w:left="1680" w:firstLineChars="0" w:firstLine="0"/>
    </w:pPr>
    <w:rPr>
      <w:rFonts w:ascii="Calibri" w:eastAsia="宋体" w:hAnsi="Calibri" w:cs="Times New Roman"/>
      <w:sz w:val="21"/>
      <w:szCs w:val="22"/>
    </w:rPr>
  </w:style>
  <w:style w:type="paragraph" w:styleId="a5">
    <w:name w:val="annotation text"/>
    <w:basedOn w:val="a"/>
    <w:link w:val="Char1"/>
    <w:semiHidden/>
    <w:rsid w:val="00D45EB6"/>
    <w:pPr>
      <w:jc w:val="left"/>
    </w:pPr>
    <w:rPr>
      <w:rFonts w:cs="Times New Roman"/>
      <w:sz w:val="32"/>
      <w:szCs w:val="20"/>
    </w:rPr>
  </w:style>
  <w:style w:type="paragraph" w:styleId="ac">
    <w:name w:val="Balloon Text"/>
    <w:basedOn w:val="a"/>
    <w:link w:val="Char5"/>
    <w:semiHidden/>
    <w:rsid w:val="00D45EB6"/>
    <w:pPr>
      <w:spacing w:line="240" w:lineRule="auto"/>
    </w:pPr>
    <w:rPr>
      <w:rFonts w:cs="Times New Roman"/>
      <w:kern w:val="0"/>
      <w:sz w:val="18"/>
      <w:szCs w:val="20"/>
    </w:rPr>
  </w:style>
  <w:style w:type="paragraph" w:styleId="7">
    <w:name w:val="toc 7"/>
    <w:basedOn w:val="a"/>
    <w:next w:val="a"/>
    <w:uiPriority w:val="39"/>
    <w:rsid w:val="00D45EB6"/>
    <w:pPr>
      <w:spacing w:line="240" w:lineRule="auto"/>
      <w:ind w:leftChars="1200" w:left="2520" w:firstLineChars="0" w:firstLine="0"/>
    </w:pPr>
    <w:rPr>
      <w:rFonts w:ascii="Calibri" w:eastAsia="宋体" w:hAnsi="Calibri" w:cs="Times New Roman"/>
      <w:sz w:val="21"/>
      <w:szCs w:val="22"/>
    </w:rPr>
  </w:style>
  <w:style w:type="paragraph" w:styleId="30">
    <w:name w:val="toc 3"/>
    <w:basedOn w:val="a"/>
    <w:next w:val="a"/>
    <w:uiPriority w:val="39"/>
    <w:rsid w:val="00D45EB6"/>
    <w:pPr>
      <w:widowControl/>
      <w:tabs>
        <w:tab w:val="right" w:leader="dot" w:pos="8834"/>
      </w:tabs>
      <w:spacing w:after="100" w:line="240" w:lineRule="auto"/>
      <w:ind w:left="442" w:firstLineChars="0" w:firstLine="0"/>
      <w:jc w:val="left"/>
    </w:pPr>
    <w:rPr>
      <w:rFonts w:ascii="Calibri" w:eastAsia="宋体" w:hAnsi="Calibri" w:cs="Times New Roman"/>
      <w:kern w:val="0"/>
      <w:sz w:val="22"/>
      <w:szCs w:val="22"/>
    </w:rPr>
  </w:style>
  <w:style w:type="paragraph" w:styleId="a7">
    <w:name w:val="footer"/>
    <w:basedOn w:val="a"/>
    <w:link w:val="Char3"/>
    <w:rsid w:val="00D45EB6"/>
    <w:pPr>
      <w:tabs>
        <w:tab w:val="center" w:pos="4153"/>
        <w:tab w:val="right" w:pos="8306"/>
      </w:tabs>
      <w:snapToGrid w:val="0"/>
      <w:jc w:val="left"/>
    </w:pPr>
    <w:rPr>
      <w:rFonts w:cs="Times New Roman"/>
      <w:kern w:val="0"/>
      <w:sz w:val="18"/>
      <w:szCs w:val="20"/>
    </w:rPr>
  </w:style>
  <w:style w:type="paragraph" w:styleId="ad">
    <w:name w:val="header"/>
    <w:basedOn w:val="a"/>
    <w:link w:val="Char6"/>
    <w:rsid w:val="00D45EB6"/>
    <w:pPr>
      <w:pBdr>
        <w:bottom w:val="single" w:sz="6" w:space="1" w:color="auto"/>
      </w:pBdr>
      <w:tabs>
        <w:tab w:val="center" w:pos="4153"/>
        <w:tab w:val="right" w:pos="8306"/>
      </w:tabs>
      <w:snapToGrid w:val="0"/>
      <w:jc w:val="center"/>
    </w:pPr>
    <w:rPr>
      <w:rFonts w:cs="Times New Roman"/>
      <w:kern w:val="0"/>
      <w:sz w:val="18"/>
      <w:szCs w:val="20"/>
    </w:rPr>
  </w:style>
  <w:style w:type="paragraph" w:styleId="11">
    <w:name w:val="toc 1"/>
    <w:basedOn w:val="a"/>
    <w:next w:val="a"/>
    <w:uiPriority w:val="39"/>
    <w:rsid w:val="00D45EB6"/>
    <w:pPr>
      <w:widowControl/>
      <w:spacing w:after="100" w:line="276" w:lineRule="auto"/>
      <w:ind w:firstLineChars="0" w:firstLine="0"/>
      <w:jc w:val="left"/>
    </w:pPr>
    <w:rPr>
      <w:rFonts w:ascii="Calibri" w:eastAsia="宋体" w:hAnsi="Calibri" w:cs="Times New Roman"/>
      <w:kern w:val="0"/>
      <w:sz w:val="22"/>
      <w:szCs w:val="22"/>
    </w:rPr>
  </w:style>
  <w:style w:type="paragraph" w:styleId="6">
    <w:name w:val="toc 6"/>
    <w:basedOn w:val="a"/>
    <w:next w:val="a"/>
    <w:uiPriority w:val="39"/>
    <w:rsid w:val="00D45EB6"/>
    <w:pPr>
      <w:spacing w:line="240" w:lineRule="auto"/>
      <w:ind w:leftChars="1000" w:left="2100" w:firstLineChars="0" w:firstLine="0"/>
    </w:pPr>
    <w:rPr>
      <w:rFonts w:ascii="Calibri" w:eastAsia="宋体" w:hAnsi="Calibri" w:cs="Times New Roman"/>
      <w:sz w:val="21"/>
      <w:szCs w:val="22"/>
    </w:rPr>
  </w:style>
  <w:style w:type="paragraph" w:styleId="4">
    <w:name w:val="toc 4"/>
    <w:basedOn w:val="a"/>
    <w:next w:val="a"/>
    <w:uiPriority w:val="39"/>
    <w:rsid w:val="00D45EB6"/>
    <w:pPr>
      <w:spacing w:line="240" w:lineRule="auto"/>
      <w:ind w:leftChars="600" w:left="1260" w:firstLineChars="0" w:firstLine="0"/>
    </w:pPr>
    <w:rPr>
      <w:rFonts w:ascii="Calibri" w:eastAsia="宋体" w:hAnsi="Calibri" w:cs="Times New Roman"/>
      <w:sz w:val="21"/>
      <w:szCs w:val="22"/>
    </w:rPr>
  </w:style>
  <w:style w:type="paragraph" w:customStyle="1" w:styleId="qowt-stl-">
    <w:name w:val="qowt-stl-三级标题"/>
    <w:basedOn w:val="a"/>
    <w:rsid w:val="00D45EB6"/>
    <w:pPr>
      <w:widowControl/>
      <w:spacing w:before="100" w:beforeAutospacing="1" w:after="100" w:afterAutospacing="1" w:line="240" w:lineRule="auto"/>
      <w:ind w:firstLineChars="0" w:firstLine="0"/>
      <w:jc w:val="left"/>
    </w:pPr>
    <w:rPr>
      <w:rFonts w:ascii="宋体" w:eastAsia="宋体" w:cs="宋体"/>
      <w:kern w:val="0"/>
      <w:sz w:val="24"/>
      <w:szCs w:val="24"/>
    </w:rPr>
  </w:style>
  <w:style w:type="paragraph" w:styleId="20">
    <w:name w:val="toc 2"/>
    <w:basedOn w:val="a"/>
    <w:next w:val="a"/>
    <w:uiPriority w:val="39"/>
    <w:rsid w:val="00D45EB6"/>
    <w:pPr>
      <w:widowControl/>
      <w:spacing w:after="100" w:line="276" w:lineRule="auto"/>
      <w:ind w:left="220" w:firstLineChars="0" w:firstLine="0"/>
      <w:jc w:val="left"/>
    </w:pPr>
    <w:rPr>
      <w:rFonts w:ascii="Calibri" w:eastAsia="宋体" w:hAnsi="Calibri" w:cs="Times New Roman"/>
      <w:kern w:val="0"/>
      <w:sz w:val="22"/>
      <w:szCs w:val="22"/>
    </w:rPr>
  </w:style>
  <w:style w:type="paragraph" w:styleId="9">
    <w:name w:val="toc 9"/>
    <w:basedOn w:val="a"/>
    <w:next w:val="a"/>
    <w:uiPriority w:val="39"/>
    <w:rsid w:val="00D45EB6"/>
    <w:pPr>
      <w:spacing w:line="240" w:lineRule="auto"/>
      <w:ind w:leftChars="1600" w:left="3360" w:firstLineChars="0" w:firstLine="0"/>
    </w:pPr>
    <w:rPr>
      <w:rFonts w:ascii="Calibri" w:eastAsia="宋体" w:hAnsi="Calibri" w:cs="Times New Roman"/>
      <w:sz w:val="21"/>
      <w:szCs w:val="22"/>
    </w:rPr>
  </w:style>
  <w:style w:type="paragraph" w:styleId="ab">
    <w:name w:val="annotation subject"/>
    <w:basedOn w:val="a5"/>
    <w:next w:val="a5"/>
    <w:link w:val="Char4"/>
    <w:semiHidden/>
    <w:rsid w:val="00D45EB6"/>
  </w:style>
  <w:style w:type="paragraph" w:customStyle="1" w:styleId="a4">
    <w:name w:val="一级标题"/>
    <w:basedOn w:val="2"/>
    <w:link w:val="Char0"/>
    <w:rsid w:val="00D45EB6"/>
    <w:pPr>
      <w:spacing w:before="200" w:after="200" w:line="500" w:lineRule="exact"/>
      <w:ind w:firstLine="640"/>
    </w:pPr>
    <w:rPr>
      <w:rFonts w:ascii="黑体" w:hAnsi="黑体"/>
    </w:rPr>
  </w:style>
  <w:style w:type="paragraph" w:customStyle="1" w:styleId="a3">
    <w:name w:val="二级标题"/>
    <w:basedOn w:val="2"/>
    <w:link w:val="Char"/>
    <w:rsid w:val="00D45EB6"/>
    <w:pPr>
      <w:spacing w:line="500" w:lineRule="exact"/>
      <w:ind w:leftChars="100" w:left="100" w:rightChars="100" w:right="100" w:firstLine="640"/>
    </w:pPr>
    <w:rPr>
      <w:rFonts w:ascii="楷体_GB2312" w:eastAsia="仿宋_GB2312" w:hAnsi="黑体"/>
    </w:rPr>
  </w:style>
  <w:style w:type="paragraph" w:customStyle="1" w:styleId="a6">
    <w:name w:val="三级标题"/>
    <w:basedOn w:val="3"/>
    <w:link w:val="Char2"/>
    <w:rsid w:val="00D45EB6"/>
    <w:pPr>
      <w:spacing w:line="500" w:lineRule="exact"/>
    </w:pPr>
    <w:rPr>
      <w:color w:val="000000"/>
      <w:sz w:val="28"/>
    </w:rPr>
  </w:style>
  <w:style w:type="paragraph" w:customStyle="1" w:styleId="ae">
    <w:name w:val="大标题"/>
    <w:basedOn w:val="1"/>
    <w:link w:val="Char7"/>
    <w:rsid w:val="00D45EB6"/>
    <w:pPr>
      <w:spacing w:beforeLines="50" w:afterLines="50" w:line="500" w:lineRule="exact"/>
      <w:ind w:left="425"/>
      <w:jc w:val="center"/>
    </w:pPr>
    <w:rPr>
      <w:rFonts w:ascii="黑体" w:hAnsi="黑体"/>
      <w:color w:val="000000"/>
      <w:kern w:val="0"/>
    </w:rPr>
  </w:style>
  <w:style w:type="paragraph" w:customStyle="1" w:styleId="TOC1">
    <w:name w:val="TOC 标题1"/>
    <w:basedOn w:val="1"/>
    <w:next w:val="a"/>
    <w:rsid w:val="00D45EB6"/>
    <w:pPr>
      <w:widowControl/>
      <w:spacing w:before="480" w:after="0" w:line="276" w:lineRule="auto"/>
      <w:ind w:firstLineChars="0" w:firstLine="0"/>
      <w:jc w:val="left"/>
      <w:outlineLvl w:val="9"/>
    </w:pPr>
    <w:rPr>
      <w:rFonts w:ascii="Cambria" w:eastAsia="宋体" w:hAnsi="Cambria"/>
      <w:color w:val="365F91"/>
      <w:kern w:val="0"/>
      <w:sz w:val="28"/>
      <w:szCs w:val="28"/>
    </w:rPr>
  </w:style>
  <w:style w:type="paragraph" w:customStyle="1" w:styleId="qowt-stl-0">
    <w:name w:val="qowt-stl-正文"/>
    <w:basedOn w:val="a"/>
    <w:rsid w:val="00D45EB6"/>
    <w:pPr>
      <w:widowControl/>
      <w:spacing w:before="100" w:beforeAutospacing="1" w:after="100" w:afterAutospacing="1" w:line="240" w:lineRule="auto"/>
      <w:ind w:firstLineChars="0" w:firstLine="0"/>
      <w:jc w:val="left"/>
    </w:pPr>
    <w:rPr>
      <w:rFonts w:ascii="宋体" w:eastAsia="宋体" w:cs="宋体"/>
      <w:kern w:val="0"/>
      <w:sz w:val="24"/>
      <w:szCs w:val="24"/>
    </w:rPr>
  </w:style>
  <w:style w:type="paragraph" w:customStyle="1" w:styleId="12">
    <w:name w:val="列出段落1"/>
    <w:basedOn w:val="a"/>
    <w:rsid w:val="00D45EB6"/>
    <w:pPr>
      <w:ind w:firstLine="420"/>
    </w:pPr>
  </w:style>
  <w:style w:type="paragraph" w:customStyle="1" w:styleId="Default">
    <w:name w:val="Default"/>
    <w:rsid w:val="00EF1A9F"/>
    <w:pPr>
      <w:widowControl w:val="0"/>
      <w:autoSpaceDE w:val="0"/>
      <w:autoSpaceDN w:val="0"/>
      <w:adjustRightInd w:val="0"/>
    </w:pPr>
    <w:rPr>
      <w:rFonts w:ascii="仿宋_GB2312" w:eastAsia="仿宋_GB2312" w:cs="仿宋_GB2312"/>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lsdException w:name="footnote text" w:locked="1"/>
    <w:lsdException w:name="annotation text" w:semiHidden="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semiHidden="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semiHidden="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semiHidden="1"/>
    <w:lsdException w:name="Strong" w:qFormat="1"/>
    <w:lsdException w:name="Emphasis" w:qFormat="1"/>
    <w:lsdException w:name="Document Map" w:locked="1"/>
    <w:lsdException w:name="Plain Text" w:locked="1"/>
    <w:lsdException w:name="E-mail Signature" w:locked="1"/>
    <w:lsdException w:name="HTML Top of Form" w:semiHidden="1" w:uiPriority="99" w:unhideWhenUsed="1"/>
    <w:lsdException w:name="HTML Bottom of Form" w:semiHidden="1" w:uiPriority="99" w:unhideWhenUs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lsdException w:name="Table Theme" w:lock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5EB6"/>
    <w:pPr>
      <w:widowControl w:val="0"/>
      <w:spacing w:line="500" w:lineRule="exact"/>
      <w:ind w:firstLineChars="200" w:firstLine="200"/>
      <w:jc w:val="both"/>
    </w:pPr>
    <w:rPr>
      <w:rFonts w:ascii="仿宋_GB2312" w:eastAsia="仿宋_GB2312" w:hAnsi="宋体" w:cs="仿宋_GB2312"/>
      <w:kern w:val="2"/>
      <w:sz w:val="28"/>
      <w:szCs w:val="32"/>
    </w:rPr>
  </w:style>
  <w:style w:type="paragraph" w:styleId="1">
    <w:name w:val="heading 1"/>
    <w:basedOn w:val="a"/>
    <w:next w:val="a"/>
    <w:link w:val="1Char"/>
    <w:qFormat/>
    <w:rsid w:val="00D45EB6"/>
    <w:pPr>
      <w:keepNext/>
      <w:keepLines/>
      <w:spacing w:before="340" w:after="330" w:line="578" w:lineRule="atLeast"/>
      <w:outlineLvl w:val="0"/>
    </w:pPr>
    <w:rPr>
      <w:rFonts w:eastAsia="黑体" w:hAnsi="仿宋_GB2312" w:cs="Times New Roman"/>
      <w:b/>
      <w:kern w:val="44"/>
      <w:sz w:val="44"/>
      <w:szCs w:val="20"/>
    </w:rPr>
  </w:style>
  <w:style w:type="paragraph" w:styleId="2">
    <w:name w:val="heading 2"/>
    <w:basedOn w:val="a"/>
    <w:next w:val="a"/>
    <w:link w:val="2Char"/>
    <w:qFormat/>
    <w:rsid w:val="00D45EB6"/>
    <w:pPr>
      <w:keepNext/>
      <w:keepLines/>
      <w:spacing w:before="260" w:after="260" w:line="416" w:lineRule="atLeast"/>
      <w:outlineLvl w:val="1"/>
    </w:pPr>
    <w:rPr>
      <w:rFonts w:ascii="Cambria" w:eastAsia="黑体" w:hAnsi="Cambria" w:cs="Times New Roman"/>
      <w:b/>
      <w:kern w:val="0"/>
      <w:sz w:val="32"/>
      <w:szCs w:val="20"/>
    </w:rPr>
  </w:style>
  <w:style w:type="paragraph" w:styleId="3">
    <w:name w:val="heading 3"/>
    <w:basedOn w:val="a"/>
    <w:next w:val="a"/>
    <w:link w:val="3Char"/>
    <w:qFormat/>
    <w:rsid w:val="00D45EB6"/>
    <w:pPr>
      <w:keepNext/>
      <w:keepLines/>
      <w:spacing w:before="260" w:after="260" w:line="416" w:lineRule="atLeast"/>
      <w:outlineLvl w:val="2"/>
    </w:pPr>
    <w:rPr>
      <w:rFonts w:cs="Times New Roman"/>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二级标题 Char"/>
    <w:link w:val="a3"/>
    <w:locked/>
    <w:rsid w:val="00D45EB6"/>
    <w:rPr>
      <w:rFonts w:ascii="楷体_GB2312" w:eastAsia="仿宋_GB2312" w:hAnsi="黑体"/>
      <w:b/>
      <w:kern w:val="0"/>
      <w:sz w:val="32"/>
    </w:rPr>
  </w:style>
  <w:style w:type="character" w:customStyle="1" w:styleId="Char0">
    <w:name w:val="一级标题 Char"/>
    <w:link w:val="a4"/>
    <w:locked/>
    <w:rsid w:val="00D45EB6"/>
    <w:rPr>
      <w:rFonts w:ascii="黑体" w:eastAsia="黑体" w:hAnsi="黑体"/>
      <w:b/>
      <w:sz w:val="32"/>
    </w:rPr>
  </w:style>
  <w:style w:type="character" w:customStyle="1" w:styleId="1Char">
    <w:name w:val="标题 1 Char"/>
    <w:link w:val="1"/>
    <w:locked/>
    <w:rsid w:val="00D45EB6"/>
    <w:rPr>
      <w:rFonts w:ascii="仿宋_GB2312" w:eastAsia="黑体" w:hAnsi="仿宋_GB2312" w:cs="Times New Roman"/>
      <w:b/>
      <w:kern w:val="44"/>
      <w:sz w:val="44"/>
    </w:rPr>
  </w:style>
  <w:style w:type="character" w:customStyle="1" w:styleId="Char1">
    <w:name w:val="批注文字 Char"/>
    <w:link w:val="a5"/>
    <w:semiHidden/>
    <w:locked/>
    <w:rsid w:val="00D45EB6"/>
    <w:rPr>
      <w:rFonts w:ascii="仿宋_GB2312" w:eastAsia="仿宋_GB2312" w:hAnsi="宋体" w:cs="Times New Roman"/>
      <w:kern w:val="2"/>
      <w:sz w:val="32"/>
    </w:rPr>
  </w:style>
  <w:style w:type="character" w:customStyle="1" w:styleId="Char2">
    <w:name w:val="三级标题 Char"/>
    <w:link w:val="a6"/>
    <w:locked/>
    <w:rsid w:val="00D45EB6"/>
    <w:rPr>
      <w:rFonts w:ascii="仿宋_GB2312" w:eastAsia="仿宋_GB2312" w:hAnsi="宋体"/>
      <w:b/>
      <w:color w:val="000000"/>
      <w:sz w:val="28"/>
    </w:rPr>
  </w:style>
  <w:style w:type="character" w:customStyle="1" w:styleId="3Char">
    <w:name w:val="标题 3 Char"/>
    <w:link w:val="3"/>
    <w:locked/>
    <w:rsid w:val="00D45EB6"/>
    <w:rPr>
      <w:rFonts w:ascii="仿宋_GB2312" w:eastAsia="仿宋_GB2312" w:hAnsi="宋体" w:cs="Times New Roman"/>
      <w:b/>
      <w:sz w:val="32"/>
    </w:rPr>
  </w:style>
  <w:style w:type="character" w:customStyle="1" w:styleId="Char3">
    <w:name w:val="页脚 Char"/>
    <w:link w:val="a7"/>
    <w:locked/>
    <w:rsid w:val="00D45EB6"/>
    <w:rPr>
      <w:rFonts w:ascii="仿宋_GB2312" w:eastAsia="仿宋_GB2312" w:hAnsi="宋体" w:cs="Times New Roman"/>
      <w:kern w:val="0"/>
      <w:sz w:val="18"/>
    </w:rPr>
  </w:style>
  <w:style w:type="character" w:customStyle="1" w:styleId="qowt-font1-timesnewroman">
    <w:name w:val="qowt-font1-timesnewroman"/>
    <w:rsid w:val="00D45EB6"/>
    <w:rPr>
      <w:rFonts w:cs="Times New Roman"/>
    </w:rPr>
  </w:style>
  <w:style w:type="character" w:styleId="a8">
    <w:name w:val="page number"/>
    <w:rsid w:val="00D45EB6"/>
    <w:rPr>
      <w:rFonts w:cs="Times New Roman"/>
    </w:rPr>
  </w:style>
  <w:style w:type="character" w:customStyle="1" w:styleId="10">
    <w:name w:val="访问过的超链接1"/>
    <w:semiHidden/>
    <w:rsid w:val="00D45EB6"/>
    <w:rPr>
      <w:rFonts w:cs="Times New Roman"/>
      <w:color w:val="800080"/>
      <w:u w:val="single"/>
    </w:rPr>
  </w:style>
  <w:style w:type="character" w:styleId="a9">
    <w:name w:val="Hyperlink"/>
    <w:uiPriority w:val="99"/>
    <w:rsid w:val="00D45EB6"/>
    <w:rPr>
      <w:rFonts w:cs="Times New Roman"/>
      <w:color w:val="0000FF"/>
      <w:u w:val="single"/>
    </w:rPr>
  </w:style>
  <w:style w:type="character" w:styleId="aa">
    <w:name w:val="annotation reference"/>
    <w:semiHidden/>
    <w:rsid w:val="00D45EB6"/>
    <w:rPr>
      <w:rFonts w:cs="Times New Roman"/>
      <w:sz w:val="21"/>
    </w:rPr>
  </w:style>
  <w:style w:type="character" w:customStyle="1" w:styleId="Char4">
    <w:name w:val="批注主题 Char"/>
    <w:basedOn w:val="Char1"/>
    <w:link w:val="ab"/>
    <w:locked/>
    <w:rsid w:val="00D45EB6"/>
    <w:rPr>
      <w:rFonts w:ascii="仿宋_GB2312" w:eastAsia="仿宋_GB2312" w:hAnsi="宋体" w:cs="Times New Roman"/>
      <w:kern w:val="2"/>
      <w:sz w:val="32"/>
    </w:rPr>
  </w:style>
  <w:style w:type="character" w:customStyle="1" w:styleId="2Char">
    <w:name w:val="标题 2 Char"/>
    <w:link w:val="2"/>
    <w:locked/>
    <w:rsid w:val="00D45EB6"/>
    <w:rPr>
      <w:rFonts w:ascii="Cambria" w:eastAsia="黑体" w:hAnsi="Cambria" w:cs="Times New Roman"/>
      <w:b/>
      <w:sz w:val="32"/>
    </w:rPr>
  </w:style>
  <w:style w:type="character" w:customStyle="1" w:styleId="Char5">
    <w:name w:val="批注框文本 Char"/>
    <w:link w:val="ac"/>
    <w:semiHidden/>
    <w:locked/>
    <w:rsid w:val="00D45EB6"/>
    <w:rPr>
      <w:rFonts w:ascii="仿宋_GB2312" w:eastAsia="仿宋_GB2312" w:hAnsi="宋体" w:cs="Times New Roman"/>
      <w:sz w:val="18"/>
    </w:rPr>
  </w:style>
  <w:style w:type="character" w:customStyle="1" w:styleId="Char6">
    <w:name w:val="页眉 Char"/>
    <w:link w:val="ad"/>
    <w:locked/>
    <w:rsid w:val="00D45EB6"/>
    <w:rPr>
      <w:rFonts w:ascii="仿宋_GB2312" w:eastAsia="仿宋_GB2312" w:hAnsi="宋体" w:cs="Times New Roman"/>
      <w:kern w:val="0"/>
      <w:sz w:val="18"/>
    </w:rPr>
  </w:style>
  <w:style w:type="character" w:customStyle="1" w:styleId="Char7">
    <w:name w:val="大标题 Char"/>
    <w:link w:val="ae"/>
    <w:locked/>
    <w:rsid w:val="00D45EB6"/>
    <w:rPr>
      <w:rFonts w:ascii="黑体" w:eastAsia="黑体" w:hAnsi="黑体"/>
      <w:b/>
      <w:color w:val="000000"/>
      <w:kern w:val="0"/>
      <w:sz w:val="44"/>
    </w:rPr>
  </w:style>
  <w:style w:type="paragraph" w:styleId="8">
    <w:name w:val="toc 8"/>
    <w:basedOn w:val="a"/>
    <w:next w:val="a"/>
    <w:uiPriority w:val="39"/>
    <w:rsid w:val="00D45EB6"/>
    <w:pPr>
      <w:spacing w:line="240" w:lineRule="auto"/>
      <w:ind w:leftChars="1400" w:left="2940" w:firstLineChars="0" w:firstLine="0"/>
    </w:pPr>
    <w:rPr>
      <w:rFonts w:ascii="Calibri" w:eastAsia="宋体" w:hAnsi="Calibri" w:cs="Times New Roman"/>
      <w:sz w:val="21"/>
      <w:szCs w:val="22"/>
    </w:rPr>
  </w:style>
  <w:style w:type="paragraph" w:styleId="5">
    <w:name w:val="toc 5"/>
    <w:basedOn w:val="a"/>
    <w:next w:val="a"/>
    <w:uiPriority w:val="39"/>
    <w:rsid w:val="00D45EB6"/>
    <w:pPr>
      <w:spacing w:line="240" w:lineRule="auto"/>
      <w:ind w:leftChars="800" w:left="1680" w:firstLineChars="0" w:firstLine="0"/>
    </w:pPr>
    <w:rPr>
      <w:rFonts w:ascii="Calibri" w:eastAsia="宋体" w:hAnsi="Calibri" w:cs="Times New Roman"/>
      <w:sz w:val="21"/>
      <w:szCs w:val="22"/>
    </w:rPr>
  </w:style>
  <w:style w:type="paragraph" w:styleId="a5">
    <w:name w:val="annotation text"/>
    <w:basedOn w:val="a"/>
    <w:link w:val="Char1"/>
    <w:semiHidden/>
    <w:rsid w:val="00D45EB6"/>
    <w:pPr>
      <w:jc w:val="left"/>
    </w:pPr>
    <w:rPr>
      <w:rFonts w:cs="Times New Roman"/>
      <w:sz w:val="32"/>
      <w:szCs w:val="20"/>
    </w:rPr>
  </w:style>
  <w:style w:type="paragraph" w:styleId="ac">
    <w:name w:val="Balloon Text"/>
    <w:basedOn w:val="a"/>
    <w:link w:val="Char5"/>
    <w:semiHidden/>
    <w:rsid w:val="00D45EB6"/>
    <w:pPr>
      <w:spacing w:line="240" w:lineRule="auto"/>
    </w:pPr>
    <w:rPr>
      <w:rFonts w:cs="Times New Roman"/>
      <w:kern w:val="0"/>
      <w:sz w:val="18"/>
      <w:szCs w:val="20"/>
    </w:rPr>
  </w:style>
  <w:style w:type="paragraph" w:styleId="7">
    <w:name w:val="toc 7"/>
    <w:basedOn w:val="a"/>
    <w:next w:val="a"/>
    <w:uiPriority w:val="39"/>
    <w:rsid w:val="00D45EB6"/>
    <w:pPr>
      <w:spacing w:line="240" w:lineRule="auto"/>
      <w:ind w:leftChars="1200" w:left="2520" w:firstLineChars="0" w:firstLine="0"/>
    </w:pPr>
    <w:rPr>
      <w:rFonts w:ascii="Calibri" w:eastAsia="宋体" w:hAnsi="Calibri" w:cs="Times New Roman"/>
      <w:sz w:val="21"/>
      <w:szCs w:val="22"/>
    </w:rPr>
  </w:style>
  <w:style w:type="paragraph" w:styleId="30">
    <w:name w:val="toc 3"/>
    <w:basedOn w:val="a"/>
    <w:next w:val="a"/>
    <w:uiPriority w:val="39"/>
    <w:rsid w:val="00D45EB6"/>
    <w:pPr>
      <w:widowControl/>
      <w:tabs>
        <w:tab w:val="right" w:leader="dot" w:pos="8834"/>
      </w:tabs>
      <w:spacing w:after="100" w:line="240" w:lineRule="auto"/>
      <w:ind w:left="442" w:firstLineChars="0" w:firstLine="0"/>
      <w:jc w:val="left"/>
    </w:pPr>
    <w:rPr>
      <w:rFonts w:ascii="Calibri" w:eastAsia="宋体" w:hAnsi="Calibri" w:cs="Times New Roman"/>
      <w:kern w:val="0"/>
      <w:sz w:val="22"/>
      <w:szCs w:val="22"/>
    </w:rPr>
  </w:style>
  <w:style w:type="paragraph" w:styleId="a7">
    <w:name w:val="footer"/>
    <w:basedOn w:val="a"/>
    <w:link w:val="Char3"/>
    <w:rsid w:val="00D45EB6"/>
    <w:pPr>
      <w:tabs>
        <w:tab w:val="center" w:pos="4153"/>
        <w:tab w:val="right" w:pos="8306"/>
      </w:tabs>
      <w:snapToGrid w:val="0"/>
      <w:jc w:val="left"/>
    </w:pPr>
    <w:rPr>
      <w:rFonts w:cs="Times New Roman"/>
      <w:kern w:val="0"/>
      <w:sz w:val="18"/>
      <w:szCs w:val="20"/>
    </w:rPr>
  </w:style>
  <w:style w:type="paragraph" w:styleId="ad">
    <w:name w:val="header"/>
    <w:basedOn w:val="a"/>
    <w:link w:val="Char6"/>
    <w:rsid w:val="00D45EB6"/>
    <w:pPr>
      <w:pBdr>
        <w:bottom w:val="single" w:sz="6" w:space="1" w:color="auto"/>
      </w:pBdr>
      <w:tabs>
        <w:tab w:val="center" w:pos="4153"/>
        <w:tab w:val="right" w:pos="8306"/>
      </w:tabs>
      <w:snapToGrid w:val="0"/>
      <w:jc w:val="center"/>
    </w:pPr>
    <w:rPr>
      <w:rFonts w:cs="Times New Roman"/>
      <w:kern w:val="0"/>
      <w:sz w:val="18"/>
      <w:szCs w:val="20"/>
    </w:rPr>
  </w:style>
  <w:style w:type="paragraph" w:styleId="11">
    <w:name w:val="toc 1"/>
    <w:basedOn w:val="a"/>
    <w:next w:val="a"/>
    <w:uiPriority w:val="39"/>
    <w:rsid w:val="00D45EB6"/>
    <w:pPr>
      <w:widowControl/>
      <w:spacing w:after="100" w:line="276" w:lineRule="auto"/>
      <w:ind w:firstLineChars="0" w:firstLine="0"/>
      <w:jc w:val="left"/>
    </w:pPr>
    <w:rPr>
      <w:rFonts w:ascii="Calibri" w:eastAsia="宋体" w:hAnsi="Calibri" w:cs="Times New Roman"/>
      <w:kern w:val="0"/>
      <w:sz w:val="22"/>
      <w:szCs w:val="22"/>
    </w:rPr>
  </w:style>
  <w:style w:type="paragraph" w:styleId="6">
    <w:name w:val="toc 6"/>
    <w:basedOn w:val="a"/>
    <w:next w:val="a"/>
    <w:uiPriority w:val="39"/>
    <w:rsid w:val="00D45EB6"/>
    <w:pPr>
      <w:spacing w:line="240" w:lineRule="auto"/>
      <w:ind w:leftChars="1000" w:left="2100" w:firstLineChars="0" w:firstLine="0"/>
    </w:pPr>
    <w:rPr>
      <w:rFonts w:ascii="Calibri" w:eastAsia="宋体" w:hAnsi="Calibri" w:cs="Times New Roman"/>
      <w:sz w:val="21"/>
      <w:szCs w:val="22"/>
    </w:rPr>
  </w:style>
  <w:style w:type="paragraph" w:styleId="4">
    <w:name w:val="toc 4"/>
    <w:basedOn w:val="a"/>
    <w:next w:val="a"/>
    <w:uiPriority w:val="39"/>
    <w:rsid w:val="00D45EB6"/>
    <w:pPr>
      <w:spacing w:line="240" w:lineRule="auto"/>
      <w:ind w:leftChars="600" w:left="1260" w:firstLineChars="0" w:firstLine="0"/>
    </w:pPr>
    <w:rPr>
      <w:rFonts w:ascii="Calibri" w:eastAsia="宋体" w:hAnsi="Calibri" w:cs="Times New Roman"/>
      <w:sz w:val="21"/>
      <w:szCs w:val="22"/>
    </w:rPr>
  </w:style>
  <w:style w:type="paragraph" w:customStyle="1" w:styleId="qowt-stl-">
    <w:name w:val="qowt-stl-三级标题"/>
    <w:basedOn w:val="a"/>
    <w:rsid w:val="00D45EB6"/>
    <w:pPr>
      <w:widowControl/>
      <w:spacing w:before="100" w:beforeAutospacing="1" w:after="100" w:afterAutospacing="1" w:line="240" w:lineRule="auto"/>
      <w:ind w:firstLineChars="0" w:firstLine="0"/>
      <w:jc w:val="left"/>
    </w:pPr>
    <w:rPr>
      <w:rFonts w:ascii="宋体" w:eastAsia="宋体" w:cs="宋体"/>
      <w:kern w:val="0"/>
      <w:sz w:val="24"/>
      <w:szCs w:val="24"/>
    </w:rPr>
  </w:style>
  <w:style w:type="paragraph" w:styleId="20">
    <w:name w:val="toc 2"/>
    <w:basedOn w:val="a"/>
    <w:next w:val="a"/>
    <w:uiPriority w:val="39"/>
    <w:rsid w:val="00D45EB6"/>
    <w:pPr>
      <w:widowControl/>
      <w:spacing w:after="100" w:line="276" w:lineRule="auto"/>
      <w:ind w:left="220" w:firstLineChars="0" w:firstLine="0"/>
      <w:jc w:val="left"/>
    </w:pPr>
    <w:rPr>
      <w:rFonts w:ascii="Calibri" w:eastAsia="宋体" w:hAnsi="Calibri" w:cs="Times New Roman"/>
      <w:kern w:val="0"/>
      <w:sz w:val="22"/>
      <w:szCs w:val="22"/>
    </w:rPr>
  </w:style>
  <w:style w:type="paragraph" w:styleId="9">
    <w:name w:val="toc 9"/>
    <w:basedOn w:val="a"/>
    <w:next w:val="a"/>
    <w:uiPriority w:val="39"/>
    <w:rsid w:val="00D45EB6"/>
    <w:pPr>
      <w:spacing w:line="240" w:lineRule="auto"/>
      <w:ind w:leftChars="1600" w:left="3360" w:firstLineChars="0" w:firstLine="0"/>
    </w:pPr>
    <w:rPr>
      <w:rFonts w:ascii="Calibri" w:eastAsia="宋体" w:hAnsi="Calibri" w:cs="Times New Roman"/>
      <w:sz w:val="21"/>
      <w:szCs w:val="22"/>
    </w:rPr>
  </w:style>
  <w:style w:type="paragraph" w:styleId="ab">
    <w:name w:val="annotation subject"/>
    <w:basedOn w:val="a5"/>
    <w:next w:val="a5"/>
    <w:link w:val="Char4"/>
    <w:semiHidden/>
    <w:rsid w:val="00D45EB6"/>
  </w:style>
  <w:style w:type="paragraph" w:customStyle="1" w:styleId="a4">
    <w:name w:val="一级标题"/>
    <w:basedOn w:val="2"/>
    <w:link w:val="Char0"/>
    <w:rsid w:val="00D45EB6"/>
    <w:pPr>
      <w:spacing w:before="200" w:after="200" w:line="500" w:lineRule="exact"/>
      <w:ind w:firstLine="640"/>
    </w:pPr>
    <w:rPr>
      <w:rFonts w:ascii="黑体" w:hAnsi="黑体"/>
    </w:rPr>
  </w:style>
  <w:style w:type="paragraph" w:customStyle="1" w:styleId="a3">
    <w:name w:val="二级标题"/>
    <w:basedOn w:val="2"/>
    <w:link w:val="Char"/>
    <w:rsid w:val="00D45EB6"/>
    <w:pPr>
      <w:spacing w:line="500" w:lineRule="exact"/>
      <w:ind w:leftChars="100" w:left="100" w:rightChars="100" w:right="100" w:firstLine="640"/>
    </w:pPr>
    <w:rPr>
      <w:rFonts w:ascii="楷体_GB2312" w:eastAsia="仿宋_GB2312" w:hAnsi="黑体"/>
    </w:rPr>
  </w:style>
  <w:style w:type="paragraph" w:customStyle="1" w:styleId="a6">
    <w:name w:val="三级标题"/>
    <w:basedOn w:val="3"/>
    <w:link w:val="Char2"/>
    <w:rsid w:val="00D45EB6"/>
    <w:pPr>
      <w:spacing w:line="500" w:lineRule="exact"/>
    </w:pPr>
    <w:rPr>
      <w:color w:val="000000"/>
      <w:sz w:val="28"/>
    </w:rPr>
  </w:style>
  <w:style w:type="paragraph" w:customStyle="1" w:styleId="ae">
    <w:name w:val="大标题"/>
    <w:basedOn w:val="1"/>
    <w:link w:val="Char7"/>
    <w:rsid w:val="00D45EB6"/>
    <w:pPr>
      <w:spacing w:beforeLines="50" w:afterLines="50" w:line="500" w:lineRule="exact"/>
      <w:ind w:left="425"/>
      <w:jc w:val="center"/>
    </w:pPr>
    <w:rPr>
      <w:rFonts w:ascii="黑体" w:hAnsi="黑体"/>
      <w:color w:val="000000"/>
      <w:kern w:val="0"/>
    </w:rPr>
  </w:style>
  <w:style w:type="paragraph" w:customStyle="1" w:styleId="TOC1">
    <w:name w:val="TOC 标题1"/>
    <w:basedOn w:val="1"/>
    <w:next w:val="a"/>
    <w:rsid w:val="00D45EB6"/>
    <w:pPr>
      <w:widowControl/>
      <w:spacing w:before="480" w:after="0" w:line="276" w:lineRule="auto"/>
      <w:ind w:firstLineChars="0" w:firstLine="0"/>
      <w:jc w:val="left"/>
      <w:outlineLvl w:val="9"/>
    </w:pPr>
    <w:rPr>
      <w:rFonts w:ascii="Cambria" w:eastAsia="宋体" w:hAnsi="Cambria"/>
      <w:color w:val="365F91"/>
      <w:kern w:val="0"/>
      <w:sz w:val="28"/>
      <w:szCs w:val="28"/>
    </w:rPr>
  </w:style>
  <w:style w:type="paragraph" w:customStyle="1" w:styleId="qowt-stl-0">
    <w:name w:val="qowt-stl-正文"/>
    <w:basedOn w:val="a"/>
    <w:rsid w:val="00D45EB6"/>
    <w:pPr>
      <w:widowControl/>
      <w:spacing w:before="100" w:beforeAutospacing="1" w:after="100" w:afterAutospacing="1" w:line="240" w:lineRule="auto"/>
      <w:ind w:firstLineChars="0" w:firstLine="0"/>
      <w:jc w:val="left"/>
    </w:pPr>
    <w:rPr>
      <w:rFonts w:ascii="宋体" w:eastAsia="宋体" w:cs="宋体"/>
      <w:kern w:val="0"/>
      <w:sz w:val="24"/>
      <w:szCs w:val="24"/>
    </w:rPr>
  </w:style>
  <w:style w:type="paragraph" w:customStyle="1" w:styleId="12">
    <w:name w:val="列出段落1"/>
    <w:basedOn w:val="a"/>
    <w:rsid w:val="00D45EB6"/>
    <w:pPr>
      <w:ind w:firstLine="420"/>
    </w:pPr>
  </w:style>
  <w:style w:type="paragraph" w:customStyle="1" w:styleId="Default">
    <w:name w:val="Default"/>
    <w:rsid w:val="00EF1A9F"/>
    <w:pPr>
      <w:widowControl w:val="0"/>
      <w:autoSpaceDE w:val="0"/>
      <w:autoSpaceDN w:val="0"/>
      <w:adjustRightInd w:val="0"/>
    </w:pPr>
    <w:rPr>
      <w:rFonts w:ascii="仿宋_GB2312" w:eastAsia="仿宋_GB2312" w:cs="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91</Pages>
  <Words>8868</Words>
  <Characters>50554</Characters>
  <Application>Microsoft Office Word</Application>
  <DocSecurity>0</DocSecurity>
  <Lines>421</Lines>
  <Paragraphs>118</Paragraphs>
  <ScaleCrop>false</ScaleCrop>
  <Company>中国石油大学</Company>
  <LinksUpToDate>false</LinksUpToDate>
  <CharactersWithSpaces>59304</CharactersWithSpaces>
  <SharedDoc>false</SharedDoc>
  <HLinks>
    <vt:vector size="762" baseType="variant">
      <vt:variant>
        <vt:i4>1638448</vt:i4>
      </vt:variant>
      <vt:variant>
        <vt:i4>758</vt:i4>
      </vt:variant>
      <vt:variant>
        <vt:i4>0</vt:i4>
      </vt:variant>
      <vt:variant>
        <vt:i4>5</vt:i4>
      </vt:variant>
      <vt:variant>
        <vt:lpwstr/>
      </vt:variant>
      <vt:variant>
        <vt:lpwstr>_Toc39177656</vt:lpwstr>
      </vt:variant>
      <vt:variant>
        <vt:i4>1703984</vt:i4>
      </vt:variant>
      <vt:variant>
        <vt:i4>752</vt:i4>
      </vt:variant>
      <vt:variant>
        <vt:i4>0</vt:i4>
      </vt:variant>
      <vt:variant>
        <vt:i4>5</vt:i4>
      </vt:variant>
      <vt:variant>
        <vt:lpwstr/>
      </vt:variant>
      <vt:variant>
        <vt:lpwstr>_Toc39177655</vt:lpwstr>
      </vt:variant>
      <vt:variant>
        <vt:i4>1769520</vt:i4>
      </vt:variant>
      <vt:variant>
        <vt:i4>746</vt:i4>
      </vt:variant>
      <vt:variant>
        <vt:i4>0</vt:i4>
      </vt:variant>
      <vt:variant>
        <vt:i4>5</vt:i4>
      </vt:variant>
      <vt:variant>
        <vt:lpwstr/>
      </vt:variant>
      <vt:variant>
        <vt:lpwstr>_Toc39177654</vt:lpwstr>
      </vt:variant>
      <vt:variant>
        <vt:i4>1835056</vt:i4>
      </vt:variant>
      <vt:variant>
        <vt:i4>740</vt:i4>
      </vt:variant>
      <vt:variant>
        <vt:i4>0</vt:i4>
      </vt:variant>
      <vt:variant>
        <vt:i4>5</vt:i4>
      </vt:variant>
      <vt:variant>
        <vt:lpwstr/>
      </vt:variant>
      <vt:variant>
        <vt:lpwstr>_Toc39177653</vt:lpwstr>
      </vt:variant>
      <vt:variant>
        <vt:i4>1900592</vt:i4>
      </vt:variant>
      <vt:variant>
        <vt:i4>734</vt:i4>
      </vt:variant>
      <vt:variant>
        <vt:i4>0</vt:i4>
      </vt:variant>
      <vt:variant>
        <vt:i4>5</vt:i4>
      </vt:variant>
      <vt:variant>
        <vt:lpwstr/>
      </vt:variant>
      <vt:variant>
        <vt:lpwstr>_Toc39177652</vt:lpwstr>
      </vt:variant>
      <vt:variant>
        <vt:i4>1966128</vt:i4>
      </vt:variant>
      <vt:variant>
        <vt:i4>728</vt:i4>
      </vt:variant>
      <vt:variant>
        <vt:i4>0</vt:i4>
      </vt:variant>
      <vt:variant>
        <vt:i4>5</vt:i4>
      </vt:variant>
      <vt:variant>
        <vt:lpwstr/>
      </vt:variant>
      <vt:variant>
        <vt:lpwstr>_Toc39177651</vt:lpwstr>
      </vt:variant>
      <vt:variant>
        <vt:i4>2031664</vt:i4>
      </vt:variant>
      <vt:variant>
        <vt:i4>722</vt:i4>
      </vt:variant>
      <vt:variant>
        <vt:i4>0</vt:i4>
      </vt:variant>
      <vt:variant>
        <vt:i4>5</vt:i4>
      </vt:variant>
      <vt:variant>
        <vt:lpwstr/>
      </vt:variant>
      <vt:variant>
        <vt:lpwstr>_Toc39177650</vt:lpwstr>
      </vt:variant>
      <vt:variant>
        <vt:i4>1441841</vt:i4>
      </vt:variant>
      <vt:variant>
        <vt:i4>716</vt:i4>
      </vt:variant>
      <vt:variant>
        <vt:i4>0</vt:i4>
      </vt:variant>
      <vt:variant>
        <vt:i4>5</vt:i4>
      </vt:variant>
      <vt:variant>
        <vt:lpwstr/>
      </vt:variant>
      <vt:variant>
        <vt:lpwstr>_Toc39177649</vt:lpwstr>
      </vt:variant>
      <vt:variant>
        <vt:i4>1507377</vt:i4>
      </vt:variant>
      <vt:variant>
        <vt:i4>710</vt:i4>
      </vt:variant>
      <vt:variant>
        <vt:i4>0</vt:i4>
      </vt:variant>
      <vt:variant>
        <vt:i4>5</vt:i4>
      </vt:variant>
      <vt:variant>
        <vt:lpwstr/>
      </vt:variant>
      <vt:variant>
        <vt:lpwstr>_Toc39177648</vt:lpwstr>
      </vt:variant>
      <vt:variant>
        <vt:i4>1572913</vt:i4>
      </vt:variant>
      <vt:variant>
        <vt:i4>704</vt:i4>
      </vt:variant>
      <vt:variant>
        <vt:i4>0</vt:i4>
      </vt:variant>
      <vt:variant>
        <vt:i4>5</vt:i4>
      </vt:variant>
      <vt:variant>
        <vt:lpwstr/>
      </vt:variant>
      <vt:variant>
        <vt:lpwstr>_Toc39177647</vt:lpwstr>
      </vt:variant>
      <vt:variant>
        <vt:i4>1638449</vt:i4>
      </vt:variant>
      <vt:variant>
        <vt:i4>698</vt:i4>
      </vt:variant>
      <vt:variant>
        <vt:i4>0</vt:i4>
      </vt:variant>
      <vt:variant>
        <vt:i4>5</vt:i4>
      </vt:variant>
      <vt:variant>
        <vt:lpwstr/>
      </vt:variant>
      <vt:variant>
        <vt:lpwstr>_Toc39177646</vt:lpwstr>
      </vt:variant>
      <vt:variant>
        <vt:i4>1703985</vt:i4>
      </vt:variant>
      <vt:variant>
        <vt:i4>692</vt:i4>
      </vt:variant>
      <vt:variant>
        <vt:i4>0</vt:i4>
      </vt:variant>
      <vt:variant>
        <vt:i4>5</vt:i4>
      </vt:variant>
      <vt:variant>
        <vt:lpwstr/>
      </vt:variant>
      <vt:variant>
        <vt:lpwstr>_Toc39177645</vt:lpwstr>
      </vt:variant>
      <vt:variant>
        <vt:i4>1769521</vt:i4>
      </vt:variant>
      <vt:variant>
        <vt:i4>686</vt:i4>
      </vt:variant>
      <vt:variant>
        <vt:i4>0</vt:i4>
      </vt:variant>
      <vt:variant>
        <vt:i4>5</vt:i4>
      </vt:variant>
      <vt:variant>
        <vt:lpwstr/>
      </vt:variant>
      <vt:variant>
        <vt:lpwstr>_Toc39177644</vt:lpwstr>
      </vt:variant>
      <vt:variant>
        <vt:i4>1835057</vt:i4>
      </vt:variant>
      <vt:variant>
        <vt:i4>680</vt:i4>
      </vt:variant>
      <vt:variant>
        <vt:i4>0</vt:i4>
      </vt:variant>
      <vt:variant>
        <vt:i4>5</vt:i4>
      </vt:variant>
      <vt:variant>
        <vt:lpwstr/>
      </vt:variant>
      <vt:variant>
        <vt:lpwstr>_Toc39177643</vt:lpwstr>
      </vt:variant>
      <vt:variant>
        <vt:i4>1900593</vt:i4>
      </vt:variant>
      <vt:variant>
        <vt:i4>674</vt:i4>
      </vt:variant>
      <vt:variant>
        <vt:i4>0</vt:i4>
      </vt:variant>
      <vt:variant>
        <vt:i4>5</vt:i4>
      </vt:variant>
      <vt:variant>
        <vt:lpwstr/>
      </vt:variant>
      <vt:variant>
        <vt:lpwstr>_Toc39177642</vt:lpwstr>
      </vt:variant>
      <vt:variant>
        <vt:i4>1966129</vt:i4>
      </vt:variant>
      <vt:variant>
        <vt:i4>668</vt:i4>
      </vt:variant>
      <vt:variant>
        <vt:i4>0</vt:i4>
      </vt:variant>
      <vt:variant>
        <vt:i4>5</vt:i4>
      </vt:variant>
      <vt:variant>
        <vt:lpwstr/>
      </vt:variant>
      <vt:variant>
        <vt:lpwstr>_Toc39177641</vt:lpwstr>
      </vt:variant>
      <vt:variant>
        <vt:i4>2031665</vt:i4>
      </vt:variant>
      <vt:variant>
        <vt:i4>662</vt:i4>
      </vt:variant>
      <vt:variant>
        <vt:i4>0</vt:i4>
      </vt:variant>
      <vt:variant>
        <vt:i4>5</vt:i4>
      </vt:variant>
      <vt:variant>
        <vt:lpwstr/>
      </vt:variant>
      <vt:variant>
        <vt:lpwstr>_Toc39177640</vt:lpwstr>
      </vt:variant>
      <vt:variant>
        <vt:i4>1441846</vt:i4>
      </vt:variant>
      <vt:variant>
        <vt:i4>656</vt:i4>
      </vt:variant>
      <vt:variant>
        <vt:i4>0</vt:i4>
      </vt:variant>
      <vt:variant>
        <vt:i4>5</vt:i4>
      </vt:variant>
      <vt:variant>
        <vt:lpwstr/>
      </vt:variant>
      <vt:variant>
        <vt:lpwstr>_Toc39177639</vt:lpwstr>
      </vt:variant>
      <vt:variant>
        <vt:i4>1507382</vt:i4>
      </vt:variant>
      <vt:variant>
        <vt:i4>650</vt:i4>
      </vt:variant>
      <vt:variant>
        <vt:i4>0</vt:i4>
      </vt:variant>
      <vt:variant>
        <vt:i4>5</vt:i4>
      </vt:variant>
      <vt:variant>
        <vt:lpwstr/>
      </vt:variant>
      <vt:variant>
        <vt:lpwstr>_Toc39177638</vt:lpwstr>
      </vt:variant>
      <vt:variant>
        <vt:i4>1572918</vt:i4>
      </vt:variant>
      <vt:variant>
        <vt:i4>644</vt:i4>
      </vt:variant>
      <vt:variant>
        <vt:i4>0</vt:i4>
      </vt:variant>
      <vt:variant>
        <vt:i4>5</vt:i4>
      </vt:variant>
      <vt:variant>
        <vt:lpwstr/>
      </vt:variant>
      <vt:variant>
        <vt:lpwstr>_Toc39177637</vt:lpwstr>
      </vt:variant>
      <vt:variant>
        <vt:i4>1638454</vt:i4>
      </vt:variant>
      <vt:variant>
        <vt:i4>638</vt:i4>
      </vt:variant>
      <vt:variant>
        <vt:i4>0</vt:i4>
      </vt:variant>
      <vt:variant>
        <vt:i4>5</vt:i4>
      </vt:variant>
      <vt:variant>
        <vt:lpwstr/>
      </vt:variant>
      <vt:variant>
        <vt:lpwstr>_Toc39177636</vt:lpwstr>
      </vt:variant>
      <vt:variant>
        <vt:i4>1703990</vt:i4>
      </vt:variant>
      <vt:variant>
        <vt:i4>632</vt:i4>
      </vt:variant>
      <vt:variant>
        <vt:i4>0</vt:i4>
      </vt:variant>
      <vt:variant>
        <vt:i4>5</vt:i4>
      </vt:variant>
      <vt:variant>
        <vt:lpwstr/>
      </vt:variant>
      <vt:variant>
        <vt:lpwstr>_Toc39177635</vt:lpwstr>
      </vt:variant>
      <vt:variant>
        <vt:i4>1769526</vt:i4>
      </vt:variant>
      <vt:variant>
        <vt:i4>626</vt:i4>
      </vt:variant>
      <vt:variant>
        <vt:i4>0</vt:i4>
      </vt:variant>
      <vt:variant>
        <vt:i4>5</vt:i4>
      </vt:variant>
      <vt:variant>
        <vt:lpwstr/>
      </vt:variant>
      <vt:variant>
        <vt:lpwstr>_Toc39177634</vt:lpwstr>
      </vt:variant>
      <vt:variant>
        <vt:i4>1835062</vt:i4>
      </vt:variant>
      <vt:variant>
        <vt:i4>620</vt:i4>
      </vt:variant>
      <vt:variant>
        <vt:i4>0</vt:i4>
      </vt:variant>
      <vt:variant>
        <vt:i4>5</vt:i4>
      </vt:variant>
      <vt:variant>
        <vt:lpwstr/>
      </vt:variant>
      <vt:variant>
        <vt:lpwstr>_Toc39177633</vt:lpwstr>
      </vt:variant>
      <vt:variant>
        <vt:i4>1900598</vt:i4>
      </vt:variant>
      <vt:variant>
        <vt:i4>614</vt:i4>
      </vt:variant>
      <vt:variant>
        <vt:i4>0</vt:i4>
      </vt:variant>
      <vt:variant>
        <vt:i4>5</vt:i4>
      </vt:variant>
      <vt:variant>
        <vt:lpwstr/>
      </vt:variant>
      <vt:variant>
        <vt:lpwstr>_Toc39177632</vt:lpwstr>
      </vt:variant>
      <vt:variant>
        <vt:i4>1966134</vt:i4>
      </vt:variant>
      <vt:variant>
        <vt:i4>608</vt:i4>
      </vt:variant>
      <vt:variant>
        <vt:i4>0</vt:i4>
      </vt:variant>
      <vt:variant>
        <vt:i4>5</vt:i4>
      </vt:variant>
      <vt:variant>
        <vt:lpwstr/>
      </vt:variant>
      <vt:variant>
        <vt:lpwstr>_Toc39177631</vt:lpwstr>
      </vt:variant>
      <vt:variant>
        <vt:i4>2031670</vt:i4>
      </vt:variant>
      <vt:variant>
        <vt:i4>602</vt:i4>
      </vt:variant>
      <vt:variant>
        <vt:i4>0</vt:i4>
      </vt:variant>
      <vt:variant>
        <vt:i4>5</vt:i4>
      </vt:variant>
      <vt:variant>
        <vt:lpwstr/>
      </vt:variant>
      <vt:variant>
        <vt:lpwstr>_Toc39177630</vt:lpwstr>
      </vt:variant>
      <vt:variant>
        <vt:i4>1441847</vt:i4>
      </vt:variant>
      <vt:variant>
        <vt:i4>596</vt:i4>
      </vt:variant>
      <vt:variant>
        <vt:i4>0</vt:i4>
      </vt:variant>
      <vt:variant>
        <vt:i4>5</vt:i4>
      </vt:variant>
      <vt:variant>
        <vt:lpwstr/>
      </vt:variant>
      <vt:variant>
        <vt:lpwstr>_Toc39177629</vt:lpwstr>
      </vt:variant>
      <vt:variant>
        <vt:i4>1507383</vt:i4>
      </vt:variant>
      <vt:variant>
        <vt:i4>590</vt:i4>
      </vt:variant>
      <vt:variant>
        <vt:i4>0</vt:i4>
      </vt:variant>
      <vt:variant>
        <vt:i4>5</vt:i4>
      </vt:variant>
      <vt:variant>
        <vt:lpwstr/>
      </vt:variant>
      <vt:variant>
        <vt:lpwstr>_Toc39177628</vt:lpwstr>
      </vt:variant>
      <vt:variant>
        <vt:i4>1572919</vt:i4>
      </vt:variant>
      <vt:variant>
        <vt:i4>584</vt:i4>
      </vt:variant>
      <vt:variant>
        <vt:i4>0</vt:i4>
      </vt:variant>
      <vt:variant>
        <vt:i4>5</vt:i4>
      </vt:variant>
      <vt:variant>
        <vt:lpwstr/>
      </vt:variant>
      <vt:variant>
        <vt:lpwstr>_Toc39177627</vt:lpwstr>
      </vt:variant>
      <vt:variant>
        <vt:i4>1638455</vt:i4>
      </vt:variant>
      <vt:variant>
        <vt:i4>578</vt:i4>
      </vt:variant>
      <vt:variant>
        <vt:i4>0</vt:i4>
      </vt:variant>
      <vt:variant>
        <vt:i4>5</vt:i4>
      </vt:variant>
      <vt:variant>
        <vt:lpwstr/>
      </vt:variant>
      <vt:variant>
        <vt:lpwstr>_Toc39177626</vt:lpwstr>
      </vt:variant>
      <vt:variant>
        <vt:i4>1703991</vt:i4>
      </vt:variant>
      <vt:variant>
        <vt:i4>572</vt:i4>
      </vt:variant>
      <vt:variant>
        <vt:i4>0</vt:i4>
      </vt:variant>
      <vt:variant>
        <vt:i4>5</vt:i4>
      </vt:variant>
      <vt:variant>
        <vt:lpwstr/>
      </vt:variant>
      <vt:variant>
        <vt:lpwstr>_Toc39177625</vt:lpwstr>
      </vt:variant>
      <vt:variant>
        <vt:i4>1769527</vt:i4>
      </vt:variant>
      <vt:variant>
        <vt:i4>566</vt:i4>
      </vt:variant>
      <vt:variant>
        <vt:i4>0</vt:i4>
      </vt:variant>
      <vt:variant>
        <vt:i4>5</vt:i4>
      </vt:variant>
      <vt:variant>
        <vt:lpwstr/>
      </vt:variant>
      <vt:variant>
        <vt:lpwstr>_Toc39177624</vt:lpwstr>
      </vt:variant>
      <vt:variant>
        <vt:i4>1835063</vt:i4>
      </vt:variant>
      <vt:variant>
        <vt:i4>560</vt:i4>
      </vt:variant>
      <vt:variant>
        <vt:i4>0</vt:i4>
      </vt:variant>
      <vt:variant>
        <vt:i4>5</vt:i4>
      </vt:variant>
      <vt:variant>
        <vt:lpwstr/>
      </vt:variant>
      <vt:variant>
        <vt:lpwstr>_Toc39177623</vt:lpwstr>
      </vt:variant>
      <vt:variant>
        <vt:i4>1900599</vt:i4>
      </vt:variant>
      <vt:variant>
        <vt:i4>554</vt:i4>
      </vt:variant>
      <vt:variant>
        <vt:i4>0</vt:i4>
      </vt:variant>
      <vt:variant>
        <vt:i4>5</vt:i4>
      </vt:variant>
      <vt:variant>
        <vt:lpwstr/>
      </vt:variant>
      <vt:variant>
        <vt:lpwstr>_Toc39177622</vt:lpwstr>
      </vt:variant>
      <vt:variant>
        <vt:i4>1966135</vt:i4>
      </vt:variant>
      <vt:variant>
        <vt:i4>548</vt:i4>
      </vt:variant>
      <vt:variant>
        <vt:i4>0</vt:i4>
      </vt:variant>
      <vt:variant>
        <vt:i4>5</vt:i4>
      </vt:variant>
      <vt:variant>
        <vt:lpwstr/>
      </vt:variant>
      <vt:variant>
        <vt:lpwstr>_Toc39177621</vt:lpwstr>
      </vt:variant>
      <vt:variant>
        <vt:i4>2031671</vt:i4>
      </vt:variant>
      <vt:variant>
        <vt:i4>542</vt:i4>
      </vt:variant>
      <vt:variant>
        <vt:i4>0</vt:i4>
      </vt:variant>
      <vt:variant>
        <vt:i4>5</vt:i4>
      </vt:variant>
      <vt:variant>
        <vt:lpwstr/>
      </vt:variant>
      <vt:variant>
        <vt:lpwstr>_Toc39177620</vt:lpwstr>
      </vt:variant>
      <vt:variant>
        <vt:i4>1441844</vt:i4>
      </vt:variant>
      <vt:variant>
        <vt:i4>536</vt:i4>
      </vt:variant>
      <vt:variant>
        <vt:i4>0</vt:i4>
      </vt:variant>
      <vt:variant>
        <vt:i4>5</vt:i4>
      </vt:variant>
      <vt:variant>
        <vt:lpwstr/>
      </vt:variant>
      <vt:variant>
        <vt:lpwstr>_Toc39177619</vt:lpwstr>
      </vt:variant>
      <vt:variant>
        <vt:i4>1507380</vt:i4>
      </vt:variant>
      <vt:variant>
        <vt:i4>530</vt:i4>
      </vt:variant>
      <vt:variant>
        <vt:i4>0</vt:i4>
      </vt:variant>
      <vt:variant>
        <vt:i4>5</vt:i4>
      </vt:variant>
      <vt:variant>
        <vt:lpwstr/>
      </vt:variant>
      <vt:variant>
        <vt:lpwstr>_Toc39177618</vt:lpwstr>
      </vt:variant>
      <vt:variant>
        <vt:i4>1572916</vt:i4>
      </vt:variant>
      <vt:variant>
        <vt:i4>524</vt:i4>
      </vt:variant>
      <vt:variant>
        <vt:i4>0</vt:i4>
      </vt:variant>
      <vt:variant>
        <vt:i4>5</vt:i4>
      </vt:variant>
      <vt:variant>
        <vt:lpwstr/>
      </vt:variant>
      <vt:variant>
        <vt:lpwstr>_Toc39177617</vt:lpwstr>
      </vt:variant>
      <vt:variant>
        <vt:i4>1638452</vt:i4>
      </vt:variant>
      <vt:variant>
        <vt:i4>518</vt:i4>
      </vt:variant>
      <vt:variant>
        <vt:i4>0</vt:i4>
      </vt:variant>
      <vt:variant>
        <vt:i4>5</vt:i4>
      </vt:variant>
      <vt:variant>
        <vt:lpwstr/>
      </vt:variant>
      <vt:variant>
        <vt:lpwstr>_Toc39177616</vt:lpwstr>
      </vt:variant>
      <vt:variant>
        <vt:i4>1703988</vt:i4>
      </vt:variant>
      <vt:variant>
        <vt:i4>512</vt:i4>
      </vt:variant>
      <vt:variant>
        <vt:i4>0</vt:i4>
      </vt:variant>
      <vt:variant>
        <vt:i4>5</vt:i4>
      </vt:variant>
      <vt:variant>
        <vt:lpwstr/>
      </vt:variant>
      <vt:variant>
        <vt:lpwstr>_Toc39177615</vt:lpwstr>
      </vt:variant>
      <vt:variant>
        <vt:i4>1769524</vt:i4>
      </vt:variant>
      <vt:variant>
        <vt:i4>506</vt:i4>
      </vt:variant>
      <vt:variant>
        <vt:i4>0</vt:i4>
      </vt:variant>
      <vt:variant>
        <vt:i4>5</vt:i4>
      </vt:variant>
      <vt:variant>
        <vt:lpwstr/>
      </vt:variant>
      <vt:variant>
        <vt:lpwstr>_Toc39177614</vt:lpwstr>
      </vt:variant>
      <vt:variant>
        <vt:i4>1835060</vt:i4>
      </vt:variant>
      <vt:variant>
        <vt:i4>500</vt:i4>
      </vt:variant>
      <vt:variant>
        <vt:i4>0</vt:i4>
      </vt:variant>
      <vt:variant>
        <vt:i4>5</vt:i4>
      </vt:variant>
      <vt:variant>
        <vt:lpwstr/>
      </vt:variant>
      <vt:variant>
        <vt:lpwstr>_Toc39177613</vt:lpwstr>
      </vt:variant>
      <vt:variant>
        <vt:i4>1900596</vt:i4>
      </vt:variant>
      <vt:variant>
        <vt:i4>494</vt:i4>
      </vt:variant>
      <vt:variant>
        <vt:i4>0</vt:i4>
      </vt:variant>
      <vt:variant>
        <vt:i4>5</vt:i4>
      </vt:variant>
      <vt:variant>
        <vt:lpwstr/>
      </vt:variant>
      <vt:variant>
        <vt:lpwstr>_Toc39177612</vt:lpwstr>
      </vt:variant>
      <vt:variant>
        <vt:i4>1966132</vt:i4>
      </vt:variant>
      <vt:variant>
        <vt:i4>488</vt:i4>
      </vt:variant>
      <vt:variant>
        <vt:i4>0</vt:i4>
      </vt:variant>
      <vt:variant>
        <vt:i4>5</vt:i4>
      </vt:variant>
      <vt:variant>
        <vt:lpwstr/>
      </vt:variant>
      <vt:variant>
        <vt:lpwstr>_Toc39177611</vt:lpwstr>
      </vt:variant>
      <vt:variant>
        <vt:i4>2031668</vt:i4>
      </vt:variant>
      <vt:variant>
        <vt:i4>482</vt:i4>
      </vt:variant>
      <vt:variant>
        <vt:i4>0</vt:i4>
      </vt:variant>
      <vt:variant>
        <vt:i4>5</vt:i4>
      </vt:variant>
      <vt:variant>
        <vt:lpwstr/>
      </vt:variant>
      <vt:variant>
        <vt:lpwstr>_Toc39177610</vt:lpwstr>
      </vt:variant>
      <vt:variant>
        <vt:i4>1441845</vt:i4>
      </vt:variant>
      <vt:variant>
        <vt:i4>476</vt:i4>
      </vt:variant>
      <vt:variant>
        <vt:i4>0</vt:i4>
      </vt:variant>
      <vt:variant>
        <vt:i4>5</vt:i4>
      </vt:variant>
      <vt:variant>
        <vt:lpwstr/>
      </vt:variant>
      <vt:variant>
        <vt:lpwstr>_Toc39177609</vt:lpwstr>
      </vt:variant>
      <vt:variant>
        <vt:i4>1507381</vt:i4>
      </vt:variant>
      <vt:variant>
        <vt:i4>470</vt:i4>
      </vt:variant>
      <vt:variant>
        <vt:i4>0</vt:i4>
      </vt:variant>
      <vt:variant>
        <vt:i4>5</vt:i4>
      </vt:variant>
      <vt:variant>
        <vt:lpwstr/>
      </vt:variant>
      <vt:variant>
        <vt:lpwstr>_Toc39177608</vt:lpwstr>
      </vt:variant>
      <vt:variant>
        <vt:i4>1572917</vt:i4>
      </vt:variant>
      <vt:variant>
        <vt:i4>464</vt:i4>
      </vt:variant>
      <vt:variant>
        <vt:i4>0</vt:i4>
      </vt:variant>
      <vt:variant>
        <vt:i4>5</vt:i4>
      </vt:variant>
      <vt:variant>
        <vt:lpwstr/>
      </vt:variant>
      <vt:variant>
        <vt:lpwstr>_Toc39177607</vt:lpwstr>
      </vt:variant>
      <vt:variant>
        <vt:i4>1638453</vt:i4>
      </vt:variant>
      <vt:variant>
        <vt:i4>458</vt:i4>
      </vt:variant>
      <vt:variant>
        <vt:i4>0</vt:i4>
      </vt:variant>
      <vt:variant>
        <vt:i4>5</vt:i4>
      </vt:variant>
      <vt:variant>
        <vt:lpwstr/>
      </vt:variant>
      <vt:variant>
        <vt:lpwstr>_Toc39177606</vt:lpwstr>
      </vt:variant>
      <vt:variant>
        <vt:i4>1703989</vt:i4>
      </vt:variant>
      <vt:variant>
        <vt:i4>452</vt:i4>
      </vt:variant>
      <vt:variant>
        <vt:i4>0</vt:i4>
      </vt:variant>
      <vt:variant>
        <vt:i4>5</vt:i4>
      </vt:variant>
      <vt:variant>
        <vt:lpwstr/>
      </vt:variant>
      <vt:variant>
        <vt:lpwstr>_Toc39177605</vt:lpwstr>
      </vt:variant>
      <vt:variant>
        <vt:i4>1769525</vt:i4>
      </vt:variant>
      <vt:variant>
        <vt:i4>446</vt:i4>
      </vt:variant>
      <vt:variant>
        <vt:i4>0</vt:i4>
      </vt:variant>
      <vt:variant>
        <vt:i4>5</vt:i4>
      </vt:variant>
      <vt:variant>
        <vt:lpwstr/>
      </vt:variant>
      <vt:variant>
        <vt:lpwstr>_Toc39177604</vt:lpwstr>
      </vt:variant>
      <vt:variant>
        <vt:i4>1835061</vt:i4>
      </vt:variant>
      <vt:variant>
        <vt:i4>440</vt:i4>
      </vt:variant>
      <vt:variant>
        <vt:i4>0</vt:i4>
      </vt:variant>
      <vt:variant>
        <vt:i4>5</vt:i4>
      </vt:variant>
      <vt:variant>
        <vt:lpwstr/>
      </vt:variant>
      <vt:variant>
        <vt:lpwstr>_Toc39177603</vt:lpwstr>
      </vt:variant>
      <vt:variant>
        <vt:i4>1900597</vt:i4>
      </vt:variant>
      <vt:variant>
        <vt:i4>434</vt:i4>
      </vt:variant>
      <vt:variant>
        <vt:i4>0</vt:i4>
      </vt:variant>
      <vt:variant>
        <vt:i4>5</vt:i4>
      </vt:variant>
      <vt:variant>
        <vt:lpwstr/>
      </vt:variant>
      <vt:variant>
        <vt:lpwstr>_Toc39177602</vt:lpwstr>
      </vt:variant>
      <vt:variant>
        <vt:i4>1966133</vt:i4>
      </vt:variant>
      <vt:variant>
        <vt:i4>428</vt:i4>
      </vt:variant>
      <vt:variant>
        <vt:i4>0</vt:i4>
      </vt:variant>
      <vt:variant>
        <vt:i4>5</vt:i4>
      </vt:variant>
      <vt:variant>
        <vt:lpwstr/>
      </vt:variant>
      <vt:variant>
        <vt:lpwstr>_Toc39177601</vt:lpwstr>
      </vt:variant>
      <vt:variant>
        <vt:i4>2031669</vt:i4>
      </vt:variant>
      <vt:variant>
        <vt:i4>422</vt:i4>
      </vt:variant>
      <vt:variant>
        <vt:i4>0</vt:i4>
      </vt:variant>
      <vt:variant>
        <vt:i4>5</vt:i4>
      </vt:variant>
      <vt:variant>
        <vt:lpwstr/>
      </vt:variant>
      <vt:variant>
        <vt:lpwstr>_Toc39177600</vt:lpwstr>
      </vt:variant>
      <vt:variant>
        <vt:i4>1376316</vt:i4>
      </vt:variant>
      <vt:variant>
        <vt:i4>416</vt:i4>
      </vt:variant>
      <vt:variant>
        <vt:i4>0</vt:i4>
      </vt:variant>
      <vt:variant>
        <vt:i4>5</vt:i4>
      </vt:variant>
      <vt:variant>
        <vt:lpwstr/>
      </vt:variant>
      <vt:variant>
        <vt:lpwstr>_Toc39177599</vt:lpwstr>
      </vt:variant>
      <vt:variant>
        <vt:i4>1310780</vt:i4>
      </vt:variant>
      <vt:variant>
        <vt:i4>410</vt:i4>
      </vt:variant>
      <vt:variant>
        <vt:i4>0</vt:i4>
      </vt:variant>
      <vt:variant>
        <vt:i4>5</vt:i4>
      </vt:variant>
      <vt:variant>
        <vt:lpwstr/>
      </vt:variant>
      <vt:variant>
        <vt:lpwstr>_Toc39177598</vt:lpwstr>
      </vt:variant>
      <vt:variant>
        <vt:i4>1769532</vt:i4>
      </vt:variant>
      <vt:variant>
        <vt:i4>404</vt:i4>
      </vt:variant>
      <vt:variant>
        <vt:i4>0</vt:i4>
      </vt:variant>
      <vt:variant>
        <vt:i4>5</vt:i4>
      </vt:variant>
      <vt:variant>
        <vt:lpwstr/>
      </vt:variant>
      <vt:variant>
        <vt:lpwstr>_Toc39177597</vt:lpwstr>
      </vt:variant>
      <vt:variant>
        <vt:i4>1703996</vt:i4>
      </vt:variant>
      <vt:variant>
        <vt:i4>398</vt:i4>
      </vt:variant>
      <vt:variant>
        <vt:i4>0</vt:i4>
      </vt:variant>
      <vt:variant>
        <vt:i4>5</vt:i4>
      </vt:variant>
      <vt:variant>
        <vt:lpwstr/>
      </vt:variant>
      <vt:variant>
        <vt:lpwstr>_Toc39177596</vt:lpwstr>
      </vt:variant>
      <vt:variant>
        <vt:i4>1638460</vt:i4>
      </vt:variant>
      <vt:variant>
        <vt:i4>392</vt:i4>
      </vt:variant>
      <vt:variant>
        <vt:i4>0</vt:i4>
      </vt:variant>
      <vt:variant>
        <vt:i4>5</vt:i4>
      </vt:variant>
      <vt:variant>
        <vt:lpwstr/>
      </vt:variant>
      <vt:variant>
        <vt:lpwstr>_Toc39177595</vt:lpwstr>
      </vt:variant>
      <vt:variant>
        <vt:i4>1572924</vt:i4>
      </vt:variant>
      <vt:variant>
        <vt:i4>386</vt:i4>
      </vt:variant>
      <vt:variant>
        <vt:i4>0</vt:i4>
      </vt:variant>
      <vt:variant>
        <vt:i4>5</vt:i4>
      </vt:variant>
      <vt:variant>
        <vt:lpwstr/>
      </vt:variant>
      <vt:variant>
        <vt:lpwstr>_Toc39177594</vt:lpwstr>
      </vt:variant>
      <vt:variant>
        <vt:i4>2031676</vt:i4>
      </vt:variant>
      <vt:variant>
        <vt:i4>380</vt:i4>
      </vt:variant>
      <vt:variant>
        <vt:i4>0</vt:i4>
      </vt:variant>
      <vt:variant>
        <vt:i4>5</vt:i4>
      </vt:variant>
      <vt:variant>
        <vt:lpwstr/>
      </vt:variant>
      <vt:variant>
        <vt:lpwstr>_Toc39177593</vt:lpwstr>
      </vt:variant>
      <vt:variant>
        <vt:i4>1966140</vt:i4>
      </vt:variant>
      <vt:variant>
        <vt:i4>374</vt:i4>
      </vt:variant>
      <vt:variant>
        <vt:i4>0</vt:i4>
      </vt:variant>
      <vt:variant>
        <vt:i4>5</vt:i4>
      </vt:variant>
      <vt:variant>
        <vt:lpwstr/>
      </vt:variant>
      <vt:variant>
        <vt:lpwstr>_Toc39177592</vt:lpwstr>
      </vt:variant>
      <vt:variant>
        <vt:i4>1900604</vt:i4>
      </vt:variant>
      <vt:variant>
        <vt:i4>368</vt:i4>
      </vt:variant>
      <vt:variant>
        <vt:i4>0</vt:i4>
      </vt:variant>
      <vt:variant>
        <vt:i4>5</vt:i4>
      </vt:variant>
      <vt:variant>
        <vt:lpwstr/>
      </vt:variant>
      <vt:variant>
        <vt:lpwstr>_Toc39177591</vt:lpwstr>
      </vt:variant>
      <vt:variant>
        <vt:i4>1835068</vt:i4>
      </vt:variant>
      <vt:variant>
        <vt:i4>362</vt:i4>
      </vt:variant>
      <vt:variant>
        <vt:i4>0</vt:i4>
      </vt:variant>
      <vt:variant>
        <vt:i4>5</vt:i4>
      </vt:variant>
      <vt:variant>
        <vt:lpwstr/>
      </vt:variant>
      <vt:variant>
        <vt:lpwstr>_Toc39177590</vt:lpwstr>
      </vt:variant>
      <vt:variant>
        <vt:i4>1376317</vt:i4>
      </vt:variant>
      <vt:variant>
        <vt:i4>356</vt:i4>
      </vt:variant>
      <vt:variant>
        <vt:i4>0</vt:i4>
      </vt:variant>
      <vt:variant>
        <vt:i4>5</vt:i4>
      </vt:variant>
      <vt:variant>
        <vt:lpwstr/>
      </vt:variant>
      <vt:variant>
        <vt:lpwstr>_Toc39177589</vt:lpwstr>
      </vt:variant>
      <vt:variant>
        <vt:i4>1310781</vt:i4>
      </vt:variant>
      <vt:variant>
        <vt:i4>350</vt:i4>
      </vt:variant>
      <vt:variant>
        <vt:i4>0</vt:i4>
      </vt:variant>
      <vt:variant>
        <vt:i4>5</vt:i4>
      </vt:variant>
      <vt:variant>
        <vt:lpwstr/>
      </vt:variant>
      <vt:variant>
        <vt:lpwstr>_Toc39177588</vt:lpwstr>
      </vt:variant>
      <vt:variant>
        <vt:i4>1769533</vt:i4>
      </vt:variant>
      <vt:variant>
        <vt:i4>344</vt:i4>
      </vt:variant>
      <vt:variant>
        <vt:i4>0</vt:i4>
      </vt:variant>
      <vt:variant>
        <vt:i4>5</vt:i4>
      </vt:variant>
      <vt:variant>
        <vt:lpwstr/>
      </vt:variant>
      <vt:variant>
        <vt:lpwstr>_Toc39177587</vt:lpwstr>
      </vt:variant>
      <vt:variant>
        <vt:i4>1703997</vt:i4>
      </vt:variant>
      <vt:variant>
        <vt:i4>338</vt:i4>
      </vt:variant>
      <vt:variant>
        <vt:i4>0</vt:i4>
      </vt:variant>
      <vt:variant>
        <vt:i4>5</vt:i4>
      </vt:variant>
      <vt:variant>
        <vt:lpwstr/>
      </vt:variant>
      <vt:variant>
        <vt:lpwstr>_Toc39177586</vt:lpwstr>
      </vt:variant>
      <vt:variant>
        <vt:i4>1638461</vt:i4>
      </vt:variant>
      <vt:variant>
        <vt:i4>332</vt:i4>
      </vt:variant>
      <vt:variant>
        <vt:i4>0</vt:i4>
      </vt:variant>
      <vt:variant>
        <vt:i4>5</vt:i4>
      </vt:variant>
      <vt:variant>
        <vt:lpwstr/>
      </vt:variant>
      <vt:variant>
        <vt:lpwstr>_Toc39177585</vt:lpwstr>
      </vt:variant>
      <vt:variant>
        <vt:i4>1572925</vt:i4>
      </vt:variant>
      <vt:variant>
        <vt:i4>326</vt:i4>
      </vt:variant>
      <vt:variant>
        <vt:i4>0</vt:i4>
      </vt:variant>
      <vt:variant>
        <vt:i4>5</vt:i4>
      </vt:variant>
      <vt:variant>
        <vt:lpwstr/>
      </vt:variant>
      <vt:variant>
        <vt:lpwstr>_Toc39177584</vt:lpwstr>
      </vt:variant>
      <vt:variant>
        <vt:i4>2031677</vt:i4>
      </vt:variant>
      <vt:variant>
        <vt:i4>320</vt:i4>
      </vt:variant>
      <vt:variant>
        <vt:i4>0</vt:i4>
      </vt:variant>
      <vt:variant>
        <vt:i4>5</vt:i4>
      </vt:variant>
      <vt:variant>
        <vt:lpwstr/>
      </vt:variant>
      <vt:variant>
        <vt:lpwstr>_Toc39177583</vt:lpwstr>
      </vt:variant>
      <vt:variant>
        <vt:i4>1966141</vt:i4>
      </vt:variant>
      <vt:variant>
        <vt:i4>314</vt:i4>
      </vt:variant>
      <vt:variant>
        <vt:i4>0</vt:i4>
      </vt:variant>
      <vt:variant>
        <vt:i4>5</vt:i4>
      </vt:variant>
      <vt:variant>
        <vt:lpwstr/>
      </vt:variant>
      <vt:variant>
        <vt:lpwstr>_Toc39177582</vt:lpwstr>
      </vt:variant>
      <vt:variant>
        <vt:i4>1900605</vt:i4>
      </vt:variant>
      <vt:variant>
        <vt:i4>308</vt:i4>
      </vt:variant>
      <vt:variant>
        <vt:i4>0</vt:i4>
      </vt:variant>
      <vt:variant>
        <vt:i4>5</vt:i4>
      </vt:variant>
      <vt:variant>
        <vt:lpwstr/>
      </vt:variant>
      <vt:variant>
        <vt:lpwstr>_Toc39177581</vt:lpwstr>
      </vt:variant>
      <vt:variant>
        <vt:i4>1835069</vt:i4>
      </vt:variant>
      <vt:variant>
        <vt:i4>302</vt:i4>
      </vt:variant>
      <vt:variant>
        <vt:i4>0</vt:i4>
      </vt:variant>
      <vt:variant>
        <vt:i4>5</vt:i4>
      </vt:variant>
      <vt:variant>
        <vt:lpwstr/>
      </vt:variant>
      <vt:variant>
        <vt:lpwstr>_Toc39177580</vt:lpwstr>
      </vt:variant>
      <vt:variant>
        <vt:i4>1376306</vt:i4>
      </vt:variant>
      <vt:variant>
        <vt:i4>296</vt:i4>
      </vt:variant>
      <vt:variant>
        <vt:i4>0</vt:i4>
      </vt:variant>
      <vt:variant>
        <vt:i4>5</vt:i4>
      </vt:variant>
      <vt:variant>
        <vt:lpwstr/>
      </vt:variant>
      <vt:variant>
        <vt:lpwstr>_Toc39177579</vt:lpwstr>
      </vt:variant>
      <vt:variant>
        <vt:i4>1310770</vt:i4>
      </vt:variant>
      <vt:variant>
        <vt:i4>290</vt:i4>
      </vt:variant>
      <vt:variant>
        <vt:i4>0</vt:i4>
      </vt:variant>
      <vt:variant>
        <vt:i4>5</vt:i4>
      </vt:variant>
      <vt:variant>
        <vt:lpwstr/>
      </vt:variant>
      <vt:variant>
        <vt:lpwstr>_Toc39177578</vt:lpwstr>
      </vt:variant>
      <vt:variant>
        <vt:i4>1769522</vt:i4>
      </vt:variant>
      <vt:variant>
        <vt:i4>284</vt:i4>
      </vt:variant>
      <vt:variant>
        <vt:i4>0</vt:i4>
      </vt:variant>
      <vt:variant>
        <vt:i4>5</vt:i4>
      </vt:variant>
      <vt:variant>
        <vt:lpwstr/>
      </vt:variant>
      <vt:variant>
        <vt:lpwstr>_Toc39177577</vt:lpwstr>
      </vt:variant>
      <vt:variant>
        <vt:i4>1703986</vt:i4>
      </vt:variant>
      <vt:variant>
        <vt:i4>278</vt:i4>
      </vt:variant>
      <vt:variant>
        <vt:i4>0</vt:i4>
      </vt:variant>
      <vt:variant>
        <vt:i4>5</vt:i4>
      </vt:variant>
      <vt:variant>
        <vt:lpwstr/>
      </vt:variant>
      <vt:variant>
        <vt:lpwstr>_Toc39177576</vt:lpwstr>
      </vt:variant>
      <vt:variant>
        <vt:i4>1638450</vt:i4>
      </vt:variant>
      <vt:variant>
        <vt:i4>272</vt:i4>
      </vt:variant>
      <vt:variant>
        <vt:i4>0</vt:i4>
      </vt:variant>
      <vt:variant>
        <vt:i4>5</vt:i4>
      </vt:variant>
      <vt:variant>
        <vt:lpwstr/>
      </vt:variant>
      <vt:variant>
        <vt:lpwstr>_Toc39177575</vt:lpwstr>
      </vt:variant>
      <vt:variant>
        <vt:i4>1572914</vt:i4>
      </vt:variant>
      <vt:variant>
        <vt:i4>266</vt:i4>
      </vt:variant>
      <vt:variant>
        <vt:i4>0</vt:i4>
      </vt:variant>
      <vt:variant>
        <vt:i4>5</vt:i4>
      </vt:variant>
      <vt:variant>
        <vt:lpwstr/>
      </vt:variant>
      <vt:variant>
        <vt:lpwstr>_Toc39177574</vt:lpwstr>
      </vt:variant>
      <vt:variant>
        <vt:i4>2031666</vt:i4>
      </vt:variant>
      <vt:variant>
        <vt:i4>260</vt:i4>
      </vt:variant>
      <vt:variant>
        <vt:i4>0</vt:i4>
      </vt:variant>
      <vt:variant>
        <vt:i4>5</vt:i4>
      </vt:variant>
      <vt:variant>
        <vt:lpwstr/>
      </vt:variant>
      <vt:variant>
        <vt:lpwstr>_Toc39177573</vt:lpwstr>
      </vt:variant>
      <vt:variant>
        <vt:i4>1966130</vt:i4>
      </vt:variant>
      <vt:variant>
        <vt:i4>254</vt:i4>
      </vt:variant>
      <vt:variant>
        <vt:i4>0</vt:i4>
      </vt:variant>
      <vt:variant>
        <vt:i4>5</vt:i4>
      </vt:variant>
      <vt:variant>
        <vt:lpwstr/>
      </vt:variant>
      <vt:variant>
        <vt:lpwstr>_Toc39177572</vt:lpwstr>
      </vt:variant>
      <vt:variant>
        <vt:i4>1900594</vt:i4>
      </vt:variant>
      <vt:variant>
        <vt:i4>248</vt:i4>
      </vt:variant>
      <vt:variant>
        <vt:i4>0</vt:i4>
      </vt:variant>
      <vt:variant>
        <vt:i4>5</vt:i4>
      </vt:variant>
      <vt:variant>
        <vt:lpwstr/>
      </vt:variant>
      <vt:variant>
        <vt:lpwstr>_Toc39177571</vt:lpwstr>
      </vt:variant>
      <vt:variant>
        <vt:i4>1835058</vt:i4>
      </vt:variant>
      <vt:variant>
        <vt:i4>242</vt:i4>
      </vt:variant>
      <vt:variant>
        <vt:i4>0</vt:i4>
      </vt:variant>
      <vt:variant>
        <vt:i4>5</vt:i4>
      </vt:variant>
      <vt:variant>
        <vt:lpwstr/>
      </vt:variant>
      <vt:variant>
        <vt:lpwstr>_Toc39177570</vt:lpwstr>
      </vt:variant>
      <vt:variant>
        <vt:i4>1376307</vt:i4>
      </vt:variant>
      <vt:variant>
        <vt:i4>236</vt:i4>
      </vt:variant>
      <vt:variant>
        <vt:i4>0</vt:i4>
      </vt:variant>
      <vt:variant>
        <vt:i4>5</vt:i4>
      </vt:variant>
      <vt:variant>
        <vt:lpwstr/>
      </vt:variant>
      <vt:variant>
        <vt:lpwstr>_Toc39177569</vt:lpwstr>
      </vt:variant>
      <vt:variant>
        <vt:i4>1310771</vt:i4>
      </vt:variant>
      <vt:variant>
        <vt:i4>230</vt:i4>
      </vt:variant>
      <vt:variant>
        <vt:i4>0</vt:i4>
      </vt:variant>
      <vt:variant>
        <vt:i4>5</vt:i4>
      </vt:variant>
      <vt:variant>
        <vt:lpwstr/>
      </vt:variant>
      <vt:variant>
        <vt:lpwstr>_Toc39177568</vt:lpwstr>
      </vt:variant>
      <vt:variant>
        <vt:i4>1769523</vt:i4>
      </vt:variant>
      <vt:variant>
        <vt:i4>224</vt:i4>
      </vt:variant>
      <vt:variant>
        <vt:i4>0</vt:i4>
      </vt:variant>
      <vt:variant>
        <vt:i4>5</vt:i4>
      </vt:variant>
      <vt:variant>
        <vt:lpwstr/>
      </vt:variant>
      <vt:variant>
        <vt:lpwstr>_Toc39177567</vt:lpwstr>
      </vt:variant>
      <vt:variant>
        <vt:i4>1703987</vt:i4>
      </vt:variant>
      <vt:variant>
        <vt:i4>218</vt:i4>
      </vt:variant>
      <vt:variant>
        <vt:i4>0</vt:i4>
      </vt:variant>
      <vt:variant>
        <vt:i4>5</vt:i4>
      </vt:variant>
      <vt:variant>
        <vt:lpwstr/>
      </vt:variant>
      <vt:variant>
        <vt:lpwstr>_Toc39177566</vt:lpwstr>
      </vt:variant>
      <vt:variant>
        <vt:i4>1638451</vt:i4>
      </vt:variant>
      <vt:variant>
        <vt:i4>212</vt:i4>
      </vt:variant>
      <vt:variant>
        <vt:i4>0</vt:i4>
      </vt:variant>
      <vt:variant>
        <vt:i4>5</vt:i4>
      </vt:variant>
      <vt:variant>
        <vt:lpwstr/>
      </vt:variant>
      <vt:variant>
        <vt:lpwstr>_Toc39177565</vt:lpwstr>
      </vt:variant>
      <vt:variant>
        <vt:i4>1572915</vt:i4>
      </vt:variant>
      <vt:variant>
        <vt:i4>206</vt:i4>
      </vt:variant>
      <vt:variant>
        <vt:i4>0</vt:i4>
      </vt:variant>
      <vt:variant>
        <vt:i4>5</vt:i4>
      </vt:variant>
      <vt:variant>
        <vt:lpwstr/>
      </vt:variant>
      <vt:variant>
        <vt:lpwstr>_Toc39177564</vt:lpwstr>
      </vt:variant>
      <vt:variant>
        <vt:i4>2031667</vt:i4>
      </vt:variant>
      <vt:variant>
        <vt:i4>200</vt:i4>
      </vt:variant>
      <vt:variant>
        <vt:i4>0</vt:i4>
      </vt:variant>
      <vt:variant>
        <vt:i4>5</vt:i4>
      </vt:variant>
      <vt:variant>
        <vt:lpwstr/>
      </vt:variant>
      <vt:variant>
        <vt:lpwstr>_Toc39177563</vt:lpwstr>
      </vt:variant>
      <vt:variant>
        <vt:i4>1966131</vt:i4>
      </vt:variant>
      <vt:variant>
        <vt:i4>194</vt:i4>
      </vt:variant>
      <vt:variant>
        <vt:i4>0</vt:i4>
      </vt:variant>
      <vt:variant>
        <vt:i4>5</vt:i4>
      </vt:variant>
      <vt:variant>
        <vt:lpwstr/>
      </vt:variant>
      <vt:variant>
        <vt:lpwstr>_Toc39177562</vt:lpwstr>
      </vt:variant>
      <vt:variant>
        <vt:i4>1900595</vt:i4>
      </vt:variant>
      <vt:variant>
        <vt:i4>188</vt:i4>
      </vt:variant>
      <vt:variant>
        <vt:i4>0</vt:i4>
      </vt:variant>
      <vt:variant>
        <vt:i4>5</vt:i4>
      </vt:variant>
      <vt:variant>
        <vt:lpwstr/>
      </vt:variant>
      <vt:variant>
        <vt:lpwstr>_Toc39177561</vt:lpwstr>
      </vt:variant>
      <vt:variant>
        <vt:i4>1835059</vt:i4>
      </vt:variant>
      <vt:variant>
        <vt:i4>182</vt:i4>
      </vt:variant>
      <vt:variant>
        <vt:i4>0</vt:i4>
      </vt:variant>
      <vt:variant>
        <vt:i4>5</vt:i4>
      </vt:variant>
      <vt:variant>
        <vt:lpwstr/>
      </vt:variant>
      <vt:variant>
        <vt:lpwstr>_Toc39177560</vt:lpwstr>
      </vt:variant>
      <vt:variant>
        <vt:i4>1376304</vt:i4>
      </vt:variant>
      <vt:variant>
        <vt:i4>176</vt:i4>
      </vt:variant>
      <vt:variant>
        <vt:i4>0</vt:i4>
      </vt:variant>
      <vt:variant>
        <vt:i4>5</vt:i4>
      </vt:variant>
      <vt:variant>
        <vt:lpwstr/>
      </vt:variant>
      <vt:variant>
        <vt:lpwstr>_Toc39177559</vt:lpwstr>
      </vt:variant>
      <vt:variant>
        <vt:i4>1310768</vt:i4>
      </vt:variant>
      <vt:variant>
        <vt:i4>170</vt:i4>
      </vt:variant>
      <vt:variant>
        <vt:i4>0</vt:i4>
      </vt:variant>
      <vt:variant>
        <vt:i4>5</vt:i4>
      </vt:variant>
      <vt:variant>
        <vt:lpwstr/>
      </vt:variant>
      <vt:variant>
        <vt:lpwstr>_Toc39177558</vt:lpwstr>
      </vt:variant>
      <vt:variant>
        <vt:i4>1769520</vt:i4>
      </vt:variant>
      <vt:variant>
        <vt:i4>164</vt:i4>
      </vt:variant>
      <vt:variant>
        <vt:i4>0</vt:i4>
      </vt:variant>
      <vt:variant>
        <vt:i4>5</vt:i4>
      </vt:variant>
      <vt:variant>
        <vt:lpwstr/>
      </vt:variant>
      <vt:variant>
        <vt:lpwstr>_Toc39177557</vt:lpwstr>
      </vt:variant>
      <vt:variant>
        <vt:i4>1703984</vt:i4>
      </vt:variant>
      <vt:variant>
        <vt:i4>158</vt:i4>
      </vt:variant>
      <vt:variant>
        <vt:i4>0</vt:i4>
      </vt:variant>
      <vt:variant>
        <vt:i4>5</vt:i4>
      </vt:variant>
      <vt:variant>
        <vt:lpwstr/>
      </vt:variant>
      <vt:variant>
        <vt:lpwstr>_Toc39177556</vt:lpwstr>
      </vt:variant>
      <vt:variant>
        <vt:i4>1638448</vt:i4>
      </vt:variant>
      <vt:variant>
        <vt:i4>152</vt:i4>
      </vt:variant>
      <vt:variant>
        <vt:i4>0</vt:i4>
      </vt:variant>
      <vt:variant>
        <vt:i4>5</vt:i4>
      </vt:variant>
      <vt:variant>
        <vt:lpwstr/>
      </vt:variant>
      <vt:variant>
        <vt:lpwstr>_Toc39177555</vt:lpwstr>
      </vt:variant>
      <vt:variant>
        <vt:i4>1572912</vt:i4>
      </vt:variant>
      <vt:variant>
        <vt:i4>146</vt:i4>
      </vt:variant>
      <vt:variant>
        <vt:i4>0</vt:i4>
      </vt:variant>
      <vt:variant>
        <vt:i4>5</vt:i4>
      </vt:variant>
      <vt:variant>
        <vt:lpwstr/>
      </vt:variant>
      <vt:variant>
        <vt:lpwstr>_Toc39177554</vt:lpwstr>
      </vt:variant>
      <vt:variant>
        <vt:i4>2031664</vt:i4>
      </vt:variant>
      <vt:variant>
        <vt:i4>140</vt:i4>
      </vt:variant>
      <vt:variant>
        <vt:i4>0</vt:i4>
      </vt:variant>
      <vt:variant>
        <vt:i4>5</vt:i4>
      </vt:variant>
      <vt:variant>
        <vt:lpwstr/>
      </vt:variant>
      <vt:variant>
        <vt:lpwstr>_Toc39177553</vt:lpwstr>
      </vt:variant>
      <vt:variant>
        <vt:i4>1966128</vt:i4>
      </vt:variant>
      <vt:variant>
        <vt:i4>134</vt:i4>
      </vt:variant>
      <vt:variant>
        <vt:i4>0</vt:i4>
      </vt:variant>
      <vt:variant>
        <vt:i4>5</vt:i4>
      </vt:variant>
      <vt:variant>
        <vt:lpwstr/>
      </vt:variant>
      <vt:variant>
        <vt:lpwstr>_Toc39177552</vt:lpwstr>
      </vt:variant>
      <vt:variant>
        <vt:i4>1900592</vt:i4>
      </vt:variant>
      <vt:variant>
        <vt:i4>128</vt:i4>
      </vt:variant>
      <vt:variant>
        <vt:i4>0</vt:i4>
      </vt:variant>
      <vt:variant>
        <vt:i4>5</vt:i4>
      </vt:variant>
      <vt:variant>
        <vt:lpwstr/>
      </vt:variant>
      <vt:variant>
        <vt:lpwstr>_Toc39177551</vt:lpwstr>
      </vt:variant>
      <vt:variant>
        <vt:i4>1835056</vt:i4>
      </vt:variant>
      <vt:variant>
        <vt:i4>122</vt:i4>
      </vt:variant>
      <vt:variant>
        <vt:i4>0</vt:i4>
      </vt:variant>
      <vt:variant>
        <vt:i4>5</vt:i4>
      </vt:variant>
      <vt:variant>
        <vt:lpwstr/>
      </vt:variant>
      <vt:variant>
        <vt:lpwstr>_Toc39177550</vt:lpwstr>
      </vt:variant>
      <vt:variant>
        <vt:i4>1376305</vt:i4>
      </vt:variant>
      <vt:variant>
        <vt:i4>116</vt:i4>
      </vt:variant>
      <vt:variant>
        <vt:i4>0</vt:i4>
      </vt:variant>
      <vt:variant>
        <vt:i4>5</vt:i4>
      </vt:variant>
      <vt:variant>
        <vt:lpwstr/>
      </vt:variant>
      <vt:variant>
        <vt:lpwstr>_Toc39177549</vt:lpwstr>
      </vt:variant>
      <vt:variant>
        <vt:i4>1310769</vt:i4>
      </vt:variant>
      <vt:variant>
        <vt:i4>110</vt:i4>
      </vt:variant>
      <vt:variant>
        <vt:i4>0</vt:i4>
      </vt:variant>
      <vt:variant>
        <vt:i4>5</vt:i4>
      </vt:variant>
      <vt:variant>
        <vt:lpwstr/>
      </vt:variant>
      <vt:variant>
        <vt:lpwstr>_Toc39177548</vt:lpwstr>
      </vt:variant>
      <vt:variant>
        <vt:i4>1769521</vt:i4>
      </vt:variant>
      <vt:variant>
        <vt:i4>104</vt:i4>
      </vt:variant>
      <vt:variant>
        <vt:i4>0</vt:i4>
      </vt:variant>
      <vt:variant>
        <vt:i4>5</vt:i4>
      </vt:variant>
      <vt:variant>
        <vt:lpwstr/>
      </vt:variant>
      <vt:variant>
        <vt:lpwstr>_Toc39177547</vt:lpwstr>
      </vt:variant>
      <vt:variant>
        <vt:i4>1703985</vt:i4>
      </vt:variant>
      <vt:variant>
        <vt:i4>98</vt:i4>
      </vt:variant>
      <vt:variant>
        <vt:i4>0</vt:i4>
      </vt:variant>
      <vt:variant>
        <vt:i4>5</vt:i4>
      </vt:variant>
      <vt:variant>
        <vt:lpwstr/>
      </vt:variant>
      <vt:variant>
        <vt:lpwstr>_Toc39177546</vt:lpwstr>
      </vt:variant>
      <vt:variant>
        <vt:i4>1638449</vt:i4>
      </vt:variant>
      <vt:variant>
        <vt:i4>92</vt:i4>
      </vt:variant>
      <vt:variant>
        <vt:i4>0</vt:i4>
      </vt:variant>
      <vt:variant>
        <vt:i4>5</vt:i4>
      </vt:variant>
      <vt:variant>
        <vt:lpwstr/>
      </vt:variant>
      <vt:variant>
        <vt:lpwstr>_Toc39177545</vt:lpwstr>
      </vt:variant>
      <vt:variant>
        <vt:i4>1572913</vt:i4>
      </vt:variant>
      <vt:variant>
        <vt:i4>86</vt:i4>
      </vt:variant>
      <vt:variant>
        <vt:i4>0</vt:i4>
      </vt:variant>
      <vt:variant>
        <vt:i4>5</vt:i4>
      </vt:variant>
      <vt:variant>
        <vt:lpwstr/>
      </vt:variant>
      <vt:variant>
        <vt:lpwstr>_Toc39177544</vt:lpwstr>
      </vt:variant>
      <vt:variant>
        <vt:i4>2031665</vt:i4>
      </vt:variant>
      <vt:variant>
        <vt:i4>80</vt:i4>
      </vt:variant>
      <vt:variant>
        <vt:i4>0</vt:i4>
      </vt:variant>
      <vt:variant>
        <vt:i4>5</vt:i4>
      </vt:variant>
      <vt:variant>
        <vt:lpwstr/>
      </vt:variant>
      <vt:variant>
        <vt:lpwstr>_Toc39177543</vt:lpwstr>
      </vt:variant>
      <vt:variant>
        <vt:i4>1966129</vt:i4>
      </vt:variant>
      <vt:variant>
        <vt:i4>74</vt:i4>
      </vt:variant>
      <vt:variant>
        <vt:i4>0</vt:i4>
      </vt:variant>
      <vt:variant>
        <vt:i4>5</vt:i4>
      </vt:variant>
      <vt:variant>
        <vt:lpwstr/>
      </vt:variant>
      <vt:variant>
        <vt:lpwstr>_Toc39177542</vt:lpwstr>
      </vt:variant>
      <vt:variant>
        <vt:i4>1900593</vt:i4>
      </vt:variant>
      <vt:variant>
        <vt:i4>68</vt:i4>
      </vt:variant>
      <vt:variant>
        <vt:i4>0</vt:i4>
      </vt:variant>
      <vt:variant>
        <vt:i4>5</vt:i4>
      </vt:variant>
      <vt:variant>
        <vt:lpwstr/>
      </vt:variant>
      <vt:variant>
        <vt:lpwstr>_Toc39177541</vt:lpwstr>
      </vt:variant>
      <vt:variant>
        <vt:i4>1835057</vt:i4>
      </vt:variant>
      <vt:variant>
        <vt:i4>62</vt:i4>
      </vt:variant>
      <vt:variant>
        <vt:i4>0</vt:i4>
      </vt:variant>
      <vt:variant>
        <vt:i4>5</vt:i4>
      </vt:variant>
      <vt:variant>
        <vt:lpwstr/>
      </vt:variant>
      <vt:variant>
        <vt:lpwstr>_Toc39177540</vt:lpwstr>
      </vt:variant>
      <vt:variant>
        <vt:i4>1376310</vt:i4>
      </vt:variant>
      <vt:variant>
        <vt:i4>56</vt:i4>
      </vt:variant>
      <vt:variant>
        <vt:i4>0</vt:i4>
      </vt:variant>
      <vt:variant>
        <vt:i4>5</vt:i4>
      </vt:variant>
      <vt:variant>
        <vt:lpwstr/>
      </vt:variant>
      <vt:variant>
        <vt:lpwstr>_Toc39177539</vt:lpwstr>
      </vt:variant>
      <vt:variant>
        <vt:i4>1310774</vt:i4>
      </vt:variant>
      <vt:variant>
        <vt:i4>50</vt:i4>
      </vt:variant>
      <vt:variant>
        <vt:i4>0</vt:i4>
      </vt:variant>
      <vt:variant>
        <vt:i4>5</vt:i4>
      </vt:variant>
      <vt:variant>
        <vt:lpwstr/>
      </vt:variant>
      <vt:variant>
        <vt:lpwstr>_Toc39177538</vt:lpwstr>
      </vt:variant>
      <vt:variant>
        <vt:i4>1769526</vt:i4>
      </vt:variant>
      <vt:variant>
        <vt:i4>44</vt:i4>
      </vt:variant>
      <vt:variant>
        <vt:i4>0</vt:i4>
      </vt:variant>
      <vt:variant>
        <vt:i4>5</vt:i4>
      </vt:variant>
      <vt:variant>
        <vt:lpwstr/>
      </vt:variant>
      <vt:variant>
        <vt:lpwstr>_Toc39177537</vt:lpwstr>
      </vt:variant>
      <vt:variant>
        <vt:i4>1703990</vt:i4>
      </vt:variant>
      <vt:variant>
        <vt:i4>38</vt:i4>
      </vt:variant>
      <vt:variant>
        <vt:i4>0</vt:i4>
      </vt:variant>
      <vt:variant>
        <vt:i4>5</vt:i4>
      </vt:variant>
      <vt:variant>
        <vt:lpwstr/>
      </vt:variant>
      <vt:variant>
        <vt:lpwstr>_Toc39177536</vt:lpwstr>
      </vt:variant>
      <vt:variant>
        <vt:i4>1638454</vt:i4>
      </vt:variant>
      <vt:variant>
        <vt:i4>32</vt:i4>
      </vt:variant>
      <vt:variant>
        <vt:i4>0</vt:i4>
      </vt:variant>
      <vt:variant>
        <vt:i4>5</vt:i4>
      </vt:variant>
      <vt:variant>
        <vt:lpwstr/>
      </vt:variant>
      <vt:variant>
        <vt:lpwstr>_Toc39177535</vt:lpwstr>
      </vt:variant>
      <vt:variant>
        <vt:i4>1572918</vt:i4>
      </vt:variant>
      <vt:variant>
        <vt:i4>26</vt:i4>
      </vt:variant>
      <vt:variant>
        <vt:i4>0</vt:i4>
      </vt:variant>
      <vt:variant>
        <vt:i4>5</vt:i4>
      </vt:variant>
      <vt:variant>
        <vt:lpwstr/>
      </vt:variant>
      <vt:variant>
        <vt:lpwstr>_Toc39177534</vt:lpwstr>
      </vt:variant>
      <vt:variant>
        <vt:i4>2031670</vt:i4>
      </vt:variant>
      <vt:variant>
        <vt:i4>20</vt:i4>
      </vt:variant>
      <vt:variant>
        <vt:i4>0</vt:i4>
      </vt:variant>
      <vt:variant>
        <vt:i4>5</vt:i4>
      </vt:variant>
      <vt:variant>
        <vt:lpwstr/>
      </vt:variant>
      <vt:variant>
        <vt:lpwstr>_Toc39177533</vt:lpwstr>
      </vt:variant>
      <vt:variant>
        <vt:i4>1966134</vt:i4>
      </vt:variant>
      <vt:variant>
        <vt:i4>14</vt:i4>
      </vt:variant>
      <vt:variant>
        <vt:i4>0</vt:i4>
      </vt:variant>
      <vt:variant>
        <vt:i4>5</vt:i4>
      </vt:variant>
      <vt:variant>
        <vt:lpwstr/>
      </vt:variant>
      <vt:variant>
        <vt:lpwstr>_Toc39177532</vt:lpwstr>
      </vt:variant>
      <vt:variant>
        <vt:i4>1900598</vt:i4>
      </vt:variant>
      <vt:variant>
        <vt:i4>8</vt:i4>
      </vt:variant>
      <vt:variant>
        <vt:i4>0</vt:i4>
      </vt:variant>
      <vt:variant>
        <vt:i4>5</vt:i4>
      </vt:variant>
      <vt:variant>
        <vt:lpwstr/>
      </vt:variant>
      <vt:variant>
        <vt:lpwstr>_Toc39177531</vt:lpwstr>
      </vt:variant>
      <vt:variant>
        <vt:i4>1835062</vt:i4>
      </vt:variant>
      <vt:variant>
        <vt:i4>2</vt:i4>
      </vt:variant>
      <vt:variant>
        <vt:i4>0</vt:i4>
      </vt:variant>
      <vt:variant>
        <vt:i4>5</vt:i4>
      </vt:variant>
      <vt:variant>
        <vt:lpwstr/>
      </vt:variant>
      <vt:variant>
        <vt:lpwstr>_Toc39177530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“十三五”广西科技计划项目申报指南</dc:title>
  <dc:creator>陈程</dc:creator>
  <cp:lastModifiedBy>微软用户</cp:lastModifiedBy>
  <cp:revision>2</cp:revision>
  <cp:lastPrinted>2020-04-28T10:42:00Z</cp:lastPrinted>
  <dcterms:created xsi:type="dcterms:W3CDTF">2020-05-17T02:33:00Z</dcterms:created>
  <dcterms:modified xsi:type="dcterms:W3CDTF">2020-05-17T02:33:00Z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